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487" w:rsidRPr="0090012C" w:rsidRDefault="00365D2B" w:rsidP="009805C8">
      <w:pPr>
        <w:pStyle w:val="Title"/>
      </w:pPr>
      <w:r>
        <w:t>Simulation of</w:t>
      </w:r>
      <w:r w:rsidR="00567C53" w:rsidRPr="0090012C">
        <w:t xml:space="preserve"> Acidity </w:t>
      </w:r>
      <w:r>
        <w:t>Reduction of</w:t>
      </w:r>
      <w:r w:rsidR="00567C53" w:rsidRPr="0090012C">
        <w:t xml:space="preserve"> </w:t>
      </w:r>
      <w:r w:rsidR="00022D1B" w:rsidRPr="0090012C">
        <w:t>Hot Spring</w:t>
      </w:r>
      <w:r>
        <w:t xml:space="preserve"> Bath Water</w:t>
      </w:r>
      <w:r w:rsidR="00022D1B" w:rsidRPr="0090012C">
        <w:t xml:space="preserve"> </w:t>
      </w:r>
      <w:r w:rsidR="009805C8">
        <w:t xml:space="preserve">in Lahendong Geothermal Field, North Sulawesi </w:t>
      </w:r>
      <w:r w:rsidR="00022D1B" w:rsidRPr="0090012C">
        <w:t>using Runge-Kutta Method</w:t>
      </w:r>
    </w:p>
    <w:p w:rsidR="009A0487" w:rsidRPr="0090012C" w:rsidRDefault="00022D1B">
      <w:pPr>
        <w:pStyle w:val="Authors"/>
      </w:pPr>
      <w:r w:rsidRPr="0090012C">
        <w:t>Natalia Intan Kharisma</w:t>
      </w:r>
      <w:r w:rsidRPr="0090012C">
        <w:rPr>
          <w:b w:val="0"/>
          <w:vertAlign w:val="superscript"/>
        </w:rPr>
        <w:t>1</w:t>
      </w:r>
      <w:r w:rsidRPr="0090012C">
        <w:t>, Brenda Claudia Mauren</w:t>
      </w:r>
      <w:r w:rsidRPr="0090012C">
        <w:rPr>
          <w:b w:val="0"/>
          <w:vertAlign w:val="superscript"/>
        </w:rPr>
        <w:t>1</w:t>
      </w:r>
      <w:r w:rsidR="00337EDD" w:rsidRPr="0090012C">
        <w:t>, And</w:t>
      </w:r>
      <w:r w:rsidRPr="0090012C">
        <w:t>ang Widi Harto</w:t>
      </w:r>
      <w:r w:rsidRPr="0090012C">
        <w:rPr>
          <w:vertAlign w:val="superscript"/>
        </w:rPr>
        <w:t>1</w:t>
      </w:r>
      <w:r w:rsidR="00337EDD" w:rsidRPr="0090012C">
        <w:t xml:space="preserve"> and Pri Utami</w:t>
      </w:r>
      <w:r w:rsidR="009C2D0B" w:rsidRPr="0090012C">
        <w:rPr>
          <w:vertAlign w:val="superscript"/>
        </w:rPr>
        <w:t>2</w:t>
      </w:r>
    </w:p>
    <w:p w:rsidR="00022D1B" w:rsidRPr="0090012C" w:rsidRDefault="00022D1B" w:rsidP="00022D1B">
      <w:pPr>
        <w:pStyle w:val="Addresses"/>
      </w:pPr>
      <w:r w:rsidRPr="0090012C">
        <w:rPr>
          <w:vertAlign w:val="superscript"/>
        </w:rPr>
        <w:t>1</w:t>
      </w:r>
      <w:r w:rsidRPr="0090012C">
        <w:t xml:space="preserve"> Phycics Engineering, Department of Nuclear and Physics Engineering, Faculty of Engineering, Universitas Gadjah Mada, Indonesia</w:t>
      </w:r>
    </w:p>
    <w:p w:rsidR="009C2D0B" w:rsidRPr="0090012C" w:rsidRDefault="009C2D0B" w:rsidP="009C2D0B">
      <w:pPr>
        <w:pStyle w:val="E-mail"/>
        <w:rPr>
          <w:lang w:val="en-GB"/>
        </w:rPr>
      </w:pPr>
      <w:r w:rsidRPr="0090012C">
        <w:rPr>
          <w:iCs/>
          <w:vertAlign w:val="superscript"/>
        </w:rPr>
        <w:t>2</w:t>
      </w:r>
      <w:r w:rsidRPr="0090012C">
        <w:rPr>
          <w:iCs/>
        </w:rPr>
        <w:t xml:space="preserve"> </w:t>
      </w:r>
      <w:r w:rsidRPr="0090012C">
        <w:t xml:space="preserve">Geological </w:t>
      </w:r>
      <w:r w:rsidRPr="0090012C">
        <w:rPr>
          <w:lang w:val="en-GB"/>
        </w:rPr>
        <w:t xml:space="preserve">Engineering </w:t>
      </w:r>
      <w:r w:rsidR="00365D2B">
        <w:t>Department and Geothermal Research Center,</w:t>
      </w:r>
      <w:r w:rsidRPr="0090012C">
        <w:t xml:space="preserve"> Faculty of Engineering, Gadjah Mada University, Yogyakarta, Indonesia.</w:t>
      </w:r>
    </w:p>
    <w:p w:rsidR="00006EA6" w:rsidRPr="0090012C" w:rsidRDefault="00006EA6">
      <w:pPr>
        <w:pStyle w:val="E-mail"/>
      </w:pPr>
    </w:p>
    <w:p w:rsidR="009A0487" w:rsidRPr="0090012C" w:rsidRDefault="00022D1B">
      <w:pPr>
        <w:pStyle w:val="E-mail"/>
      </w:pPr>
      <w:r w:rsidRPr="0090012C">
        <w:t>*Coresponding author’s e-mail: natalia.intan.k@mail.ugm.ac.id</w:t>
      </w:r>
    </w:p>
    <w:p w:rsidR="009A0487" w:rsidRPr="0090012C" w:rsidRDefault="009A0487" w:rsidP="00872969">
      <w:pPr>
        <w:ind w:left="1418"/>
        <w:jc w:val="both"/>
        <w:rPr>
          <w:rFonts w:ascii="Times New Roman" w:hAnsi="Times New Roman"/>
          <w:sz w:val="20"/>
        </w:rPr>
      </w:pPr>
      <w:r w:rsidRPr="004C0223">
        <w:rPr>
          <w:rFonts w:ascii="Times New Roman" w:hAnsi="Times New Roman"/>
          <w:b/>
          <w:sz w:val="20"/>
        </w:rPr>
        <w:t>Abstract</w:t>
      </w:r>
      <w:r w:rsidRPr="004C0223">
        <w:rPr>
          <w:rFonts w:ascii="Times New Roman" w:hAnsi="Times New Roman"/>
          <w:sz w:val="20"/>
        </w:rPr>
        <w:t xml:space="preserve">. </w:t>
      </w:r>
      <w:r w:rsidR="004C0223" w:rsidRPr="004C0223">
        <w:rPr>
          <w:rFonts w:ascii="Times New Roman" w:hAnsi="Times New Roman"/>
          <w:sz w:val="20"/>
        </w:rPr>
        <w:t>Numerous acidic hot springs characterize to Lahendong geothermal field. Many of them for example, those occuring in the Pine Forest recreation area are utilized for bathing. This hot springs have a temperature for ab</w:t>
      </w:r>
      <w:r w:rsidR="009363B1">
        <w:rPr>
          <w:rFonts w:ascii="Times New Roman" w:hAnsi="Times New Roman"/>
          <w:sz w:val="20"/>
        </w:rPr>
        <w:t>out 40 degrees of C</w:t>
      </w:r>
      <w:r w:rsidR="004C0223" w:rsidRPr="004C0223">
        <w:rPr>
          <w:rFonts w:ascii="Times New Roman" w:hAnsi="Times New Roman"/>
          <w:sz w:val="20"/>
        </w:rPr>
        <w:t>elcius and</w:t>
      </w:r>
      <w:r w:rsidR="00D032E1">
        <w:rPr>
          <w:rFonts w:ascii="Times New Roman" w:hAnsi="Times New Roman"/>
          <w:sz w:val="20"/>
        </w:rPr>
        <w:t xml:space="preserve"> </w:t>
      </w:r>
      <w:r w:rsidR="00FB3D6B">
        <w:rPr>
          <w:rFonts w:ascii="Times New Roman" w:hAnsi="Times New Roman"/>
          <w:sz w:val="20"/>
        </w:rPr>
        <w:t>pH</w:t>
      </w:r>
      <w:r w:rsidR="004C0223" w:rsidRPr="004C0223">
        <w:rPr>
          <w:rFonts w:ascii="Times New Roman" w:hAnsi="Times New Roman"/>
          <w:sz w:val="20"/>
        </w:rPr>
        <w:t xml:space="preserve"> </w:t>
      </w:r>
      <w:r w:rsidR="00E6257D">
        <w:rPr>
          <w:rFonts w:ascii="Times New Roman" w:hAnsi="Times New Roman"/>
          <w:sz w:val="20"/>
        </w:rPr>
        <w:t>value</w:t>
      </w:r>
      <w:r w:rsidR="004C0223" w:rsidRPr="004C0223">
        <w:rPr>
          <w:rFonts w:ascii="Times New Roman" w:hAnsi="Times New Roman"/>
          <w:sz w:val="20"/>
        </w:rPr>
        <w:t xml:space="preserve"> of less than 2. Besides being corrosive the acidic fluids also irritate human skin. This paper presents the preliminary results of our research aiming to reduce the acidity of the hot spring bath water in </w:t>
      </w:r>
      <w:r w:rsidR="0001701E">
        <w:rPr>
          <w:rFonts w:ascii="Times New Roman" w:hAnsi="Times New Roman"/>
          <w:sz w:val="20"/>
        </w:rPr>
        <w:t>lahendong by utilizing Calcium C</w:t>
      </w:r>
      <w:r w:rsidR="004C0223" w:rsidRPr="004C0223">
        <w:rPr>
          <w:rFonts w:ascii="Times New Roman" w:hAnsi="Times New Roman"/>
          <w:sz w:val="20"/>
        </w:rPr>
        <w:t>arbonate (limestone). The increment of p</w:t>
      </w:r>
      <w:r w:rsidR="00872969">
        <w:rPr>
          <w:rFonts w:ascii="Times New Roman" w:hAnsi="Times New Roman"/>
          <w:sz w:val="20"/>
        </w:rPr>
        <w:t>H</w:t>
      </w:r>
      <w:r w:rsidR="004C0223" w:rsidRPr="004C0223">
        <w:rPr>
          <w:rFonts w:ascii="Times New Roman" w:hAnsi="Times New Roman"/>
          <w:sz w:val="20"/>
        </w:rPr>
        <w:t xml:space="preserve"> of the water is calculated by using Runge-Kutta 4</w:t>
      </w:r>
      <w:r w:rsidR="004C0223" w:rsidRPr="004C0223">
        <w:rPr>
          <w:rFonts w:ascii="Times New Roman" w:hAnsi="Times New Roman"/>
          <w:sz w:val="20"/>
          <w:vertAlign w:val="superscript"/>
        </w:rPr>
        <w:t>th</w:t>
      </w:r>
      <w:r w:rsidR="009805C8">
        <w:rPr>
          <w:rFonts w:ascii="Times New Roman" w:hAnsi="Times New Roman"/>
          <w:sz w:val="20"/>
        </w:rPr>
        <w:t xml:space="preserve"> order method and approached by continuous-stirred tank reaction using cylindrical tank. </w:t>
      </w:r>
      <w:r w:rsidR="00E44345">
        <w:rPr>
          <w:rFonts w:ascii="Times New Roman" w:hAnsi="Times New Roman"/>
          <w:sz w:val="20"/>
        </w:rPr>
        <w:t>The</w:t>
      </w:r>
      <w:r w:rsidR="00C74FE3">
        <w:rPr>
          <w:rFonts w:ascii="Times New Roman" w:hAnsi="Times New Roman"/>
          <w:sz w:val="20"/>
        </w:rPr>
        <w:t xml:space="preserve"> trial</w:t>
      </w:r>
      <w:r w:rsidR="00E44345">
        <w:rPr>
          <w:rFonts w:ascii="Times New Roman" w:hAnsi="Times New Roman"/>
          <w:sz w:val="20"/>
        </w:rPr>
        <w:t xml:space="preserve"> u</w:t>
      </w:r>
      <w:r w:rsidR="00E44345" w:rsidRPr="00E44345">
        <w:rPr>
          <w:rFonts w:ascii="Times New Roman" w:hAnsi="Times New Roman"/>
          <w:sz w:val="20"/>
        </w:rPr>
        <w:t>sing simulated trial errors and assumed variables</w:t>
      </w:r>
      <w:r w:rsidR="00C74FE3">
        <w:rPr>
          <w:rFonts w:ascii="Times New Roman" w:hAnsi="Times New Roman"/>
          <w:sz w:val="20"/>
        </w:rPr>
        <w:t xml:space="preserve">. </w:t>
      </w:r>
      <w:r w:rsidR="00872969" w:rsidRPr="00872969">
        <w:rPr>
          <w:rFonts w:ascii="Times New Roman" w:hAnsi="Times New Roman"/>
          <w:sz w:val="20"/>
        </w:rPr>
        <w:t xml:space="preserve">Simulation </w:t>
      </w:r>
      <w:r w:rsidR="00872969">
        <w:rPr>
          <w:rFonts w:ascii="Times New Roman" w:hAnsi="Times New Roman"/>
          <w:sz w:val="20"/>
        </w:rPr>
        <w:t>could be applied and adjus</w:t>
      </w:r>
      <w:r w:rsidR="00872969" w:rsidRPr="00872969">
        <w:rPr>
          <w:rFonts w:ascii="Times New Roman" w:hAnsi="Times New Roman"/>
          <w:sz w:val="20"/>
        </w:rPr>
        <w:t>ted to field conditions.</w:t>
      </w:r>
      <w:r w:rsidR="00872969">
        <w:rPr>
          <w:rFonts w:ascii="Times New Roman" w:hAnsi="Times New Roman"/>
          <w:sz w:val="20"/>
        </w:rPr>
        <w:t xml:space="preserve"> </w:t>
      </w:r>
      <w:r w:rsidR="006C649A">
        <w:rPr>
          <w:rFonts w:ascii="Times New Roman" w:hAnsi="Times New Roman"/>
          <w:sz w:val="20"/>
        </w:rPr>
        <w:t>First trial</w:t>
      </w:r>
      <w:r w:rsidR="00AD7D21" w:rsidRPr="004C0223">
        <w:rPr>
          <w:rFonts w:ascii="Times New Roman" w:hAnsi="Times New Roman"/>
          <w:sz w:val="20"/>
        </w:rPr>
        <w:t xml:space="preserve"> produces </w:t>
      </w:r>
      <w:r w:rsidR="00FB3D6B">
        <w:rPr>
          <w:rFonts w:ascii="Times New Roman" w:hAnsi="Times New Roman"/>
          <w:sz w:val="20"/>
        </w:rPr>
        <w:t xml:space="preserve">pH </w:t>
      </w:r>
      <w:r w:rsidR="00AD7D21" w:rsidRPr="004C0223">
        <w:rPr>
          <w:rFonts w:ascii="Times New Roman" w:hAnsi="Times New Roman"/>
          <w:sz w:val="20"/>
        </w:rPr>
        <w:t>2.</w:t>
      </w:r>
      <w:r w:rsidR="00A100C4" w:rsidRPr="004C0223">
        <w:rPr>
          <w:rFonts w:ascii="Times New Roman" w:hAnsi="Times New Roman"/>
          <w:sz w:val="20"/>
        </w:rPr>
        <w:t xml:space="preserve">5, it </w:t>
      </w:r>
      <w:r w:rsidR="003B5768" w:rsidRPr="004C0223">
        <w:rPr>
          <w:rFonts w:ascii="Times New Roman" w:hAnsi="Times New Roman"/>
          <w:sz w:val="20"/>
        </w:rPr>
        <w:t>is</w:t>
      </w:r>
      <w:r w:rsidR="002A7946" w:rsidRPr="004C0223">
        <w:rPr>
          <w:rFonts w:ascii="Times New Roman" w:hAnsi="Times New Roman"/>
          <w:sz w:val="20"/>
        </w:rPr>
        <w:t xml:space="preserve"> </w:t>
      </w:r>
      <w:r w:rsidR="00A100C4" w:rsidRPr="004C0223">
        <w:rPr>
          <w:rFonts w:ascii="Times New Roman" w:hAnsi="Times New Roman"/>
          <w:sz w:val="20"/>
        </w:rPr>
        <w:t xml:space="preserve">obtained if </w:t>
      </w:r>
      <w:r w:rsidR="00AD7D21" w:rsidRPr="004C0223">
        <w:rPr>
          <w:rFonts w:ascii="Times New Roman" w:hAnsi="Times New Roman"/>
          <w:sz w:val="20"/>
        </w:rPr>
        <w:t xml:space="preserve">the frequency factor value </w:t>
      </w:r>
      <w:r w:rsidR="006C649A">
        <w:rPr>
          <w:rFonts w:ascii="Times New Roman" w:hAnsi="Times New Roman"/>
          <w:sz w:val="20"/>
        </w:rPr>
        <w:t>by</w:t>
      </w:r>
      <w:r w:rsidR="00AD7D21" w:rsidRPr="004C0223">
        <w:rPr>
          <w:rFonts w:ascii="Times New Roman" w:hAnsi="Times New Roman"/>
          <w:sz w:val="20"/>
        </w:rPr>
        <w:t xml:space="preserve"> 0.</w:t>
      </w:r>
      <w:r w:rsidR="00A100C4" w:rsidRPr="004C0223">
        <w:rPr>
          <w:rFonts w:ascii="Times New Roman" w:hAnsi="Times New Roman"/>
          <w:sz w:val="20"/>
        </w:rPr>
        <w:t>2. Second trial produces</w:t>
      </w:r>
      <w:r w:rsidR="00FB3D6B" w:rsidRPr="00FB3D6B">
        <w:rPr>
          <w:rFonts w:ascii="Times New Roman" w:hAnsi="Times New Roman"/>
          <w:sz w:val="20"/>
        </w:rPr>
        <w:t xml:space="preserve"> </w:t>
      </w:r>
      <w:r w:rsidR="00FB3D6B" w:rsidRPr="004C0223">
        <w:rPr>
          <w:rFonts w:ascii="Times New Roman" w:hAnsi="Times New Roman"/>
          <w:sz w:val="20"/>
        </w:rPr>
        <w:t>pH</w:t>
      </w:r>
      <w:r w:rsidR="00A100C4" w:rsidRPr="004C0223">
        <w:rPr>
          <w:rFonts w:ascii="Times New Roman" w:hAnsi="Times New Roman"/>
          <w:sz w:val="20"/>
        </w:rPr>
        <w:t xml:space="preserve"> 5</w:t>
      </w:r>
      <w:r w:rsidR="00872969" w:rsidRPr="00872969">
        <w:rPr>
          <w:rFonts w:ascii="Times New Roman" w:hAnsi="Times New Roman"/>
          <w:sz w:val="20"/>
        </w:rPr>
        <w:t xml:space="preserve"> </w:t>
      </w:r>
      <w:r w:rsidR="006C649A">
        <w:rPr>
          <w:rFonts w:ascii="Times New Roman" w:hAnsi="Times New Roman"/>
          <w:sz w:val="20"/>
        </w:rPr>
        <w:t xml:space="preserve">with </w:t>
      </w:r>
      <w:r w:rsidR="00AD7D21" w:rsidRPr="004C0223">
        <w:rPr>
          <w:rFonts w:ascii="Times New Roman" w:hAnsi="Times New Roman"/>
          <w:sz w:val="20"/>
        </w:rPr>
        <w:t xml:space="preserve">frequency factor value </w:t>
      </w:r>
      <w:r w:rsidR="006C649A">
        <w:rPr>
          <w:rFonts w:ascii="Times New Roman" w:hAnsi="Times New Roman"/>
          <w:sz w:val="20"/>
        </w:rPr>
        <w:t>by</w:t>
      </w:r>
      <w:r w:rsidR="00AD7D21" w:rsidRPr="004C0223">
        <w:rPr>
          <w:rFonts w:ascii="Times New Roman" w:hAnsi="Times New Roman"/>
          <w:sz w:val="20"/>
        </w:rPr>
        <w:t xml:space="preserve"> 1.</w:t>
      </w:r>
      <w:r w:rsidR="006C649A">
        <w:rPr>
          <w:rFonts w:ascii="Times New Roman" w:hAnsi="Times New Roman"/>
          <w:sz w:val="20"/>
        </w:rPr>
        <w:t xml:space="preserve">1. </w:t>
      </w:r>
      <w:r w:rsidR="00F07A53">
        <w:rPr>
          <w:rFonts w:ascii="Times New Roman" w:hAnsi="Times New Roman"/>
          <w:sz w:val="20"/>
        </w:rPr>
        <w:t>Thus, t</w:t>
      </w:r>
      <w:r w:rsidR="00A100C4" w:rsidRPr="004C0223">
        <w:rPr>
          <w:rFonts w:ascii="Times New Roman" w:hAnsi="Times New Roman"/>
          <w:sz w:val="20"/>
        </w:rPr>
        <w:t>he greater the value of frequency factor</w:t>
      </w:r>
      <w:r w:rsidR="003B5768" w:rsidRPr="004C0223">
        <w:rPr>
          <w:rFonts w:ascii="Times New Roman" w:hAnsi="Times New Roman"/>
          <w:sz w:val="20"/>
        </w:rPr>
        <w:t>,</w:t>
      </w:r>
      <w:r w:rsidR="00A100C4" w:rsidRPr="004C0223">
        <w:rPr>
          <w:rFonts w:ascii="Times New Roman" w:hAnsi="Times New Roman"/>
          <w:sz w:val="20"/>
        </w:rPr>
        <w:t xml:space="preserve"> the faster the reaction will work</w:t>
      </w:r>
      <w:r w:rsidR="002A7946" w:rsidRPr="0090012C">
        <w:rPr>
          <w:rFonts w:ascii="Times New Roman" w:hAnsi="Times New Roman"/>
          <w:sz w:val="20"/>
        </w:rPr>
        <w:t xml:space="preserve"> </w:t>
      </w:r>
      <w:r w:rsidR="003B5768" w:rsidRPr="0090012C">
        <w:rPr>
          <w:rFonts w:ascii="Times New Roman" w:hAnsi="Times New Roman"/>
          <w:sz w:val="20"/>
        </w:rPr>
        <w:t>and</w:t>
      </w:r>
      <w:r w:rsidR="00A100C4" w:rsidRPr="0090012C">
        <w:rPr>
          <w:rFonts w:ascii="Times New Roman" w:hAnsi="Times New Roman"/>
          <w:sz w:val="20"/>
        </w:rPr>
        <w:t xml:space="preserve"> produce </w:t>
      </w:r>
      <w:r w:rsidR="003B5768" w:rsidRPr="0090012C">
        <w:rPr>
          <w:rFonts w:ascii="Times New Roman" w:hAnsi="Times New Roman"/>
          <w:sz w:val="20"/>
        </w:rPr>
        <w:t xml:space="preserve">a </w:t>
      </w:r>
      <w:r w:rsidR="00A100C4" w:rsidRPr="0090012C">
        <w:rPr>
          <w:rFonts w:ascii="Times New Roman" w:hAnsi="Times New Roman"/>
          <w:sz w:val="20"/>
        </w:rPr>
        <w:t>large</w:t>
      </w:r>
      <w:r w:rsidR="003B5768" w:rsidRPr="0090012C">
        <w:rPr>
          <w:rFonts w:ascii="Times New Roman" w:hAnsi="Times New Roman"/>
          <w:sz w:val="20"/>
        </w:rPr>
        <w:t>r</w:t>
      </w:r>
      <w:r w:rsidR="00A100C4" w:rsidRPr="0090012C">
        <w:rPr>
          <w:rFonts w:ascii="Times New Roman" w:hAnsi="Times New Roman"/>
          <w:sz w:val="20"/>
        </w:rPr>
        <w:t xml:space="preserve"> pH.</w:t>
      </w:r>
    </w:p>
    <w:p w:rsidR="00102B5C" w:rsidRPr="0090012C" w:rsidRDefault="00102B5C" w:rsidP="00102B5C">
      <w:pPr>
        <w:ind w:left="1418"/>
        <w:jc w:val="both"/>
        <w:rPr>
          <w:sz w:val="20"/>
        </w:rPr>
      </w:pPr>
    </w:p>
    <w:p w:rsidR="00102B5C" w:rsidRPr="0090012C" w:rsidRDefault="00102B5C" w:rsidP="003A5601">
      <w:pPr>
        <w:jc w:val="both"/>
        <w:rPr>
          <w:sz w:val="20"/>
        </w:rPr>
      </w:pPr>
    </w:p>
    <w:p w:rsidR="009A0487" w:rsidRPr="0090012C" w:rsidRDefault="00022D1B">
      <w:pPr>
        <w:pStyle w:val="Section"/>
      </w:pPr>
      <w:r w:rsidRPr="0090012C">
        <w:t>Introduction</w:t>
      </w:r>
    </w:p>
    <w:p w:rsidR="007E705E" w:rsidRPr="0090012C" w:rsidRDefault="007F0C88" w:rsidP="007E705E">
      <w:pPr>
        <w:pStyle w:val="Bodytext"/>
        <w:rPr>
          <w:lang w:val="en-GB"/>
        </w:rPr>
      </w:pPr>
      <w:r>
        <w:rPr>
          <w:lang w:val="en-GB"/>
        </w:rPr>
        <w:t>The e</w:t>
      </w:r>
      <w:r w:rsidR="007E705E" w:rsidRPr="0090012C">
        <w:rPr>
          <w:lang w:val="en-GB"/>
        </w:rPr>
        <w:t xml:space="preserve">arth has </w:t>
      </w:r>
      <w:r>
        <w:rPr>
          <w:lang w:val="en-GB"/>
        </w:rPr>
        <w:t>a large energy stored</w:t>
      </w:r>
      <w:r w:rsidR="007E705E" w:rsidRPr="0090012C">
        <w:rPr>
          <w:lang w:val="en-GB"/>
        </w:rPr>
        <w:t xml:space="preserve"> in it, </w:t>
      </w:r>
      <w:r>
        <w:rPr>
          <w:lang w:val="en-GB"/>
        </w:rPr>
        <w:t>a heat source at a few kilometers depth called</w:t>
      </w:r>
      <w:r w:rsidR="004B7025" w:rsidRPr="0090012C">
        <w:rPr>
          <w:lang w:val="en-GB"/>
        </w:rPr>
        <w:t xml:space="preserve"> </w:t>
      </w:r>
      <w:r w:rsidR="007E705E" w:rsidRPr="0090012C">
        <w:rPr>
          <w:lang w:val="en-GB"/>
        </w:rPr>
        <w:t>magma. Magma heat</w:t>
      </w:r>
      <w:r w:rsidR="00220056" w:rsidRPr="0090012C">
        <w:rPr>
          <w:lang w:val="en-GB"/>
        </w:rPr>
        <w:t xml:space="preserve"> is</w:t>
      </w:r>
      <w:r w:rsidR="002A7946" w:rsidRPr="0090012C">
        <w:rPr>
          <w:lang w:val="en-GB"/>
        </w:rPr>
        <w:t xml:space="preserve"> </w:t>
      </w:r>
      <w:r w:rsidR="00220056" w:rsidRPr="0090012C">
        <w:rPr>
          <w:lang w:val="en-GB"/>
        </w:rPr>
        <w:t>transfe</w:t>
      </w:r>
      <w:r w:rsidR="00EE2B22">
        <w:rPr>
          <w:lang w:val="en-GB"/>
        </w:rPr>
        <w:t>r</w:t>
      </w:r>
      <w:r w:rsidR="00220056" w:rsidRPr="0090012C">
        <w:rPr>
          <w:lang w:val="en-GB"/>
        </w:rPr>
        <w:t>r</w:t>
      </w:r>
      <w:r w:rsidR="003B5768" w:rsidRPr="0090012C">
        <w:rPr>
          <w:lang w:val="en-GB"/>
        </w:rPr>
        <w:t>ed</w:t>
      </w:r>
      <w:r w:rsidR="00220056" w:rsidRPr="0090012C">
        <w:rPr>
          <w:lang w:val="en-GB"/>
        </w:rPr>
        <w:t xml:space="preserve"> to the surface through</w:t>
      </w:r>
      <w:r w:rsidR="007E705E" w:rsidRPr="0090012C">
        <w:rPr>
          <w:lang w:val="en-GB"/>
        </w:rPr>
        <w:t xml:space="preserve"> steam</w:t>
      </w:r>
      <w:r w:rsidR="007E705E" w:rsidRPr="00EE2B22">
        <w:rPr>
          <w:lang w:val="en-GB"/>
        </w:rPr>
        <w:t xml:space="preserve">-heated. </w:t>
      </w:r>
      <w:r w:rsidR="00EE2B22" w:rsidRPr="00EE2B22">
        <w:rPr>
          <w:lang w:val="en-GB"/>
        </w:rPr>
        <w:t>Geothermal energy is thermal energy that can be utilized to generate the electric power, as known as geothermal power</w:t>
      </w:r>
      <w:r w:rsidR="00220056" w:rsidRPr="00EE2B22">
        <w:rPr>
          <w:lang w:val="en-GB"/>
        </w:rPr>
        <w:t xml:space="preserve">. </w:t>
      </w:r>
      <w:r w:rsidR="00711C3F" w:rsidRPr="00EE2B22">
        <w:rPr>
          <w:lang w:val="en-GB"/>
        </w:rPr>
        <w:t xml:space="preserve">Geothermal energy </w:t>
      </w:r>
      <w:r w:rsidR="003402ED" w:rsidRPr="00EE2B22">
        <w:rPr>
          <w:lang w:val="en-GB"/>
        </w:rPr>
        <w:t xml:space="preserve">is a </w:t>
      </w:r>
      <w:r w:rsidR="00711C3F" w:rsidRPr="00EE2B22">
        <w:rPr>
          <w:lang w:val="en-GB"/>
        </w:rPr>
        <w:t>renewable</w:t>
      </w:r>
      <w:r w:rsidR="00EE2B22">
        <w:rPr>
          <w:lang w:val="en-GB"/>
        </w:rPr>
        <w:t>,</w:t>
      </w:r>
      <w:r w:rsidR="003402ED" w:rsidRPr="00EE2B22">
        <w:rPr>
          <w:lang w:val="en-GB"/>
        </w:rPr>
        <w:t xml:space="preserve"> suistainable</w:t>
      </w:r>
      <w:r w:rsidR="004B7025" w:rsidRPr="00EE2B22">
        <w:rPr>
          <w:lang w:val="en-GB"/>
        </w:rPr>
        <w:t xml:space="preserve"> and </w:t>
      </w:r>
      <w:r w:rsidR="00EE2B22" w:rsidRPr="00EE2B22">
        <w:rPr>
          <w:lang w:val="en-GB"/>
        </w:rPr>
        <w:t>produces almost no emission of CO</w:t>
      </w:r>
      <w:r w:rsidR="00EE2B22" w:rsidRPr="00EE2B22">
        <w:rPr>
          <w:vertAlign w:val="subscript"/>
          <w:lang w:val="en-GB"/>
        </w:rPr>
        <w:t>2</w:t>
      </w:r>
      <w:r w:rsidR="004B7025" w:rsidRPr="00EE2B22">
        <w:rPr>
          <w:lang w:val="en-GB"/>
        </w:rPr>
        <w:t>. Geothermal system</w:t>
      </w:r>
      <w:r w:rsidR="002A7946" w:rsidRPr="00EE2B22">
        <w:rPr>
          <w:lang w:val="en-GB"/>
        </w:rPr>
        <w:t xml:space="preserve"> </w:t>
      </w:r>
      <w:r w:rsidR="008357B4" w:rsidRPr="00EE2B22">
        <w:rPr>
          <w:lang w:val="en-GB"/>
        </w:rPr>
        <w:t>uses</w:t>
      </w:r>
      <w:r w:rsidR="004B7025" w:rsidRPr="00EE2B22">
        <w:rPr>
          <w:lang w:val="en-GB"/>
        </w:rPr>
        <w:t xml:space="preserve"> both gas and liquid</w:t>
      </w:r>
      <w:r w:rsidR="003402ED">
        <w:rPr>
          <w:lang w:val="en-GB"/>
        </w:rPr>
        <w:t xml:space="preserve"> part as </w:t>
      </w:r>
      <w:r w:rsidR="00BB1C11" w:rsidRPr="0090012C">
        <w:rPr>
          <w:lang w:val="en-GB"/>
        </w:rPr>
        <w:t>energy</w:t>
      </w:r>
      <w:r w:rsidR="004B7025" w:rsidRPr="0090012C">
        <w:rPr>
          <w:lang w:val="en-GB"/>
        </w:rPr>
        <w:t>.</w:t>
      </w:r>
      <w:r w:rsidR="002A7946" w:rsidRPr="0090012C">
        <w:rPr>
          <w:lang w:val="en-GB"/>
        </w:rPr>
        <w:t xml:space="preserve"> </w:t>
      </w:r>
      <w:r w:rsidR="00BB6628" w:rsidRPr="0090012C">
        <w:rPr>
          <w:lang w:val="en-GB"/>
        </w:rPr>
        <w:t>The geographic structure</w:t>
      </w:r>
      <w:r w:rsidR="003402ED">
        <w:rPr>
          <w:lang w:val="en-GB"/>
        </w:rPr>
        <w:t xml:space="preserve"> on the surface could show the geothermal potential</w:t>
      </w:r>
      <w:r w:rsidR="004B7025" w:rsidRPr="0090012C">
        <w:rPr>
          <w:lang w:val="en-GB"/>
        </w:rPr>
        <w:t>,</w:t>
      </w:r>
      <w:r w:rsidR="002A7946" w:rsidRPr="0090012C">
        <w:rPr>
          <w:lang w:val="en-GB"/>
        </w:rPr>
        <w:t xml:space="preserve"> </w:t>
      </w:r>
      <w:r w:rsidR="0001701E">
        <w:rPr>
          <w:lang w:val="en-GB"/>
        </w:rPr>
        <w:t xml:space="preserve">it </w:t>
      </w:r>
      <w:r w:rsidR="00EE2B22">
        <w:rPr>
          <w:lang w:val="en-GB"/>
        </w:rPr>
        <w:t xml:space="preserve">is </w:t>
      </w:r>
      <w:r w:rsidR="0001701E">
        <w:rPr>
          <w:lang w:val="en-GB"/>
        </w:rPr>
        <w:t>called</w:t>
      </w:r>
      <w:r w:rsidR="008357B4" w:rsidRPr="0090012C">
        <w:rPr>
          <w:lang w:val="en-GB"/>
        </w:rPr>
        <w:t xml:space="preserve"> the</w:t>
      </w:r>
      <w:r w:rsidR="004B7025" w:rsidRPr="0090012C">
        <w:rPr>
          <w:lang w:val="en-GB"/>
        </w:rPr>
        <w:t xml:space="preserve"> manifestation. Manifestation ha</w:t>
      </w:r>
      <w:r w:rsidR="00EE2B22">
        <w:rPr>
          <w:lang w:val="en-GB"/>
        </w:rPr>
        <w:t>s</w:t>
      </w:r>
      <w:r w:rsidR="00BB1C11" w:rsidRPr="0090012C">
        <w:rPr>
          <w:lang w:val="en-GB"/>
        </w:rPr>
        <w:t xml:space="preserve"> unique structure and it can </w:t>
      </w:r>
      <w:r w:rsidR="008357B4" w:rsidRPr="0090012C">
        <w:rPr>
          <w:lang w:val="en-GB"/>
        </w:rPr>
        <w:t xml:space="preserve">be </w:t>
      </w:r>
      <w:r w:rsidR="00BB1C11" w:rsidRPr="0090012C">
        <w:rPr>
          <w:lang w:val="en-GB"/>
        </w:rPr>
        <w:t>utiliz</w:t>
      </w:r>
      <w:r w:rsidR="00100E2F">
        <w:rPr>
          <w:lang w:val="en-GB"/>
        </w:rPr>
        <w:t>ed as a tourist object.</w:t>
      </w:r>
      <w:r w:rsidR="000931EA" w:rsidRPr="0090012C">
        <w:rPr>
          <w:lang w:val="en-GB"/>
        </w:rPr>
        <w:t xml:space="preserve"> Hutan Pinus Lahendong (</w:t>
      </w:r>
      <w:r w:rsidR="00337FD1" w:rsidRPr="0090012C">
        <w:rPr>
          <w:lang w:val="en-GB"/>
        </w:rPr>
        <w:t>Pine Forest Lahendong)</w:t>
      </w:r>
      <w:r w:rsidR="00100E2F">
        <w:rPr>
          <w:lang w:val="en-GB"/>
        </w:rPr>
        <w:t xml:space="preserve"> is o</w:t>
      </w:r>
      <w:r w:rsidR="00100E2F" w:rsidRPr="0090012C">
        <w:rPr>
          <w:lang w:val="en-GB"/>
        </w:rPr>
        <w:t>ne of the destinations</w:t>
      </w:r>
      <w:r w:rsidR="00100E2F">
        <w:rPr>
          <w:lang w:val="en-GB"/>
        </w:rPr>
        <w:t xml:space="preserve"> </w:t>
      </w:r>
      <w:r w:rsidR="00100E2F" w:rsidRPr="0090012C">
        <w:rPr>
          <w:lang w:val="en-GB"/>
        </w:rPr>
        <w:t>use</w:t>
      </w:r>
      <w:r w:rsidR="00100E2F">
        <w:rPr>
          <w:lang w:val="en-GB"/>
        </w:rPr>
        <w:t>s its</w:t>
      </w:r>
      <w:r w:rsidR="00100E2F" w:rsidRPr="0090012C">
        <w:rPr>
          <w:lang w:val="en-GB"/>
        </w:rPr>
        <w:t xml:space="preserve"> manifestation as the main attraction</w:t>
      </w:r>
      <w:r w:rsidR="00100E2F">
        <w:rPr>
          <w:lang w:val="en-GB"/>
        </w:rPr>
        <w:t xml:space="preserve"> of </w:t>
      </w:r>
      <w:r w:rsidR="00100E2F" w:rsidRPr="0090012C">
        <w:rPr>
          <w:lang w:val="en-GB"/>
        </w:rPr>
        <w:t>tourism</w:t>
      </w:r>
      <w:r w:rsidR="00337FD1" w:rsidRPr="0090012C">
        <w:rPr>
          <w:lang w:val="en-GB"/>
        </w:rPr>
        <w:t>.</w:t>
      </w:r>
    </w:p>
    <w:p w:rsidR="00337FD1" w:rsidRPr="009363B1" w:rsidRDefault="00337FD1" w:rsidP="009363B1">
      <w:pPr>
        <w:pStyle w:val="BodytextIndented"/>
        <w:rPr>
          <w:rFonts w:ascii="Times New Roman" w:hAnsi="Times New Roman"/>
        </w:rPr>
      </w:pPr>
      <w:r w:rsidRPr="0090012C">
        <w:rPr>
          <w:lang w:val="en-GB"/>
        </w:rPr>
        <w:t>Lahendong</w:t>
      </w:r>
      <w:r w:rsidR="00DF4CF9">
        <w:rPr>
          <w:lang w:val="en-GB"/>
        </w:rPr>
        <w:t xml:space="preserve"> is located in North Sulawesi, S</w:t>
      </w:r>
      <w:r w:rsidRPr="0090012C">
        <w:rPr>
          <w:lang w:val="en-GB"/>
        </w:rPr>
        <w:t xml:space="preserve">outh of Manado. </w:t>
      </w:r>
      <w:r w:rsidR="00DF4CF9">
        <w:rPr>
          <w:lang w:val="en-GB"/>
        </w:rPr>
        <w:t xml:space="preserve">Lahendong </w:t>
      </w:r>
      <w:r w:rsidR="00D870CB">
        <w:rPr>
          <w:lang w:val="en-GB"/>
        </w:rPr>
        <w:t xml:space="preserve">geothermal field </w:t>
      </w:r>
      <w:r w:rsidR="00DF4CF9">
        <w:rPr>
          <w:lang w:val="en-GB"/>
        </w:rPr>
        <w:t>has been operated since 2001</w:t>
      </w:r>
      <w:r w:rsidRPr="0090012C">
        <w:rPr>
          <w:lang w:val="en-GB"/>
        </w:rPr>
        <w:t xml:space="preserve"> </w:t>
      </w:r>
      <w:r w:rsidR="00DF4CF9">
        <w:rPr>
          <w:lang w:val="en-GB"/>
        </w:rPr>
        <w:t xml:space="preserve">and became </w:t>
      </w:r>
      <w:r w:rsidRPr="0090012C">
        <w:rPr>
          <w:lang w:val="en-GB"/>
        </w:rPr>
        <w:t xml:space="preserve">the first </w:t>
      </w:r>
      <w:r w:rsidR="009C2A07" w:rsidRPr="0090012C">
        <w:rPr>
          <w:lang w:val="en-GB"/>
        </w:rPr>
        <w:t>geothermal field</w:t>
      </w:r>
      <w:r w:rsidRPr="0090012C">
        <w:rPr>
          <w:lang w:val="en-GB"/>
        </w:rPr>
        <w:t xml:space="preserve"> in the east</w:t>
      </w:r>
      <w:r w:rsidR="009C2A07" w:rsidRPr="0090012C">
        <w:rPr>
          <w:lang w:val="en-GB"/>
        </w:rPr>
        <w:t xml:space="preserve">ern of </w:t>
      </w:r>
      <w:r w:rsidRPr="0090012C">
        <w:rPr>
          <w:lang w:val="en-GB"/>
        </w:rPr>
        <w:t>Indonesia</w:t>
      </w:r>
      <w:r w:rsidR="00901A2B">
        <w:rPr>
          <w:lang w:val="en-GB"/>
        </w:rPr>
        <w:t>.</w:t>
      </w:r>
      <w:r w:rsidR="00DF4CF9">
        <w:rPr>
          <w:lang w:val="en-GB"/>
        </w:rPr>
        <w:t xml:space="preserve"> </w:t>
      </w:r>
      <w:r w:rsidR="009C2A07" w:rsidRPr="0090012C">
        <w:rPr>
          <w:rFonts w:ascii="Times New Roman" w:hAnsi="Times New Roman"/>
        </w:rPr>
        <w:t>Lahendong is part of the Sangihe volcanic arc, located between volcanic mountains,</w:t>
      </w:r>
      <w:r w:rsidR="005412B7" w:rsidRPr="0090012C">
        <w:rPr>
          <w:rFonts w:ascii="Times New Roman" w:hAnsi="Times New Roman"/>
        </w:rPr>
        <w:t xml:space="preserve"> </w:t>
      </w:r>
      <w:r w:rsidR="00DF4CF9">
        <w:rPr>
          <w:rFonts w:ascii="Times New Roman" w:hAnsi="Times New Roman"/>
        </w:rPr>
        <w:t xml:space="preserve">there are </w:t>
      </w:r>
      <w:r w:rsidR="009C2A07" w:rsidRPr="0090012C">
        <w:rPr>
          <w:rFonts w:ascii="Times New Roman" w:hAnsi="Times New Roman"/>
        </w:rPr>
        <w:t xml:space="preserve">Lokon volcano in </w:t>
      </w:r>
      <w:r w:rsidR="009C2A07" w:rsidRPr="0090012C">
        <w:rPr>
          <w:rFonts w:ascii="Times New Roman" w:hAnsi="Times New Roman"/>
        </w:rPr>
        <w:lastRenderedPageBreak/>
        <w:t>Northwest, Tondano volcano in West, and Soputan volcano in Southwest</w:t>
      </w:r>
      <w:r w:rsidR="00D945D1">
        <w:rPr>
          <w:rFonts w:ascii="Times New Roman" w:hAnsi="Times New Roman"/>
        </w:rPr>
        <w:t xml:space="preserve"> </w:t>
      </w:r>
      <w:r w:rsidR="00075BFA">
        <w:rPr>
          <w:rFonts w:ascii="Times New Roman" w:hAnsi="Times New Roman"/>
        </w:rPr>
        <w:fldChar w:fldCharType="begin" w:fldLock="1"/>
      </w:r>
      <w:r w:rsidR="00D945D1">
        <w:rPr>
          <w:rFonts w:ascii="Times New Roman" w:hAnsi="Times New Roman"/>
        </w:rPr>
        <w:instrText>ADDIN CSL_CITATION {"citationItems":[{"id":"ITEM-1","itemData":{"author":[{"dropping-particle":"","family":"Utami","given":"P.","non-dropping-particle":"","parse-names":false,"suffix":""}],"id":"ITEM-1","issue":"April","issued":{"date-parts":[["2011"]]},"page":"449","title":"Hydrothermal Alteration and the Evolution of the Lahendong Geothermal System, North Sulawesi, Indonesia","type":"article-journal"},"uris":["http://www.mendeley.com/documents/?uuid=5c6c745e-04f5-4f81-a0df-634e1aff63aa"]}],"mendeley":{"formattedCitation":"[1]","plainTextFormattedCitation":"[1]"},"properties":{"noteIndex":0},"schema":"https://github.com/citation-style-language/schema/raw/master/csl-citation.json"}</w:instrText>
      </w:r>
      <w:r w:rsidR="00075BFA">
        <w:rPr>
          <w:rFonts w:ascii="Times New Roman" w:hAnsi="Times New Roman"/>
        </w:rPr>
        <w:fldChar w:fldCharType="separate"/>
      </w:r>
      <w:r w:rsidR="00D945D1" w:rsidRPr="00D945D1">
        <w:rPr>
          <w:rFonts w:ascii="Times New Roman" w:hAnsi="Times New Roman"/>
          <w:noProof/>
        </w:rPr>
        <w:t>[1]</w:t>
      </w:r>
      <w:r w:rsidR="00075BFA">
        <w:rPr>
          <w:rFonts w:ascii="Times New Roman" w:hAnsi="Times New Roman"/>
        </w:rPr>
        <w:fldChar w:fldCharType="end"/>
      </w:r>
      <w:r w:rsidR="009C2A07" w:rsidRPr="0090012C">
        <w:rPr>
          <w:rFonts w:ascii="Times New Roman" w:hAnsi="Times New Roman"/>
        </w:rPr>
        <w:t>. The first geothermal activity in Lahendong</w:t>
      </w:r>
      <w:r w:rsidR="00901A2B">
        <w:rPr>
          <w:rFonts w:ascii="Times New Roman" w:hAnsi="Times New Roman"/>
        </w:rPr>
        <w:t xml:space="preserve"> is</w:t>
      </w:r>
      <w:r w:rsidR="009C2A07" w:rsidRPr="0090012C">
        <w:rPr>
          <w:rFonts w:ascii="Times New Roman" w:hAnsi="Times New Roman"/>
        </w:rPr>
        <w:t xml:space="preserve"> started after the peak of the voluminou</w:t>
      </w:r>
      <w:r w:rsidR="009363B1">
        <w:rPr>
          <w:rFonts w:ascii="Times New Roman" w:hAnsi="Times New Roman"/>
        </w:rPr>
        <w:t>s volcanism in the Sangihe arc</w:t>
      </w:r>
      <w:r w:rsidR="002A7946" w:rsidRPr="0090012C">
        <w:rPr>
          <w:rFonts w:ascii="Times New Roman" w:hAnsi="Times New Roman"/>
        </w:rPr>
        <w:t xml:space="preserve"> </w:t>
      </w:r>
      <w:r w:rsidR="00075BFA" w:rsidRPr="0090012C">
        <w:rPr>
          <w:rFonts w:ascii="Times New Roman" w:hAnsi="Times New Roman"/>
        </w:rPr>
        <w:fldChar w:fldCharType="begin" w:fldLock="1"/>
      </w:r>
      <w:r w:rsidR="00D945D1">
        <w:rPr>
          <w:rFonts w:ascii="Times New Roman" w:hAnsi="Times New Roman"/>
        </w:rPr>
        <w:instrText>ADDIN CSL_CITATION {"citationItems":[{"id":"ITEM-1","itemData":{"author":[{"dropping-particle":"","family":"Utami","given":"P.","non-dropping-particle":"","parse-names":false,"suffix":""}],"id":"ITEM-1","issue":"April","issued":{"date-parts":[["2011"]]},"page":"449","title":"Hydrothermal Alteration and the Evolution of the Lahendong Geothermal System, North Sulawesi, Indonesia","type":"article-journal"},"uris":["http://www.mendeley.com/documents/?uuid=5c6c745e-04f5-4f81-a0df-634e1aff63aa"]}],"mendeley":{"formattedCitation":"[1]","plainTextFormattedCitation":"[1]","previouslyFormattedCitation":"[1]"},"properties":{"noteIndex":0},"schema":"https://github.com/citation-style-language/schema/raw/master/csl-citation.json"}</w:instrText>
      </w:r>
      <w:r w:rsidR="00075BFA" w:rsidRPr="0090012C">
        <w:rPr>
          <w:rFonts w:ascii="Times New Roman" w:hAnsi="Times New Roman"/>
        </w:rPr>
        <w:fldChar w:fldCharType="separate"/>
      </w:r>
      <w:r w:rsidR="00DF4CF9" w:rsidRPr="00DF4CF9">
        <w:rPr>
          <w:rFonts w:ascii="Times New Roman" w:hAnsi="Times New Roman"/>
          <w:noProof/>
        </w:rPr>
        <w:t>[1]</w:t>
      </w:r>
      <w:r w:rsidR="00075BFA" w:rsidRPr="0090012C">
        <w:rPr>
          <w:rFonts w:ascii="Times New Roman" w:hAnsi="Times New Roman"/>
        </w:rPr>
        <w:fldChar w:fldCharType="end"/>
      </w:r>
      <w:r w:rsidR="00102B5C" w:rsidRPr="0090012C">
        <w:rPr>
          <w:rFonts w:ascii="Times New Roman" w:hAnsi="Times New Roman"/>
        </w:rPr>
        <w:t>.</w:t>
      </w:r>
      <w:r w:rsidR="009363B1">
        <w:rPr>
          <w:rFonts w:ascii="Times New Roman" w:hAnsi="Times New Roman"/>
        </w:rPr>
        <w:t xml:space="preserve">  </w:t>
      </w:r>
      <w:r w:rsidR="009363B1" w:rsidRPr="009363B1">
        <w:rPr>
          <w:rFonts w:ascii="Times New Roman" w:hAnsi="Times New Roman"/>
        </w:rPr>
        <w:t>Numerous acidic hot springs characterize to Lahendong geothermal field. Many of them for example, those occuring in the Pine Forest recreation area are utilized for bathing. This hot springs have a temperature for ab</w:t>
      </w:r>
      <w:r w:rsidR="009363B1">
        <w:rPr>
          <w:rFonts w:ascii="Times New Roman" w:hAnsi="Times New Roman"/>
        </w:rPr>
        <w:t>out 40 degrees of C</w:t>
      </w:r>
      <w:r w:rsidR="009363B1" w:rsidRPr="009363B1">
        <w:rPr>
          <w:rFonts w:ascii="Times New Roman" w:hAnsi="Times New Roman"/>
        </w:rPr>
        <w:t>elcius and ph values of less than 2.</w:t>
      </w:r>
    </w:p>
    <w:p w:rsidR="00B863D4" w:rsidRPr="00E66E74" w:rsidRDefault="00B863D4" w:rsidP="00337FD1">
      <w:pPr>
        <w:pStyle w:val="BodytextIndented"/>
        <w:rPr>
          <w:rFonts w:ascii="Times New Roman" w:hAnsi="Times New Roman"/>
        </w:rPr>
      </w:pPr>
      <w:r w:rsidRPr="009363B1">
        <w:rPr>
          <w:rFonts w:ascii="Times New Roman" w:hAnsi="Times New Roman"/>
        </w:rPr>
        <w:t>Hot spring in Pine Forest Lahendong</w:t>
      </w:r>
      <w:r w:rsidR="002A7946" w:rsidRPr="009363B1">
        <w:rPr>
          <w:rFonts w:ascii="Times New Roman" w:hAnsi="Times New Roman"/>
        </w:rPr>
        <w:t xml:space="preserve"> </w:t>
      </w:r>
      <w:r w:rsidR="008357B4" w:rsidRPr="009363B1">
        <w:rPr>
          <w:rFonts w:ascii="Times New Roman" w:hAnsi="Times New Roman"/>
        </w:rPr>
        <w:t>is</w:t>
      </w:r>
      <w:r w:rsidRPr="009363B1">
        <w:rPr>
          <w:rFonts w:ascii="Times New Roman" w:hAnsi="Times New Roman"/>
        </w:rPr>
        <w:t xml:space="preserve"> </w:t>
      </w:r>
      <w:r w:rsidR="001C0715" w:rsidRPr="009363B1">
        <w:rPr>
          <w:rFonts w:ascii="Times New Roman" w:hAnsi="Times New Roman"/>
        </w:rPr>
        <w:t>categorized</w:t>
      </w:r>
      <w:r w:rsidRPr="009363B1">
        <w:rPr>
          <w:rFonts w:ascii="Times New Roman" w:hAnsi="Times New Roman"/>
        </w:rPr>
        <w:t xml:space="preserve"> </w:t>
      </w:r>
      <w:r w:rsidR="008357B4" w:rsidRPr="009363B1">
        <w:rPr>
          <w:rFonts w:ascii="Times New Roman" w:hAnsi="Times New Roman"/>
        </w:rPr>
        <w:t>as</w:t>
      </w:r>
      <w:r w:rsidR="003B3B33" w:rsidRPr="009363B1">
        <w:rPr>
          <w:rFonts w:ascii="Times New Roman" w:hAnsi="Times New Roman"/>
        </w:rPr>
        <w:t xml:space="preserve"> acid</w:t>
      </w:r>
      <w:r w:rsidR="001C0715" w:rsidRPr="009363B1">
        <w:rPr>
          <w:rFonts w:ascii="Times New Roman" w:hAnsi="Times New Roman"/>
        </w:rPr>
        <w:t>-sulfate</w:t>
      </w:r>
      <w:r w:rsidR="003B3B33" w:rsidRPr="009363B1">
        <w:rPr>
          <w:rFonts w:ascii="Times New Roman" w:hAnsi="Times New Roman"/>
        </w:rPr>
        <w:t xml:space="preserve"> </w:t>
      </w:r>
      <w:r w:rsidR="001C0715" w:rsidRPr="009363B1">
        <w:rPr>
          <w:rFonts w:ascii="Times New Roman" w:hAnsi="Times New Roman"/>
        </w:rPr>
        <w:t xml:space="preserve">water type. </w:t>
      </w:r>
      <w:r w:rsidR="00FB3D6B">
        <w:rPr>
          <w:rFonts w:ascii="Times New Roman" w:hAnsi="Times New Roman"/>
        </w:rPr>
        <w:t>Water with a</w:t>
      </w:r>
      <w:r w:rsidR="001C0715" w:rsidRPr="009363B1">
        <w:rPr>
          <w:rFonts w:ascii="Times New Roman" w:hAnsi="Times New Roman"/>
        </w:rPr>
        <w:t xml:space="preserve"> low pH </w:t>
      </w:r>
      <w:r w:rsidR="00FB3D6B">
        <w:rPr>
          <w:rFonts w:ascii="Times New Roman" w:hAnsi="Times New Roman"/>
        </w:rPr>
        <w:t>can be acidic and corrosive. The acidic</w:t>
      </w:r>
      <w:r w:rsidR="00D032E1" w:rsidRPr="009363B1">
        <w:rPr>
          <w:rFonts w:ascii="Times New Roman" w:hAnsi="Times New Roman"/>
        </w:rPr>
        <w:t xml:space="preserve"> is</w:t>
      </w:r>
      <w:r w:rsidR="00FB3D6B">
        <w:rPr>
          <w:rFonts w:ascii="Times New Roman" w:hAnsi="Times New Roman"/>
        </w:rPr>
        <w:t xml:space="preserve"> mostly</w:t>
      </w:r>
      <w:r w:rsidR="00D032E1" w:rsidRPr="009363B1">
        <w:rPr>
          <w:rFonts w:ascii="Times New Roman" w:hAnsi="Times New Roman"/>
        </w:rPr>
        <w:t xml:space="preserve"> caused by sulfuric</w:t>
      </w:r>
      <w:r w:rsidRPr="009363B1">
        <w:rPr>
          <w:rFonts w:ascii="Times New Roman" w:hAnsi="Times New Roman"/>
        </w:rPr>
        <w:t xml:space="preserve"> acid </w:t>
      </w:r>
      <w:r w:rsidR="007F4B93" w:rsidRPr="009363B1">
        <w:rPr>
          <w:rFonts w:ascii="Times New Roman" w:hAnsi="Times New Roman"/>
        </w:rPr>
        <w:t>content</w:t>
      </w:r>
      <w:r w:rsidR="00FB3D6B">
        <w:rPr>
          <w:rFonts w:ascii="Times New Roman" w:hAnsi="Times New Roman"/>
        </w:rPr>
        <w:t xml:space="preserve"> (in this area)</w:t>
      </w:r>
      <w:r w:rsidR="00AE6B69" w:rsidRPr="009363B1">
        <w:rPr>
          <w:rFonts w:ascii="Times New Roman" w:hAnsi="Times New Roman"/>
        </w:rPr>
        <w:t>.</w:t>
      </w:r>
      <w:r w:rsidR="007F0C88" w:rsidRPr="009363B1">
        <w:rPr>
          <w:rFonts w:ascii="Times New Roman" w:hAnsi="Times New Roman"/>
        </w:rPr>
        <w:t xml:space="preserve"> Acidic fluids constitute high risks for the skin health.</w:t>
      </w:r>
      <w:r w:rsidR="00AE6B69" w:rsidRPr="009363B1">
        <w:rPr>
          <w:rFonts w:ascii="Times New Roman" w:hAnsi="Times New Roman"/>
        </w:rPr>
        <w:t xml:space="preserve"> </w:t>
      </w:r>
      <w:r w:rsidR="003B3B33" w:rsidRPr="009363B1">
        <w:rPr>
          <w:rFonts w:ascii="Times New Roman" w:hAnsi="Times New Roman"/>
        </w:rPr>
        <w:t>Besides being</w:t>
      </w:r>
      <w:r w:rsidR="003B3B33" w:rsidRPr="00E66E74">
        <w:rPr>
          <w:rFonts w:ascii="Times New Roman" w:hAnsi="Times New Roman"/>
        </w:rPr>
        <w:t xml:space="preserve"> corrosive the acidic fluids also irritate human skin</w:t>
      </w:r>
      <w:r w:rsidR="00D032E1">
        <w:rPr>
          <w:rFonts w:ascii="Times New Roman" w:hAnsi="Times New Roman"/>
        </w:rPr>
        <w:t xml:space="preserve">. </w:t>
      </w:r>
      <w:r w:rsidR="00100E2F">
        <w:rPr>
          <w:rFonts w:ascii="Times New Roman" w:hAnsi="Times New Roman"/>
        </w:rPr>
        <w:t>The s</w:t>
      </w:r>
      <w:r w:rsidR="00D032E1">
        <w:rPr>
          <w:rFonts w:ascii="Times New Roman" w:hAnsi="Times New Roman"/>
        </w:rPr>
        <w:t>ulfuric a</w:t>
      </w:r>
      <w:r w:rsidR="00067930">
        <w:rPr>
          <w:rFonts w:ascii="Times New Roman" w:hAnsi="Times New Roman"/>
        </w:rPr>
        <w:t>cid</w:t>
      </w:r>
      <w:r w:rsidR="00100E2F">
        <w:rPr>
          <w:rFonts w:ascii="Times New Roman" w:hAnsi="Times New Roman"/>
        </w:rPr>
        <w:t xml:space="preserve"> water</w:t>
      </w:r>
      <w:r w:rsidR="00067930">
        <w:rPr>
          <w:rFonts w:ascii="Times New Roman" w:hAnsi="Times New Roman"/>
        </w:rPr>
        <w:t xml:space="preserve"> </w:t>
      </w:r>
      <w:r w:rsidR="007F4B93" w:rsidRPr="00E66E74">
        <w:rPr>
          <w:rFonts w:ascii="Times New Roman" w:hAnsi="Times New Roman"/>
        </w:rPr>
        <w:t>has powerful water bonding theref</w:t>
      </w:r>
      <w:r w:rsidR="00067930">
        <w:rPr>
          <w:rFonts w:ascii="Times New Roman" w:hAnsi="Times New Roman"/>
        </w:rPr>
        <w:t>ore makes</w:t>
      </w:r>
      <w:r w:rsidR="00F17C54" w:rsidRPr="00E66E74">
        <w:rPr>
          <w:rFonts w:ascii="Times New Roman" w:hAnsi="Times New Roman"/>
        </w:rPr>
        <w:t xml:space="preserve"> the </w:t>
      </w:r>
      <w:r w:rsidR="00102B5C" w:rsidRPr="00E66E74">
        <w:rPr>
          <w:rFonts w:ascii="Times New Roman" w:hAnsi="Times New Roman"/>
        </w:rPr>
        <w:t xml:space="preserve">skin dry faster </w:t>
      </w:r>
      <w:r w:rsidR="00075BFA" w:rsidRPr="00E66E74">
        <w:rPr>
          <w:rFonts w:ascii="Times New Roman" w:hAnsi="Times New Roman"/>
        </w:rPr>
        <w:fldChar w:fldCharType="begin" w:fldLock="1"/>
      </w:r>
      <w:r w:rsidR="00D945D1" w:rsidRPr="00E66E74">
        <w:rPr>
          <w:rFonts w:ascii="Times New Roman" w:hAnsi="Times New Roman"/>
        </w:rPr>
        <w:instrText>ADDIN CSL_CITATION {"citationItems":[{"id":"ITEM-1","itemData":{"URL":"https://www.livestrong.com/article/158629-health-effects-of-sulfur-in-water/","accessed":{"date-parts":[["2019","5","24"]]},"author":[{"dropping-particle":"","family":"Garvin","given":"Karen S.","non-dropping-particle":"","parse-names":false,"suffix":""}],"id":"ITEM-1","issued":{"date-parts":[["0"]]},"title":"Health Effects of Sulfur in Water | Livestrong.com","type":"webpage"},"uris":["http://www.mendeley.com/documents/?uuid=b409087e-f49b-34b9-aa68-bf4b2c5dbd35"]}],"mendeley":{"formattedCitation":"[2]","plainTextFormattedCitation":"[2]","previouslyFormattedCitation":"[2]"},"properties":{"noteIndex":0},"schema":"https://github.com/citation-style-language/schema/raw/master/csl-citation.json"}</w:instrText>
      </w:r>
      <w:r w:rsidR="00075BFA" w:rsidRPr="00E66E74">
        <w:rPr>
          <w:rFonts w:ascii="Times New Roman" w:hAnsi="Times New Roman"/>
        </w:rPr>
        <w:fldChar w:fldCharType="separate"/>
      </w:r>
      <w:r w:rsidR="00DF4CF9" w:rsidRPr="00E66E74">
        <w:rPr>
          <w:rFonts w:ascii="Times New Roman" w:hAnsi="Times New Roman"/>
          <w:noProof/>
        </w:rPr>
        <w:t>[2]</w:t>
      </w:r>
      <w:r w:rsidR="00075BFA" w:rsidRPr="00E66E74">
        <w:rPr>
          <w:rFonts w:ascii="Times New Roman" w:hAnsi="Times New Roman"/>
        </w:rPr>
        <w:fldChar w:fldCharType="end"/>
      </w:r>
      <w:r w:rsidR="00102B5C" w:rsidRPr="00E66E74">
        <w:rPr>
          <w:rFonts w:ascii="Times New Roman" w:hAnsi="Times New Roman"/>
        </w:rPr>
        <w:t>.</w:t>
      </w:r>
    </w:p>
    <w:p w:rsidR="00806E11" w:rsidRPr="0090012C" w:rsidRDefault="00100E2F" w:rsidP="00337FD1">
      <w:pPr>
        <w:pStyle w:val="BodytextIndented"/>
        <w:rPr>
          <w:rFonts w:ascii="Times New Roman" w:hAnsi="Times New Roman"/>
        </w:rPr>
      </w:pPr>
      <w:r>
        <w:rPr>
          <w:rFonts w:ascii="Times New Roman" w:hAnsi="Times New Roman"/>
        </w:rPr>
        <w:t>The a</w:t>
      </w:r>
      <w:r w:rsidR="00806E11" w:rsidRPr="0090012C">
        <w:rPr>
          <w:rFonts w:ascii="Times New Roman" w:hAnsi="Times New Roman"/>
        </w:rPr>
        <w:t>ddition of calciu</w:t>
      </w:r>
      <w:r w:rsidR="0076090C" w:rsidRPr="0090012C">
        <w:rPr>
          <w:rFonts w:ascii="Times New Roman" w:hAnsi="Times New Roman"/>
        </w:rPr>
        <w:t xml:space="preserve">m carbonate </w:t>
      </w:r>
      <w:r w:rsidR="00DB3FB0" w:rsidRPr="0090012C">
        <w:rPr>
          <w:rFonts w:ascii="Times New Roman" w:hAnsi="Times New Roman"/>
        </w:rPr>
        <w:t xml:space="preserve">in the </w:t>
      </w:r>
      <w:r w:rsidR="00D032E1">
        <w:rPr>
          <w:rFonts w:ascii="Times New Roman" w:hAnsi="Times New Roman"/>
        </w:rPr>
        <w:t xml:space="preserve">sulfuric </w:t>
      </w:r>
      <w:r w:rsidR="00DB3FB0" w:rsidRPr="0090012C">
        <w:rPr>
          <w:rFonts w:ascii="Times New Roman" w:hAnsi="Times New Roman"/>
        </w:rPr>
        <w:t>acid can reduce the acidi</w:t>
      </w:r>
      <w:r w:rsidR="00806E11" w:rsidRPr="0090012C">
        <w:rPr>
          <w:rFonts w:ascii="Times New Roman" w:hAnsi="Times New Roman"/>
        </w:rPr>
        <w:t xml:space="preserve">ty. </w:t>
      </w:r>
      <w:r w:rsidR="0076090C" w:rsidRPr="0090012C">
        <w:rPr>
          <w:rFonts w:ascii="Times New Roman" w:hAnsi="Times New Roman"/>
        </w:rPr>
        <w:t xml:space="preserve">Calcium carbonate </w:t>
      </w:r>
      <w:r w:rsidR="00E645E6" w:rsidRPr="0090012C">
        <w:rPr>
          <w:rFonts w:ascii="Times New Roman" w:hAnsi="Times New Roman"/>
        </w:rPr>
        <w:t xml:space="preserve">(as known as limestone) </w:t>
      </w:r>
      <w:r w:rsidR="0076090C" w:rsidRPr="0090012C">
        <w:rPr>
          <w:rFonts w:ascii="Times New Roman" w:hAnsi="Times New Roman"/>
        </w:rPr>
        <w:t>usually used as a treatment to neutralize min</w:t>
      </w:r>
      <w:r w:rsidR="008357B4" w:rsidRPr="0090012C">
        <w:rPr>
          <w:rFonts w:ascii="Times New Roman" w:hAnsi="Times New Roman"/>
        </w:rPr>
        <w:t>ing</w:t>
      </w:r>
      <w:r w:rsidR="0076090C" w:rsidRPr="0090012C">
        <w:rPr>
          <w:rFonts w:ascii="Times New Roman" w:hAnsi="Times New Roman"/>
        </w:rPr>
        <w:t xml:space="preserve"> wastewater</w:t>
      </w:r>
      <w:r w:rsidR="0049069D" w:rsidRPr="0090012C">
        <w:rPr>
          <w:rFonts w:ascii="Times New Roman" w:hAnsi="Times New Roman"/>
        </w:rPr>
        <w:t xml:space="preserve"> (acid mine drainage)</w:t>
      </w:r>
      <w:r w:rsidR="0076090C" w:rsidRPr="0090012C">
        <w:rPr>
          <w:rFonts w:ascii="Times New Roman" w:hAnsi="Times New Roman"/>
        </w:rPr>
        <w:t xml:space="preserve">. </w:t>
      </w:r>
      <w:r w:rsidR="00067930">
        <w:rPr>
          <w:rFonts w:ascii="Times New Roman" w:hAnsi="Times New Roman"/>
        </w:rPr>
        <w:t>L</w:t>
      </w:r>
      <w:r w:rsidR="000A417C">
        <w:rPr>
          <w:rFonts w:ascii="Times New Roman" w:hAnsi="Times New Roman"/>
        </w:rPr>
        <w:t>imestone</w:t>
      </w:r>
      <w:r w:rsidR="00746A5C" w:rsidRPr="0090012C">
        <w:rPr>
          <w:rFonts w:ascii="Times New Roman" w:hAnsi="Times New Roman"/>
        </w:rPr>
        <w:t xml:space="preserve"> has</w:t>
      </w:r>
      <w:r w:rsidR="008357B4" w:rsidRPr="0090012C">
        <w:rPr>
          <w:rFonts w:ascii="Times New Roman" w:hAnsi="Times New Roman"/>
        </w:rPr>
        <w:t xml:space="preserve"> been</w:t>
      </w:r>
      <w:r w:rsidR="00746A5C" w:rsidRPr="0090012C">
        <w:rPr>
          <w:rFonts w:ascii="Times New Roman" w:hAnsi="Times New Roman"/>
        </w:rPr>
        <w:t xml:space="preserve"> proven to inc</w:t>
      </w:r>
      <w:r w:rsidR="008357B4" w:rsidRPr="0090012C">
        <w:rPr>
          <w:rFonts w:ascii="Times New Roman" w:hAnsi="Times New Roman"/>
        </w:rPr>
        <w:t>rease</w:t>
      </w:r>
      <w:r w:rsidR="00746A5C" w:rsidRPr="0090012C">
        <w:rPr>
          <w:rFonts w:ascii="Times New Roman" w:hAnsi="Times New Roman"/>
        </w:rPr>
        <w:t xml:space="preserve"> </w:t>
      </w:r>
      <w:r w:rsidR="00FB3D6B">
        <w:rPr>
          <w:rFonts w:ascii="Times New Roman" w:hAnsi="Times New Roman"/>
        </w:rPr>
        <w:t xml:space="preserve">the </w:t>
      </w:r>
      <w:r w:rsidR="00746A5C" w:rsidRPr="0090012C">
        <w:rPr>
          <w:rFonts w:ascii="Times New Roman" w:hAnsi="Times New Roman"/>
        </w:rPr>
        <w:t>pH</w:t>
      </w:r>
      <w:r w:rsidR="002A7946" w:rsidRPr="0090012C">
        <w:rPr>
          <w:rFonts w:ascii="Times New Roman" w:hAnsi="Times New Roman"/>
        </w:rPr>
        <w:t xml:space="preserve"> </w:t>
      </w:r>
      <w:r w:rsidR="00E6257D">
        <w:rPr>
          <w:rFonts w:ascii="Times New Roman" w:hAnsi="Times New Roman"/>
        </w:rPr>
        <w:t>value</w:t>
      </w:r>
      <w:r w:rsidR="00746A5C" w:rsidRPr="0090012C">
        <w:rPr>
          <w:rFonts w:ascii="Times New Roman" w:hAnsi="Times New Roman"/>
        </w:rPr>
        <w:t>, moreover it is</w:t>
      </w:r>
      <w:r w:rsidR="002A7946" w:rsidRPr="0090012C">
        <w:rPr>
          <w:rFonts w:ascii="Times New Roman" w:hAnsi="Times New Roman"/>
        </w:rPr>
        <w:t xml:space="preserve"> </w:t>
      </w:r>
      <w:r w:rsidR="008357B4" w:rsidRPr="0090012C">
        <w:rPr>
          <w:rFonts w:ascii="Times New Roman" w:hAnsi="Times New Roman"/>
        </w:rPr>
        <w:t xml:space="preserve">also </w:t>
      </w:r>
      <w:r w:rsidR="00BD57BC" w:rsidRPr="0090012C">
        <w:rPr>
          <w:rFonts w:ascii="Times New Roman" w:hAnsi="Times New Roman"/>
        </w:rPr>
        <w:t>decreasing metal and sulfate. For instance, t</w:t>
      </w:r>
      <w:r w:rsidR="00746A5C" w:rsidRPr="0090012C">
        <w:rPr>
          <w:rFonts w:ascii="Times New Roman" w:hAnsi="Times New Roman"/>
        </w:rPr>
        <w:t xml:space="preserve">his method has been done </w:t>
      </w:r>
      <w:r w:rsidR="008357B4" w:rsidRPr="0090012C">
        <w:rPr>
          <w:rFonts w:ascii="Times New Roman" w:hAnsi="Times New Roman"/>
        </w:rPr>
        <w:t>by</w:t>
      </w:r>
      <w:r w:rsidR="002A7946" w:rsidRPr="0090012C">
        <w:rPr>
          <w:rFonts w:ascii="Times New Roman" w:hAnsi="Times New Roman"/>
        </w:rPr>
        <w:t xml:space="preserve"> </w:t>
      </w:r>
      <w:r w:rsidR="00746A5C" w:rsidRPr="0090012C">
        <w:rPr>
          <w:rFonts w:ascii="Times New Roman" w:hAnsi="Times New Roman"/>
        </w:rPr>
        <w:t>using</w:t>
      </w:r>
      <w:r w:rsidR="008357B4" w:rsidRPr="0090012C">
        <w:rPr>
          <w:rFonts w:ascii="Times New Roman" w:hAnsi="Times New Roman"/>
        </w:rPr>
        <w:t xml:space="preserve"> the</w:t>
      </w:r>
      <w:r w:rsidR="00746A5C" w:rsidRPr="0090012C">
        <w:rPr>
          <w:rFonts w:ascii="Times New Roman" w:hAnsi="Times New Roman"/>
        </w:rPr>
        <w:t xml:space="preserve"> limestone to neutralize acid streams during coal mining and processing. As the result, limestone </w:t>
      </w:r>
      <w:r w:rsidR="00A043FE" w:rsidRPr="0090012C">
        <w:rPr>
          <w:rFonts w:ascii="Times New Roman" w:hAnsi="Times New Roman"/>
        </w:rPr>
        <w:t xml:space="preserve">could </w:t>
      </w:r>
      <w:r w:rsidR="00746A5C" w:rsidRPr="0090012C">
        <w:rPr>
          <w:rFonts w:ascii="Times New Roman" w:hAnsi="Times New Roman"/>
        </w:rPr>
        <w:t>reduc</w:t>
      </w:r>
      <w:r w:rsidR="00A043FE" w:rsidRPr="0090012C">
        <w:rPr>
          <w:rFonts w:ascii="Times New Roman" w:hAnsi="Times New Roman"/>
        </w:rPr>
        <w:t>e</w:t>
      </w:r>
      <w:r w:rsidR="00AD7D21">
        <w:rPr>
          <w:rFonts w:ascii="Times New Roman" w:hAnsi="Times New Roman"/>
        </w:rPr>
        <w:t xml:space="preserve"> the acid content from 12</w:t>
      </w:r>
      <w:r w:rsidR="00746A5C" w:rsidRPr="0090012C">
        <w:rPr>
          <w:rFonts w:ascii="Times New Roman" w:hAnsi="Times New Roman"/>
        </w:rPr>
        <w:t>000 mg/l to 300</w:t>
      </w:r>
      <w:r w:rsidR="00AD7D21">
        <w:rPr>
          <w:rFonts w:ascii="Times New Roman" w:hAnsi="Times New Roman"/>
        </w:rPr>
        <w:t xml:space="preserve"> mg/l, sulfate from 15000 to 2</w:t>
      </w:r>
      <w:r w:rsidR="00746A5C" w:rsidRPr="0090012C">
        <w:rPr>
          <w:rFonts w:ascii="Times New Roman" w:hAnsi="Times New Roman"/>
        </w:rPr>
        <w:t>600 mg / l, as well as ir</w:t>
      </w:r>
      <w:r w:rsidR="00AD7D21">
        <w:rPr>
          <w:rFonts w:ascii="Times New Roman" w:hAnsi="Times New Roman"/>
        </w:rPr>
        <w:t>on from 5</w:t>
      </w:r>
      <w:r w:rsidR="00746A5C" w:rsidRPr="0090012C">
        <w:rPr>
          <w:rFonts w:ascii="Times New Roman" w:hAnsi="Times New Roman"/>
        </w:rPr>
        <w:t>000 to 10 mg / l and aluminum from 100 to 5 mg / l. The us</w:t>
      </w:r>
      <w:r>
        <w:rPr>
          <w:rFonts w:ascii="Times New Roman" w:hAnsi="Times New Roman"/>
        </w:rPr>
        <w:t>ag</w:t>
      </w:r>
      <w:r w:rsidR="00746A5C" w:rsidRPr="0090012C">
        <w:rPr>
          <w:rFonts w:ascii="Times New Roman" w:hAnsi="Times New Roman"/>
        </w:rPr>
        <w:t xml:space="preserve">e of caco3 in acid </w:t>
      </w:r>
      <w:r>
        <w:rPr>
          <w:rFonts w:ascii="Times New Roman" w:hAnsi="Times New Roman"/>
        </w:rPr>
        <w:t xml:space="preserve">content </w:t>
      </w:r>
      <w:r w:rsidR="00746A5C" w:rsidRPr="0090012C">
        <w:rPr>
          <w:rFonts w:ascii="Times New Roman" w:hAnsi="Times New Roman"/>
        </w:rPr>
        <w:t>also increase</w:t>
      </w:r>
      <w:r w:rsidR="00A043FE" w:rsidRPr="0090012C">
        <w:rPr>
          <w:rFonts w:ascii="Times New Roman" w:hAnsi="Times New Roman"/>
        </w:rPr>
        <w:t>d</w:t>
      </w:r>
      <w:r w:rsidR="00746A5C" w:rsidRPr="0090012C">
        <w:rPr>
          <w:rFonts w:ascii="Times New Roman" w:hAnsi="Times New Roman"/>
        </w:rPr>
        <w:t xml:space="preserve"> the pH from 2.2 to 7 with a r</w:t>
      </w:r>
      <w:r w:rsidR="00102B5C" w:rsidRPr="0090012C">
        <w:rPr>
          <w:rFonts w:ascii="Times New Roman" w:hAnsi="Times New Roman"/>
        </w:rPr>
        <w:t xml:space="preserve">eaction time of 2 to 4.5 hours </w:t>
      </w:r>
      <w:r w:rsidR="00075BFA" w:rsidRPr="0090012C">
        <w:rPr>
          <w:rFonts w:ascii="Times New Roman" w:hAnsi="Times New Roman"/>
        </w:rPr>
        <w:fldChar w:fldCharType="begin" w:fldLock="1"/>
      </w:r>
      <w:r w:rsidR="00D945D1">
        <w:rPr>
          <w:rFonts w:ascii="Times New Roman" w:hAnsi="Times New Roman"/>
        </w:rPr>
        <w:instrText>ADDIN CSL_CITATION {"citationItems":[{"id":"ITEM-1","itemData":{"abstract":"This paper describes a novel process for the neutralisation of acid streams produced during coal mining and processing. The leachate from a waste coal dump was neutralised with limestone for the removal ofiron, aluminium and sulphate. Specific aspects studied were the process configuration, the rates of iron(II) oxidation, limestone neutralisation and gypsum crystallisation, the chemical composition of the efiluents before and after treatment, the efficiency of limestone utilisation and the sludge solids content. The acid content is reduced from 12 000 to 300 mg!Q (as CaC0 3), sulphate from 15 000 to 2 600 mg!Q (as S0 4), iron from 5 000 to 10 mg/Q (as Fe), aluminium from 100 to 5 mg!Q (as AI) while the pH increases from 2,2 to 7,0. Reaction times of2.0 and 4.5 hare required under continuous and batch operations respectively for the removal of 4 g!Q iron(II) (as Fe). The iron(II) oxidation rate equation is a function of the iron(Il), hydroxide, oxygen and suspended solids concentrations. The optimum suspended solids concentration for iron(II) oxidation in a fluidised-bed reactor is 190 g/Q. Upflow velocity has no influence on the rate of iron(Il) oxidation in the range 5 to 45 mlh. Sludge with a high solids content of 55% (m/v) is produced. This is high compared to the typical20% achieved with the High Density Sludge process in the case oflime neutralisation. Neutralisation cost of acid water can be reduced significantly with the integrated iron(II) oxidation and limestone neutralisation process as limestone instead oflime is used and sludge with a high solids content is produced. The alkali cost to treat discard leachate with an acidity of 10 g/Q (as CaC0 3) amounts to R5.15/ml, R2.79/m 3 , R1.37/m 3 and R1.95/m 3 for slaked lime, unslaked lime, limestone milled on-site and purchased limestone, respectively. The expected capital cost for a 1 Mild integrated iron(II) oxidation and neutralisation plant is R1.87 million when the alkali is purchased and R1.87 million when limestone is milled on-site.","author":[{"dropping-particle":"","family":"Maree","given":"J P","non-dropping-particle":"","parse-names":false,"suffix":""},{"dropping-particle":"","family":"Beer","given":"M","non-dropping-particle":"De","parse-names":false,"suffix":""},{"dropping-particle":"","family":"Strydom","given":"W F","non-dropping-particle":"","parse-names":false,"suffix":""},{"dropping-particle":"","family":"Christie","given":"Ad M","non-dropping-particle":"","parse-names":false,"suffix":""}],"container-title":"IMWA proceedings 1998","id":"ITEM-1","issued":{"date-parts":[["1998"]]},"page":"12","title":"Limestone Neutralisation of Acidic Efluent, Including Metal and Partial Sulphate Removal","type":"article-journal"},"uris":["http://www.mendeley.com/documents/?uuid=02cee665-67eb-4a01-82a1-5f7818ea060a"]}],"mendeley":{"formattedCitation":"[3]","plainTextFormattedCitation":"[3]","previouslyFormattedCitation":"[3]"},"properties":{"noteIndex":0},"schema":"https://github.com/citation-style-language/schema/raw/master/csl-citation.json"}</w:instrText>
      </w:r>
      <w:r w:rsidR="00075BFA" w:rsidRPr="0090012C">
        <w:rPr>
          <w:rFonts w:ascii="Times New Roman" w:hAnsi="Times New Roman"/>
        </w:rPr>
        <w:fldChar w:fldCharType="separate"/>
      </w:r>
      <w:r w:rsidR="00DF4CF9" w:rsidRPr="00DF4CF9">
        <w:rPr>
          <w:rFonts w:ascii="Times New Roman" w:hAnsi="Times New Roman"/>
          <w:noProof/>
        </w:rPr>
        <w:t>[3]</w:t>
      </w:r>
      <w:r w:rsidR="00075BFA" w:rsidRPr="0090012C">
        <w:rPr>
          <w:rFonts w:ascii="Times New Roman" w:hAnsi="Times New Roman"/>
        </w:rPr>
        <w:fldChar w:fldCharType="end"/>
      </w:r>
      <w:r w:rsidR="00102B5C" w:rsidRPr="0090012C">
        <w:rPr>
          <w:rFonts w:ascii="Times New Roman" w:hAnsi="Times New Roman"/>
        </w:rPr>
        <w:t>.</w:t>
      </w:r>
    </w:p>
    <w:p w:rsidR="00E645E6" w:rsidRPr="0090012C" w:rsidRDefault="002E6DBF" w:rsidP="00337FD1">
      <w:pPr>
        <w:pStyle w:val="BodytextIndented"/>
        <w:rPr>
          <w:rFonts w:ascii="Times New Roman" w:hAnsi="Times New Roman"/>
          <w:lang w:val="en-GB"/>
        </w:rPr>
      </w:pPr>
      <w:r w:rsidRPr="0090012C">
        <w:rPr>
          <w:rFonts w:ascii="Times New Roman" w:hAnsi="Times New Roman"/>
        </w:rPr>
        <w:t>Therefore, this paper will explain the chan</w:t>
      </w:r>
      <w:r w:rsidR="00A043FE" w:rsidRPr="0090012C">
        <w:rPr>
          <w:rFonts w:ascii="Times New Roman" w:hAnsi="Times New Roman"/>
        </w:rPr>
        <w:t>ge by</w:t>
      </w:r>
      <w:r w:rsidRPr="0090012C">
        <w:rPr>
          <w:rFonts w:ascii="Times New Roman" w:hAnsi="Times New Roman"/>
        </w:rPr>
        <w:t xml:space="preserve"> using </w:t>
      </w:r>
      <w:r w:rsidR="00A043FE" w:rsidRPr="0090012C">
        <w:rPr>
          <w:rFonts w:ascii="Times New Roman" w:hAnsi="Times New Roman"/>
        </w:rPr>
        <w:t xml:space="preserve">the </w:t>
      </w:r>
      <w:r w:rsidRPr="0090012C">
        <w:rPr>
          <w:rFonts w:ascii="Times New Roman" w:hAnsi="Times New Roman"/>
        </w:rPr>
        <w:t>Runge-Kutta 4</w:t>
      </w:r>
      <w:r w:rsidR="002A7946" w:rsidRPr="0090012C">
        <w:rPr>
          <w:rFonts w:ascii="Times New Roman" w:hAnsi="Times New Roman"/>
          <w:vertAlign w:val="superscript"/>
        </w:rPr>
        <w:t>th</w:t>
      </w:r>
      <w:r w:rsidR="002A7946" w:rsidRPr="0090012C">
        <w:rPr>
          <w:rFonts w:ascii="Times New Roman" w:hAnsi="Times New Roman"/>
        </w:rPr>
        <w:t xml:space="preserve"> order m</w:t>
      </w:r>
      <w:r w:rsidRPr="0090012C">
        <w:rPr>
          <w:rFonts w:ascii="Times New Roman" w:hAnsi="Times New Roman"/>
        </w:rPr>
        <w:t xml:space="preserve">ethod </w:t>
      </w:r>
      <w:r w:rsidR="00A043FE" w:rsidRPr="0090012C">
        <w:rPr>
          <w:rFonts w:ascii="Times New Roman" w:hAnsi="Times New Roman"/>
        </w:rPr>
        <w:t xml:space="preserve">in order </w:t>
      </w:r>
      <w:r w:rsidR="00E645E6" w:rsidRPr="0090012C">
        <w:rPr>
          <w:rFonts w:ascii="Times New Roman" w:hAnsi="Times New Roman"/>
        </w:rPr>
        <w:t xml:space="preserve">to calculate: amount of the limestone, temperature, and changes in </w:t>
      </w:r>
      <w:r w:rsidR="00E6257D" w:rsidRPr="0090012C">
        <w:rPr>
          <w:rFonts w:ascii="Times New Roman" w:hAnsi="Times New Roman"/>
        </w:rPr>
        <w:t xml:space="preserve">pH </w:t>
      </w:r>
      <w:r w:rsidR="00E6257D">
        <w:rPr>
          <w:rFonts w:ascii="Times New Roman" w:hAnsi="Times New Roman"/>
        </w:rPr>
        <w:t>values</w:t>
      </w:r>
      <w:r w:rsidR="00E645E6" w:rsidRPr="0090012C">
        <w:rPr>
          <w:rFonts w:ascii="Times New Roman" w:hAnsi="Times New Roman"/>
        </w:rPr>
        <w:t>.</w:t>
      </w:r>
    </w:p>
    <w:p w:rsidR="00022D1B" w:rsidRPr="0090012C" w:rsidRDefault="00CA027D" w:rsidP="00022D1B">
      <w:pPr>
        <w:pStyle w:val="Section"/>
        <w:rPr>
          <w:rFonts w:ascii="Times New Roman" w:hAnsi="Times New Roman"/>
        </w:rPr>
      </w:pPr>
      <w:r w:rsidRPr="0090012C">
        <w:rPr>
          <w:rFonts w:ascii="Times New Roman" w:hAnsi="Times New Roman"/>
        </w:rPr>
        <w:t>Research Method</w:t>
      </w:r>
    </w:p>
    <w:p w:rsidR="009A0487" w:rsidRPr="0090012C" w:rsidRDefault="00ED29F0">
      <w:pPr>
        <w:pStyle w:val="Bodytext"/>
        <w:rPr>
          <w:rFonts w:ascii="Times New Roman" w:hAnsi="Times New Roman"/>
        </w:rPr>
      </w:pPr>
      <w:r w:rsidRPr="0090012C">
        <w:rPr>
          <w:rFonts w:ascii="Times New Roman" w:hAnsi="Times New Roman"/>
        </w:rPr>
        <w:t>This research is as</w:t>
      </w:r>
      <w:r w:rsidR="00FD5FEB" w:rsidRPr="0090012C">
        <w:rPr>
          <w:rFonts w:ascii="Times New Roman" w:hAnsi="Times New Roman"/>
        </w:rPr>
        <w:t>s</w:t>
      </w:r>
      <w:r w:rsidRPr="0090012C">
        <w:rPr>
          <w:rFonts w:ascii="Times New Roman" w:hAnsi="Times New Roman"/>
        </w:rPr>
        <w:t>umed t</w:t>
      </w:r>
      <w:r w:rsidR="00FD5FEB" w:rsidRPr="0090012C">
        <w:rPr>
          <w:rFonts w:ascii="Times New Roman" w:hAnsi="Times New Roman"/>
        </w:rPr>
        <w:t>heore</w:t>
      </w:r>
      <w:r w:rsidRPr="0090012C">
        <w:rPr>
          <w:rFonts w:ascii="Times New Roman" w:hAnsi="Times New Roman"/>
        </w:rPr>
        <w:t xml:space="preserve">tically </w:t>
      </w:r>
      <w:r w:rsidR="00C53F71" w:rsidRPr="0090012C">
        <w:rPr>
          <w:rFonts w:ascii="Times New Roman" w:hAnsi="Times New Roman"/>
        </w:rPr>
        <w:t>using Runge-Kutta m</w:t>
      </w:r>
      <w:r w:rsidR="00567C53" w:rsidRPr="0090012C">
        <w:rPr>
          <w:rFonts w:ascii="Times New Roman" w:hAnsi="Times New Roman"/>
        </w:rPr>
        <w:t xml:space="preserve">ethod </w:t>
      </w:r>
      <w:r w:rsidR="00711432" w:rsidRPr="0090012C">
        <w:rPr>
          <w:rFonts w:ascii="Times New Roman" w:hAnsi="Times New Roman"/>
        </w:rPr>
        <w:t>based on</w:t>
      </w:r>
      <w:r w:rsidRPr="0090012C">
        <w:rPr>
          <w:rFonts w:ascii="Times New Roman" w:hAnsi="Times New Roman"/>
        </w:rPr>
        <w:t xml:space="preserve"> the circum</w:t>
      </w:r>
      <w:r w:rsidR="003250BA" w:rsidRPr="0090012C">
        <w:rPr>
          <w:rFonts w:ascii="Times New Roman" w:hAnsi="Times New Roman"/>
        </w:rPr>
        <w:t>s</w:t>
      </w:r>
      <w:r w:rsidRPr="0090012C">
        <w:rPr>
          <w:rFonts w:ascii="Times New Roman" w:hAnsi="Times New Roman"/>
        </w:rPr>
        <w:t xml:space="preserve">tances in the field. </w:t>
      </w:r>
      <w:r w:rsidR="00B24C4F" w:rsidRPr="0090012C">
        <w:rPr>
          <w:rFonts w:ascii="Times New Roman" w:hAnsi="Times New Roman"/>
        </w:rPr>
        <w:t>Only first order ordinary differential equations can be sol</w:t>
      </w:r>
      <w:r w:rsidR="00C53F71" w:rsidRPr="0090012C">
        <w:rPr>
          <w:rFonts w:ascii="Times New Roman" w:hAnsi="Times New Roman"/>
        </w:rPr>
        <w:t>ved by using the Runge Kutta 4</w:t>
      </w:r>
      <w:r w:rsidR="00C53F71" w:rsidRPr="0090012C">
        <w:rPr>
          <w:rFonts w:ascii="Times New Roman" w:hAnsi="Times New Roman"/>
          <w:vertAlign w:val="superscript"/>
        </w:rPr>
        <w:t>th</w:t>
      </w:r>
      <w:r w:rsidR="00B24C4F" w:rsidRPr="0090012C">
        <w:rPr>
          <w:rFonts w:ascii="Times New Roman" w:hAnsi="Times New Roman"/>
        </w:rPr>
        <w:t xml:space="preserve"> order method. </w:t>
      </w:r>
      <w:r w:rsidR="003A31A1" w:rsidRPr="0090012C">
        <w:rPr>
          <w:rFonts w:ascii="Times New Roman" w:hAnsi="Times New Roman"/>
        </w:rPr>
        <w:t xml:space="preserve">The equation of </w:t>
      </w:r>
      <w:r w:rsidR="00AE4CD4" w:rsidRPr="0090012C">
        <w:rPr>
          <w:rFonts w:ascii="Times New Roman" w:hAnsi="Times New Roman"/>
        </w:rPr>
        <w:t>Runge-Kutta 4</w:t>
      </w:r>
      <w:r w:rsidR="00C53F71" w:rsidRPr="0090012C">
        <w:rPr>
          <w:rFonts w:ascii="Times New Roman" w:hAnsi="Times New Roman"/>
          <w:vertAlign w:val="superscript"/>
        </w:rPr>
        <w:t>th</w:t>
      </w:r>
      <w:r w:rsidR="00C53F71" w:rsidRPr="0090012C">
        <w:rPr>
          <w:rFonts w:ascii="Times New Roman" w:hAnsi="Times New Roman"/>
        </w:rPr>
        <w:t xml:space="preserve"> order</w:t>
      </w:r>
      <w:r w:rsidR="00AE4CD4" w:rsidRPr="0090012C">
        <w:rPr>
          <w:rFonts w:ascii="Times New Roman" w:hAnsi="Times New Roman"/>
        </w:rPr>
        <w:t xml:space="preserve"> </w:t>
      </w:r>
      <w:r w:rsidR="003A31A1" w:rsidRPr="0090012C">
        <w:rPr>
          <w:rFonts w:ascii="Times New Roman" w:hAnsi="Times New Roman"/>
        </w:rPr>
        <w:t>represented</w:t>
      </w:r>
      <w:r w:rsidR="00AE4CD4" w:rsidRPr="0090012C">
        <w:rPr>
          <w:rFonts w:ascii="Times New Roman" w:hAnsi="Times New Roman"/>
        </w:rPr>
        <w:t xml:space="preserve"> as,</w:t>
      </w:r>
    </w:p>
    <w:p w:rsidR="00B66D51" w:rsidRPr="0090012C" w:rsidRDefault="00B66D51" w:rsidP="00B24C4F">
      <w:pPr>
        <w:pStyle w:val="BodytextIndented"/>
        <w:ind w:firstLine="0"/>
        <w:rPr>
          <w:rFonts w:ascii="Times New Roman" w:hAnsi="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804"/>
        <w:gridCol w:w="1134"/>
      </w:tblGrid>
      <w:tr w:rsidR="00B66D51" w:rsidRPr="0090012C" w:rsidTr="00AD20A8">
        <w:trPr>
          <w:jc w:val="center"/>
        </w:trPr>
        <w:tc>
          <w:tcPr>
            <w:tcW w:w="1134" w:type="dxa"/>
          </w:tcPr>
          <w:p w:rsidR="00B66D51" w:rsidRPr="0090012C" w:rsidRDefault="00B66D51" w:rsidP="00AD20A8">
            <w:pPr>
              <w:pStyle w:val="BodytextIndented"/>
              <w:ind w:firstLine="0"/>
              <w:rPr>
                <w:rFonts w:ascii="Times New Roman" w:hAnsi="Times New Roman"/>
              </w:rPr>
            </w:pPr>
          </w:p>
        </w:tc>
        <w:tc>
          <w:tcPr>
            <w:tcW w:w="6804" w:type="dxa"/>
          </w:tcPr>
          <w:p w:rsidR="00B66D51" w:rsidRPr="0090012C" w:rsidRDefault="00B66D51" w:rsidP="00B66D51">
            <w:pPr>
              <w:pStyle w:val="BodytextIndented"/>
              <w:ind w:firstLine="0"/>
              <w:rPr>
                <w:rFonts w:ascii="Times New Roman" w:hAnsi="Times New Roman"/>
              </w:rPr>
            </w:pPr>
            <m:oMathPara>
              <m:oMath>
                <m:r>
                  <w:rPr>
                    <w:rFonts w:ascii="Cambria Math" w:hAnsi="Cambria Math"/>
                  </w:rPr>
                  <m:t>y</m:t>
                </m:r>
                <m:d>
                  <m:dPr>
                    <m:ctrlPr>
                      <w:rPr>
                        <w:rFonts w:ascii="Cambria Math" w:hAnsi="Times New Roman"/>
                        <w:i/>
                      </w:rPr>
                    </m:ctrlPr>
                  </m:dPr>
                  <m:e>
                    <m:r>
                      <w:rPr>
                        <w:rFonts w:ascii="Cambria Math" w:hAnsi="Cambria Math"/>
                      </w:rPr>
                      <m:t>x</m:t>
                    </m:r>
                    <m:r>
                      <w:rPr>
                        <w:rFonts w:ascii="Cambria Math" w:hAnsi="Times New Roman"/>
                      </w:rPr>
                      <m:t>+</m:t>
                    </m:r>
                    <m:r>
                      <w:rPr>
                        <w:rFonts w:ascii="Cambria Math" w:hAnsi="Times New Roman"/>
                      </w:rPr>
                      <m:t>h</m:t>
                    </m:r>
                  </m:e>
                </m:d>
                <m:r>
                  <w:rPr>
                    <w:rFonts w:ascii="Cambria Math" w:hAnsi="Times New Roman"/>
                  </w:rPr>
                  <m:t>=</m:t>
                </m:r>
                <m:r>
                  <w:rPr>
                    <w:rFonts w:ascii="Cambria Math" w:hAnsi="Cambria Math"/>
                  </w:rPr>
                  <m:t>y</m:t>
                </m:r>
                <m:d>
                  <m:dPr>
                    <m:ctrlPr>
                      <w:rPr>
                        <w:rFonts w:ascii="Cambria Math" w:hAnsi="Times New Roman"/>
                        <w:i/>
                      </w:rPr>
                    </m:ctrlPr>
                  </m:dPr>
                  <m:e>
                    <m:r>
                      <w:rPr>
                        <w:rFonts w:ascii="Cambria Math" w:hAnsi="Cambria Math"/>
                      </w:rPr>
                      <m:t>x</m:t>
                    </m:r>
                  </m:e>
                </m:d>
                <m:r>
                  <w:rPr>
                    <w:rFonts w:ascii="Cambria Math" w:hAnsi="Times New Roman"/>
                  </w:rPr>
                  <m:t>+</m:t>
                </m:r>
                <m:f>
                  <m:fPr>
                    <m:ctrlPr>
                      <w:rPr>
                        <w:rFonts w:ascii="Cambria Math" w:hAnsi="Times New Roman"/>
                        <w:i/>
                      </w:rPr>
                    </m:ctrlPr>
                  </m:fPr>
                  <m:num>
                    <m:r>
                      <w:rPr>
                        <w:rFonts w:ascii="Cambria Math" w:hAnsi="Times New Roman"/>
                      </w:rPr>
                      <m:t>1</m:t>
                    </m:r>
                  </m:num>
                  <m:den>
                    <m:r>
                      <w:rPr>
                        <w:rFonts w:ascii="Cambria Math" w:hAnsi="Times New Roman"/>
                      </w:rPr>
                      <m:t>6</m:t>
                    </m:r>
                  </m:den>
                </m:f>
                <m:d>
                  <m:dPr>
                    <m:ctrlPr>
                      <w:rPr>
                        <w:rFonts w:ascii="Cambria Math" w:hAnsi="Times New Roman"/>
                        <w:i/>
                      </w:rPr>
                    </m:ctrlPr>
                  </m:dPr>
                  <m:e>
                    <m:sSub>
                      <m:sSubPr>
                        <m:ctrlPr>
                          <w:rPr>
                            <w:rFonts w:ascii="Cambria Math" w:hAnsi="Times New Roman"/>
                            <w:i/>
                          </w:rPr>
                        </m:ctrlPr>
                      </m:sSubPr>
                      <m:e>
                        <m:r>
                          <w:rPr>
                            <w:rFonts w:ascii="Cambria Math" w:hAnsi="Cambria Math"/>
                          </w:rPr>
                          <m:t>K</m:t>
                        </m:r>
                      </m:e>
                      <m:sub>
                        <m:r>
                          <w:rPr>
                            <w:rFonts w:ascii="Cambria Math" w:hAnsi="Times New Roman"/>
                          </w:rPr>
                          <m:t>1</m:t>
                        </m:r>
                      </m:sub>
                    </m:sSub>
                    <m:r>
                      <w:rPr>
                        <w:rFonts w:ascii="Cambria Math" w:hAnsi="Times New Roman"/>
                      </w:rPr>
                      <m:t>+2</m:t>
                    </m:r>
                    <m:sSub>
                      <m:sSubPr>
                        <m:ctrlPr>
                          <w:rPr>
                            <w:rFonts w:ascii="Cambria Math" w:hAnsi="Times New Roman"/>
                            <w:i/>
                          </w:rPr>
                        </m:ctrlPr>
                      </m:sSubPr>
                      <m:e>
                        <m:r>
                          <w:rPr>
                            <w:rFonts w:ascii="Cambria Math" w:hAnsi="Cambria Math"/>
                          </w:rPr>
                          <m:t>K</m:t>
                        </m:r>
                      </m:e>
                      <m:sub>
                        <m:r>
                          <w:rPr>
                            <w:rFonts w:ascii="Cambria Math" w:hAnsi="Times New Roman"/>
                          </w:rPr>
                          <m:t>2</m:t>
                        </m:r>
                      </m:sub>
                    </m:sSub>
                    <m:r>
                      <w:rPr>
                        <w:rFonts w:ascii="Cambria Math" w:hAnsi="Times New Roman"/>
                      </w:rPr>
                      <m:t>+2</m:t>
                    </m:r>
                    <m:sSub>
                      <m:sSubPr>
                        <m:ctrlPr>
                          <w:rPr>
                            <w:rFonts w:ascii="Cambria Math" w:hAnsi="Times New Roman"/>
                            <w:i/>
                          </w:rPr>
                        </m:ctrlPr>
                      </m:sSubPr>
                      <m:e>
                        <m:r>
                          <w:rPr>
                            <w:rFonts w:ascii="Cambria Math" w:hAnsi="Cambria Math"/>
                          </w:rPr>
                          <m:t>K</m:t>
                        </m:r>
                      </m:e>
                      <m:sub>
                        <m:r>
                          <w:rPr>
                            <w:rFonts w:ascii="Cambria Math" w:hAnsi="Times New Roman"/>
                          </w:rPr>
                          <m:t>3</m:t>
                        </m:r>
                      </m:sub>
                    </m:sSub>
                    <m:r>
                      <w:rPr>
                        <w:rFonts w:ascii="Cambria Math" w:hAnsi="Times New Roman"/>
                      </w:rPr>
                      <m:t>+</m:t>
                    </m:r>
                    <m:sSub>
                      <m:sSubPr>
                        <m:ctrlPr>
                          <w:rPr>
                            <w:rFonts w:ascii="Cambria Math" w:hAnsi="Times New Roman"/>
                            <w:i/>
                          </w:rPr>
                        </m:ctrlPr>
                      </m:sSubPr>
                      <m:e>
                        <m:r>
                          <w:rPr>
                            <w:rFonts w:ascii="Cambria Math" w:hAnsi="Cambria Math"/>
                          </w:rPr>
                          <m:t>K</m:t>
                        </m:r>
                      </m:e>
                      <m:sub>
                        <m:r>
                          <w:rPr>
                            <w:rFonts w:ascii="Cambria Math" w:hAnsi="Times New Roman"/>
                          </w:rPr>
                          <m:t>4</m:t>
                        </m:r>
                      </m:sub>
                    </m:sSub>
                  </m:e>
                </m:d>
              </m:oMath>
            </m:oMathPara>
          </w:p>
        </w:tc>
        <w:tc>
          <w:tcPr>
            <w:tcW w:w="1134" w:type="dxa"/>
          </w:tcPr>
          <w:p w:rsidR="00B66D51" w:rsidRPr="0090012C" w:rsidRDefault="00B66D51" w:rsidP="00AD20A8">
            <w:pPr>
              <w:pStyle w:val="BodytextIndented"/>
              <w:numPr>
                <w:ilvl w:val="0"/>
                <w:numId w:val="5"/>
              </w:numPr>
              <w:jc w:val="right"/>
              <w:rPr>
                <w:rFonts w:ascii="Times New Roman" w:hAnsi="Times New Roman"/>
              </w:rPr>
            </w:pPr>
          </w:p>
        </w:tc>
      </w:tr>
    </w:tbl>
    <w:p w:rsidR="006130C1" w:rsidRPr="0090012C" w:rsidRDefault="006130C1" w:rsidP="00022D1B">
      <w:pPr>
        <w:pStyle w:val="BodytextIndented"/>
        <w:rPr>
          <w:rFonts w:ascii="Times New Roman" w:hAnsi="Times New Roman"/>
        </w:rPr>
      </w:pPr>
      <w:r w:rsidRPr="0090012C">
        <w:rPr>
          <w:rFonts w:ascii="Times New Roman" w:hAnsi="Times New Roman"/>
        </w:rPr>
        <w:t>Where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804"/>
        <w:gridCol w:w="1134"/>
      </w:tblGrid>
      <w:tr w:rsidR="006130C1" w:rsidRPr="0090012C" w:rsidTr="00AD20A8">
        <w:trPr>
          <w:jc w:val="center"/>
        </w:trPr>
        <w:tc>
          <w:tcPr>
            <w:tcW w:w="1134" w:type="dxa"/>
          </w:tcPr>
          <w:p w:rsidR="006130C1" w:rsidRPr="0090012C" w:rsidRDefault="006130C1" w:rsidP="00AD20A8">
            <w:pPr>
              <w:pStyle w:val="BodytextIndented"/>
              <w:ind w:firstLine="0"/>
              <w:rPr>
                <w:rFonts w:ascii="Times New Roman" w:hAnsi="Times New Roman"/>
              </w:rPr>
            </w:pPr>
          </w:p>
        </w:tc>
        <w:tc>
          <w:tcPr>
            <w:tcW w:w="6804" w:type="dxa"/>
          </w:tcPr>
          <w:p w:rsidR="006130C1" w:rsidRPr="0090012C" w:rsidRDefault="00075BFA" w:rsidP="00AD20A8">
            <w:pPr>
              <w:pStyle w:val="BodytextIndented"/>
              <w:ind w:firstLine="0"/>
              <w:rPr>
                <w:rFonts w:ascii="Times New Roman" w:hAnsi="Times New Roman"/>
              </w:rPr>
            </w:pPr>
            <m:oMathPara>
              <m:oMath>
                <m:sSub>
                  <m:sSubPr>
                    <m:ctrlPr>
                      <w:rPr>
                        <w:rFonts w:ascii="Cambria Math" w:hAnsi="Times New Roman"/>
                        <w:i/>
                      </w:rPr>
                    </m:ctrlPr>
                  </m:sSubPr>
                  <m:e>
                    <m:r>
                      <w:rPr>
                        <w:rFonts w:ascii="Cambria Math" w:hAnsi="Cambria Math"/>
                      </w:rPr>
                      <m:t>K</m:t>
                    </m:r>
                  </m:e>
                  <m:sub>
                    <m:r>
                      <w:rPr>
                        <w:rFonts w:ascii="Cambria Math" w:hAnsi="Times New Roman"/>
                      </w:rPr>
                      <m:t>1</m:t>
                    </m:r>
                  </m:sub>
                </m:sSub>
                <m:r>
                  <w:rPr>
                    <w:rFonts w:ascii="Cambria Math" w:hAnsi="Times New Roman"/>
                  </w:rPr>
                  <m:t>=</m:t>
                </m:r>
                <m:r>
                  <w:rPr>
                    <w:rFonts w:ascii="Cambria Math" w:hAnsi="Cambria Math"/>
                  </w:rPr>
                  <m:t>f</m:t>
                </m:r>
                <m:r>
                  <w:rPr>
                    <w:rFonts w:ascii="Cambria Math" w:hAnsi="Times New Roman"/>
                  </w:rPr>
                  <m:t>(</m:t>
                </m:r>
                <m:r>
                  <w:rPr>
                    <w:rFonts w:ascii="Cambria Math" w:hAnsi="Cambria Math"/>
                  </w:rPr>
                  <m:t>x</m:t>
                </m:r>
                <m:r>
                  <w:rPr>
                    <w:rFonts w:ascii="Cambria Math" w:hAnsi="Times New Roman"/>
                  </w:rPr>
                  <m:t>,</m:t>
                </m:r>
                <m:r>
                  <w:rPr>
                    <w:rFonts w:ascii="Cambria Math" w:hAnsi="Cambria Math"/>
                  </w:rPr>
                  <m:t>y</m:t>
                </m:r>
                <m:r>
                  <w:rPr>
                    <w:rFonts w:ascii="Cambria Math" w:hAnsi="Times New Roman"/>
                  </w:rPr>
                  <m:t>)</m:t>
                </m:r>
              </m:oMath>
            </m:oMathPara>
          </w:p>
        </w:tc>
        <w:tc>
          <w:tcPr>
            <w:tcW w:w="1134" w:type="dxa"/>
          </w:tcPr>
          <w:p w:rsidR="006130C1" w:rsidRPr="0090012C" w:rsidRDefault="006130C1" w:rsidP="00AD20A8">
            <w:pPr>
              <w:pStyle w:val="BodytextIndented"/>
              <w:numPr>
                <w:ilvl w:val="0"/>
                <w:numId w:val="5"/>
              </w:numPr>
              <w:jc w:val="right"/>
              <w:rPr>
                <w:rFonts w:ascii="Times New Roman" w:hAnsi="Times New Roman"/>
              </w:rPr>
            </w:pPr>
          </w:p>
        </w:tc>
      </w:tr>
      <w:tr w:rsidR="006130C1" w:rsidRPr="0090012C" w:rsidTr="00AD20A8">
        <w:trPr>
          <w:jc w:val="center"/>
        </w:trPr>
        <w:tc>
          <w:tcPr>
            <w:tcW w:w="1134" w:type="dxa"/>
          </w:tcPr>
          <w:p w:rsidR="006130C1" w:rsidRPr="0090012C" w:rsidRDefault="006130C1" w:rsidP="00AD20A8">
            <w:pPr>
              <w:pStyle w:val="BodytextIndented"/>
              <w:ind w:firstLine="0"/>
              <w:rPr>
                <w:rFonts w:ascii="Times New Roman" w:hAnsi="Times New Roman"/>
              </w:rPr>
            </w:pPr>
          </w:p>
        </w:tc>
        <w:tc>
          <w:tcPr>
            <w:tcW w:w="6804" w:type="dxa"/>
          </w:tcPr>
          <w:p w:rsidR="006130C1" w:rsidRPr="0090012C" w:rsidRDefault="00075BFA" w:rsidP="00AD20A8">
            <w:pPr>
              <w:pStyle w:val="BodytextIndented"/>
              <w:ind w:firstLine="0"/>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2</m:t>
                    </m:r>
                  </m:sub>
                </m:sSub>
                <m:r>
                  <w:rPr>
                    <w:rFonts w:ascii="Cambria Math" w:eastAsia="Calibri" w:hAnsi="Times New Roman"/>
                  </w:rPr>
                  <m:t>=</m:t>
                </m:r>
                <m:r>
                  <w:rPr>
                    <w:rFonts w:ascii="Cambria Math" w:eastAsia="Calibri" w:hAnsi="Cambria Math"/>
                  </w:rPr>
                  <m:t>f</m:t>
                </m:r>
                <m:d>
                  <m:dPr>
                    <m:ctrlPr>
                      <w:rPr>
                        <w:rFonts w:ascii="Cambria Math" w:eastAsia="Calibri" w:hAnsi="Times New Roman"/>
                        <w:i/>
                      </w:rPr>
                    </m:ctrlPr>
                  </m:dPr>
                  <m:e>
                    <m:r>
                      <w:rPr>
                        <w:rFonts w:ascii="Cambria Math" w:eastAsia="Calibri" w:hAnsi="Cambria Math"/>
                      </w:rPr>
                      <m:t>x</m:t>
                    </m:r>
                    <m:r>
                      <w:rPr>
                        <w:rFonts w:ascii="Cambria Math" w:eastAsia="Calibri" w:hAnsi="Times New Roman"/>
                      </w:rPr>
                      <m:t>+</m:t>
                    </m:r>
                    <m:f>
                      <m:fPr>
                        <m:ctrlPr>
                          <w:rPr>
                            <w:rFonts w:ascii="Cambria Math" w:eastAsia="Calibri" w:hAnsi="Times New Roman"/>
                            <w:i/>
                          </w:rPr>
                        </m:ctrlPr>
                      </m:fPr>
                      <m:num>
                        <m:r>
                          <w:rPr>
                            <w:rFonts w:ascii="Times New Roman" w:eastAsia="Calibri" w:hAnsi="Times New Roman"/>
                          </w:rPr>
                          <m:t>h</m:t>
                        </m:r>
                      </m:num>
                      <m:den>
                        <m:r>
                          <w:rPr>
                            <w:rFonts w:ascii="Cambria Math" w:eastAsia="Calibri" w:hAnsi="Times New Roman"/>
                          </w:rPr>
                          <m:t>2</m:t>
                        </m:r>
                      </m:den>
                    </m:f>
                    <m:r>
                      <w:rPr>
                        <w:rFonts w:ascii="Cambria Math" w:eastAsia="Calibri" w:hAnsi="Times New Roman"/>
                      </w:rPr>
                      <m:t>,</m:t>
                    </m:r>
                    <m:r>
                      <w:rPr>
                        <w:rFonts w:ascii="Cambria Math" w:eastAsia="Calibri" w:hAnsi="Cambria Math"/>
                      </w:rPr>
                      <m:t>y</m:t>
                    </m:r>
                    <m:r>
                      <w:rPr>
                        <w:rFonts w:ascii="Cambria Math" w:eastAsia="Calibri" w:hAnsi="Times New Roman"/>
                      </w:rPr>
                      <m:t>+</m:t>
                    </m:r>
                    <m:f>
                      <m:fPr>
                        <m:ctrlPr>
                          <w:rPr>
                            <w:rFonts w:ascii="Cambria Math" w:eastAsia="Calibri" w:hAnsi="Times New Roman"/>
                            <w:i/>
                          </w:rPr>
                        </m:ctrlPr>
                      </m:fPr>
                      <m:num>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1</m:t>
                            </m:r>
                          </m:sub>
                        </m:sSub>
                      </m:num>
                      <m:den>
                        <m:r>
                          <w:rPr>
                            <w:rFonts w:ascii="Cambria Math" w:eastAsia="Calibri" w:hAnsi="Times New Roman"/>
                          </w:rPr>
                          <m:t>2</m:t>
                        </m:r>
                      </m:den>
                    </m:f>
                  </m:e>
                </m:d>
              </m:oMath>
            </m:oMathPara>
          </w:p>
        </w:tc>
        <w:tc>
          <w:tcPr>
            <w:tcW w:w="1134" w:type="dxa"/>
          </w:tcPr>
          <w:p w:rsidR="006130C1" w:rsidRPr="0090012C" w:rsidRDefault="006130C1" w:rsidP="00AD20A8">
            <w:pPr>
              <w:pStyle w:val="BodytextIndented"/>
              <w:numPr>
                <w:ilvl w:val="0"/>
                <w:numId w:val="5"/>
              </w:numPr>
              <w:jc w:val="right"/>
              <w:rPr>
                <w:rFonts w:ascii="Times New Roman" w:hAnsi="Times New Roman"/>
              </w:rPr>
            </w:pPr>
          </w:p>
        </w:tc>
      </w:tr>
      <w:tr w:rsidR="006130C1" w:rsidRPr="0090012C" w:rsidTr="00AD20A8">
        <w:trPr>
          <w:jc w:val="center"/>
        </w:trPr>
        <w:tc>
          <w:tcPr>
            <w:tcW w:w="1134" w:type="dxa"/>
          </w:tcPr>
          <w:p w:rsidR="006130C1" w:rsidRPr="0090012C" w:rsidRDefault="006130C1" w:rsidP="00AD20A8">
            <w:pPr>
              <w:pStyle w:val="BodytextIndented"/>
              <w:ind w:firstLine="0"/>
              <w:rPr>
                <w:rFonts w:ascii="Times New Roman" w:hAnsi="Times New Roman"/>
              </w:rPr>
            </w:pPr>
          </w:p>
        </w:tc>
        <w:tc>
          <w:tcPr>
            <w:tcW w:w="6804" w:type="dxa"/>
          </w:tcPr>
          <w:p w:rsidR="006130C1" w:rsidRPr="0090012C" w:rsidRDefault="00075BFA" w:rsidP="00AD20A8">
            <w:pPr>
              <w:pStyle w:val="BodytextIndented"/>
              <w:ind w:firstLine="0"/>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3</m:t>
                    </m:r>
                  </m:sub>
                </m:sSub>
                <m:r>
                  <w:rPr>
                    <w:rFonts w:ascii="Cambria Math" w:eastAsia="Calibri" w:hAnsi="Times New Roman"/>
                  </w:rPr>
                  <m:t>=</m:t>
                </m:r>
                <m:r>
                  <w:rPr>
                    <w:rFonts w:ascii="Cambria Math" w:eastAsia="Calibri" w:hAnsi="Cambria Math"/>
                  </w:rPr>
                  <m:t>f</m:t>
                </m:r>
                <m:d>
                  <m:dPr>
                    <m:ctrlPr>
                      <w:rPr>
                        <w:rFonts w:ascii="Cambria Math" w:eastAsia="Calibri" w:hAnsi="Times New Roman"/>
                        <w:i/>
                      </w:rPr>
                    </m:ctrlPr>
                  </m:dPr>
                  <m:e>
                    <m:r>
                      <w:rPr>
                        <w:rFonts w:ascii="Cambria Math" w:eastAsia="Calibri" w:hAnsi="Cambria Math"/>
                      </w:rPr>
                      <m:t>x</m:t>
                    </m:r>
                    <m:r>
                      <w:rPr>
                        <w:rFonts w:ascii="Cambria Math" w:eastAsia="Calibri" w:hAnsi="Times New Roman"/>
                      </w:rPr>
                      <m:t>+</m:t>
                    </m:r>
                    <m:f>
                      <m:fPr>
                        <m:ctrlPr>
                          <w:rPr>
                            <w:rFonts w:ascii="Cambria Math" w:eastAsia="Calibri" w:hAnsi="Times New Roman"/>
                            <w:i/>
                          </w:rPr>
                        </m:ctrlPr>
                      </m:fPr>
                      <m:num>
                        <m:r>
                          <w:rPr>
                            <w:rFonts w:ascii="Times New Roman" w:eastAsia="Calibri" w:hAnsi="Times New Roman"/>
                          </w:rPr>
                          <m:t>h</m:t>
                        </m:r>
                      </m:num>
                      <m:den>
                        <m:r>
                          <w:rPr>
                            <w:rFonts w:ascii="Cambria Math" w:eastAsia="Calibri" w:hAnsi="Times New Roman"/>
                          </w:rPr>
                          <m:t>2</m:t>
                        </m:r>
                      </m:den>
                    </m:f>
                    <m:r>
                      <w:rPr>
                        <w:rFonts w:ascii="Cambria Math" w:eastAsia="Calibri" w:hAnsi="Times New Roman"/>
                      </w:rPr>
                      <m:t>,</m:t>
                    </m:r>
                    <m:r>
                      <w:rPr>
                        <w:rFonts w:ascii="Cambria Math" w:eastAsia="Calibri" w:hAnsi="Cambria Math"/>
                      </w:rPr>
                      <m:t>y</m:t>
                    </m:r>
                    <m:r>
                      <w:rPr>
                        <w:rFonts w:ascii="Cambria Math" w:eastAsia="Calibri" w:hAnsi="Times New Roman"/>
                      </w:rPr>
                      <m:t>+</m:t>
                    </m:r>
                    <m:f>
                      <m:fPr>
                        <m:ctrlPr>
                          <w:rPr>
                            <w:rFonts w:ascii="Cambria Math" w:eastAsia="Calibri" w:hAnsi="Times New Roman"/>
                            <w:i/>
                          </w:rPr>
                        </m:ctrlPr>
                      </m:fPr>
                      <m:num>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2</m:t>
                            </m:r>
                          </m:sub>
                        </m:sSub>
                      </m:num>
                      <m:den>
                        <m:r>
                          <w:rPr>
                            <w:rFonts w:ascii="Cambria Math" w:eastAsia="Calibri" w:hAnsi="Times New Roman"/>
                          </w:rPr>
                          <m:t>2</m:t>
                        </m:r>
                      </m:den>
                    </m:f>
                  </m:e>
                </m:d>
              </m:oMath>
            </m:oMathPara>
          </w:p>
        </w:tc>
        <w:tc>
          <w:tcPr>
            <w:tcW w:w="1134" w:type="dxa"/>
          </w:tcPr>
          <w:p w:rsidR="006130C1" w:rsidRPr="0090012C" w:rsidRDefault="006130C1" w:rsidP="00AD20A8">
            <w:pPr>
              <w:pStyle w:val="BodytextIndented"/>
              <w:numPr>
                <w:ilvl w:val="0"/>
                <w:numId w:val="5"/>
              </w:numPr>
              <w:jc w:val="right"/>
              <w:rPr>
                <w:rFonts w:ascii="Times New Roman" w:hAnsi="Times New Roman"/>
              </w:rPr>
            </w:pPr>
          </w:p>
        </w:tc>
      </w:tr>
      <w:tr w:rsidR="006130C1" w:rsidRPr="0090012C" w:rsidTr="00AD20A8">
        <w:trPr>
          <w:jc w:val="center"/>
        </w:trPr>
        <w:tc>
          <w:tcPr>
            <w:tcW w:w="1134" w:type="dxa"/>
          </w:tcPr>
          <w:p w:rsidR="006130C1" w:rsidRPr="0090012C" w:rsidRDefault="006130C1" w:rsidP="00AD20A8">
            <w:pPr>
              <w:pStyle w:val="BodytextIndented"/>
              <w:ind w:firstLine="0"/>
              <w:rPr>
                <w:rFonts w:ascii="Times New Roman" w:hAnsi="Times New Roman"/>
              </w:rPr>
            </w:pPr>
          </w:p>
        </w:tc>
        <w:tc>
          <w:tcPr>
            <w:tcW w:w="6804" w:type="dxa"/>
          </w:tcPr>
          <w:p w:rsidR="006130C1" w:rsidRPr="0090012C" w:rsidRDefault="00075BFA" w:rsidP="00AD20A8">
            <w:pPr>
              <w:pStyle w:val="BodytextIndented"/>
              <w:ind w:firstLine="0"/>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 xml:space="preserve">4  </m:t>
                    </m:r>
                  </m:sub>
                </m:sSub>
                <m:r>
                  <w:rPr>
                    <w:rFonts w:ascii="Cambria Math" w:eastAsia="Calibri" w:hAnsi="Times New Roman"/>
                  </w:rPr>
                  <m:t>=</m:t>
                </m:r>
                <m:r>
                  <w:rPr>
                    <w:rFonts w:ascii="Cambria Math" w:eastAsia="Calibri" w:hAnsi="Cambria Math"/>
                  </w:rPr>
                  <m:t>f</m:t>
                </m:r>
                <m:d>
                  <m:dPr>
                    <m:ctrlPr>
                      <w:rPr>
                        <w:rFonts w:ascii="Cambria Math" w:eastAsia="Calibri" w:hAnsi="Times New Roman"/>
                        <w:i/>
                      </w:rPr>
                    </m:ctrlPr>
                  </m:dPr>
                  <m:e>
                    <m:r>
                      <w:rPr>
                        <w:rFonts w:ascii="Cambria Math" w:eastAsia="Calibri" w:hAnsi="Cambria Math"/>
                      </w:rPr>
                      <m:t>x</m:t>
                    </m:r>
                    <m:r>
                      <w:rPr>
                        <w:rFonts w:ascii="Cambria Math" w:eastAsia="Calibri" w:hAnsi="Times New Roman"/>
                      </w:rPr>
                      <m:t>+</m:t>
                    </m:r>
                    <m:r>
                      <w:rPr>
                        <w:rFonts w:ascii="Cambria Math" w:eastAsia="Calibri" w:hAnsi="Times New Roman"/>
                      </w:rPr>
                      <m:t>h</m:t>
                    </m:r>
                    <m:r>
                      <w:rPr>
                        <w:rFonts w:ascii="Cambria Math" w:eastAsia="Calibri" w:hAnsi="Times New Roman"/>
                      </w:rPr>
                      <m:t>,</m:t>
                    </m:r>
                    <m:r>
                      <w:rPr>
                        <w:rFonts w:ascii="Cambria Math" w:eastAsia="Calibri" w:hAnsi="Cambria Math"/>
                      </w:rPr>
                      <m:t>y</m:t>
                    </m:r>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Times New Roman"/>
                          </w:rPr>
                          <m:t>3</m:t>
                        </m:r>
                      </m:sub>
                    </m:sSub>
                  </m:e>
                </m:d>
              </m:oMath>
            </m:oMathPara>
          </w:p>
        </w:tc>
        <w:tc>
          <w:tcPr>
            <w:tcW w:w="1134" w:type="dxa"/>
          </w:tcPr>
          <w:p w:rsidR="006130C1" w:rsidRPr="0090012C" w:rsidRDefault="006130C1" w:rsidP="00AD20A8">
            <w:pPr>
              <w:pStyle w:val="BodytextIndented"/>
              <w:numPr>
                <w:ilvl w:val="0"/>
                <w:numId w:val="5"/>
              </w:numPr>
              <w:jc w:val="right"/>
              <w:rPr>
                <w:rFonts w:ascii="Times New Roman" w:hAnsi="Times New Roman"/>
              </w:rPr>
            </w:pPr>
          </w:p>
        </w:tc>
      </w:tr>
    </w:tbl>
    <w:p w:rsidR="006130C1" w:rsidRPr="0090012C" w:rsidRDefault="006130C1" w:rsidP="00022D1B">
      <w:pPr>
        <w:pStyle w:val="BodytextIndented"/>
        <w:rPr>
          <w:rFonts w:ascii="Times New Roman" w:hAnsi="Times New Roman"/>
        </w:rPr>
      </w:pPr>
    </w:p>
    <w:p w:rsidR="00022D1B" w:rsidRPr="0090012C" w:rsidRDefault="00711432" w:rsidP="00E628A0">
      <w:pPr>
        <w:pStyle w:val="BodytextIndented"/>
        <w:rPr>
          <w:rFonts w:ascii="Times New Roman" w:hAnsi="Times New Roman"/>
        </w:rPr>
      </w:pPr>
      <w:r w:rsidRPr="0090012C">
        <w:rPr>
          <w:rFonts w:ascii="Times New Roman" w:hAnsi="Times New Roman"/>
        </w:rPr>
        <w:t xml:space="preserve">This equation </w:t>
      </w:r>
      <w:r w:rsidR="00AC65F5" w:rsidRPr="0090012C">
        <w:rPr>
          <w:rFonts w:ascii="Times New Roman" w:hAnsi="Times New Roman"/>
        </w:rPr>
        <w:t xml:space="preserve">is gained through the review of its </w:t>
      </w:r>
      <w:r w:rsidR="00BD57BC" w:rsidRPr="0090012C">
        <w:rPr>
          <w:rFonts w:ascii="Times New Roman" w:hAnsi="Times New Roman"/>
        </w:rPr>
        <w:t>mass balance and en</w:t>
      </w:r>
      <w:r w:rsidR="004F01C4">
        <w:rPr>
          <w:rFonts w:ascii="Times New Roman" w:hAnsi="Times New Roman"/>
        </w:rPr>
        <w:t>ergy balance. Runge-Kutta</w:t>
      </w:r>
      <w:r w:rsidR="00BD57BC" w:rsidRPr="0090012C">
        <w:rPr>
          <w:rFonts w:ascii="Times New Roman" w:hAnsi="Times New Roman"/>
        </w:rPr>
        <w:t xml:space="preserve"> </w:t>
      </w:r>
      <w:r w:rsidR="004F01C4">
        <w:rPr>
          <w:rFonts w:ascii="Times New Roman" w:hAnsi="Times New Roman"/>
        </w:rPr>
        <w:t xml:space="preserve">is </w:t>
      </w:r>
      <w:r w:rsidR="00BD57BC" w:rsidRPr="0090012C">
        <w:rPr>
          <w:rFonts w:ascii="Times New Roman" w:hAnsi="Times New Roman"/>
        </w:rPr>
        <w:t>selected because this method is more effectively and more accurate than Euler’s Method. Euler's Method use</w:t>
      </w:r>
      <w:r w:rsidR="00A043FE" w:rsidRPr="0090012C">
        <w:rPr>
          <w:rFonts w:ascii="Times New Roman" w:hAnsi="Times New Roman"/>
        </w:rPr>
        <w:t>s</w:t>
      </w:r>
      <w:r w:rsidR="00BD57BC" w:rsidRPr="0090012C">
        <w:rPr>
          <w:rFonts w:ascii="Times New Roman" w:hAnsi="Times New Roman"/>
        </w:rPr>
        <w:t xml:space="preserve"> a small interval size to get a reasonably accurate result</w:t>
      </w:r>
      <w:r w:rsidR="0004506B">
        <w:rPr>
          <w:rFonts w:ascii="Times New Roman" w:hAnsi="Times New Roman"/>
        </w:rPr>
        <w:t xml:space="preserve"> </w:t>
      </w:r>
      <w:r w:rsidR="00A043FE" w:rsidRPr="0090012C">
        <w:rPr>
          <w:rFonts w:ascii="Times New Roman" w:hAnsi="Times New Roman"/>
        </w:rPr>
        <w:t>which is</w:t>
      </w:r>
      <w:r w:rsidR="00BD57BC" w:rsidRPr="0090012C">
        <w:rPr>
          <w:rFonts w:ascii="Times New Roman" w:hAnsi="Times New Roman"/>
        </w:rPr>
        <w:t xml:space="preserve"> not efficient</w:t>
      </w:r>
      <w:r w:rsidR="00A043FE" w:rsidRPr="0090012C">
        <w:rPr>
          <w:rFonts w:ascii="Times New Roman" w:hAnsi="Times New Roman"/>
        </w:rPr>
        <w:t xml:space="preserve"> enough</w:t>
      </w:r>
      <w:r w:rsidR="0004506B">
        <w:rPr>
          <w:rFonts w:ascii="Times New Roman" w:hAnsi="Times New Roman"/>
        </w:rPr>
        <w:t xml:space="preserve"> </w:t>
      </w:r>
      <w:r w:rsidR="00075BFA">
        <w:rPr>
          <w:rFonts w:ascii="Times New Roman" w:hAnsi="Times New Roman"/>
        </w:rPr>
        <w:fldChar w:fldCharType="begin" w:fldLock="1"/>
      </w:r>
      <w:r w:rsidR="00D945D1">
        <w:rPr>
          <w:rFonts w:ascii="Times New Roman" w:hAnsi="Times New Roman"/>
        </w:rPr>
        <w:instrText>ADDIN CSL_CITATION {"citationItems":[{"id":"ITEM-1","itemData":{"author":[{"dropping-particle":"","family":"Supriyanto","given":"Eng","non-dropping-particle":"","parse-names":false,"suffix":""},{"dropping-particle":"","family":"Sc","given":"M","non-dropping-particle":"","parse-names":false,"suffix":""}],"id":"ITEM-1","issue":"3","issued":{"date-parts":[["2006"]]},"page":"1-9","title":"Runge-Kutta Orde Empat","type":"article-journal","volume":"2006"},"uris":["http://www.mendeley.com/documents/?uuid=4874b81f-fd3c-46aa-b0c5-0396ba56c118"]}],"mendeley":{"formattedCitation":"[4]","plainTextFormattedCitation":"[4]","previouslyFormattedCitation":"[4]"},"properties":{"noteIndex":0},"schema":"https://github.com/citation-style-language/schema/raw/master/csl-citation.json"}</w:instrText>
      </w:r>
      <w:r w:rsidR="00075BFA">
        <w:rPr>
          <w:rFonts w:ascii="Times New Roman" w:hAnsi="Times New Roman"/>
        </w:rPr>
        <w:fldChar w:fldCharType="separate"/>
      </w:r>
      <w:r w:rsidR="00DF4CF9" w:rsidRPr="00DF4CF9">
        <w:rPr>
          <w:rFonts w:ascii="Times New Roman" w:hAnsi="Times New Roman"/>
          <w:noProof/>
        </w:rPr>
        <w:t>[4]</w:t>
      </w:r>
      <w:r w:rsidR="00075BFA">
        <w:rPr>
          <w:rFonts w:ascii="Times New Roman" w:hAnsi="Times New Roman"/>
        </w:rPr>
        <w:fldChar w:fldCharType="end"/>
      </w:r>
      <w:r w:rsidR="00BD57BC" w:rsidRPr="0090012C">
        <w:rPr>
          <w:rFonts w:ascii="Times New Roman" w:hAnsi="Times New Roman"/>
        </w:rPr>
        <w:t>.</w:t>
      </w:r>
    </w:p>
    <w:p w:rsidR="00AC65F5" w:rsidRPr="0090012C" w:rsidRDefault="00B55403" w:rsidP="00AE6175">
      <w:pPr>
        <w:pStyle w:val="Subsection"/>
        <w:rPr>
          <w:rFonts w:ascii="Times New Roman" w:hAnsi="Times New Roman"/>
          <w:i/>
        </w:rPr>
      </w:pPr>
      <w:r w:rsidRPr="0090012C">
        <w:rPr>
          <w:rFonts w:ascii="Times New Roman" w:hAnsi="Times New Roman"/>
          <w:i/>
        </w:rPr>
        <w:t>Mass balance</w:t>
      </w:r>
    </w:p>
    <w:p w:rsidR="00B55403" w:rsidRPr="0090012C" w:rsidRDefault="00B55403" w:rsidP="00E628A0">
      <w:pPr>
        <w:jc w:val="both"/>
        <w:rPr>
          <w:rFonts w:ascii="Times New Roman" w:hAnsi="Times New Roman"/>
          <w:szCs w:val="22"/>
        </w:rPr>
      </w:pPr>
      <w:r w:rsidRPr="0090012C">
        <w:rPr>
          <w:rFonts w:ascii="Times New Roman" w:hAnsi="Times New Roman"/>
          <w:szCs w:val="22"/>
        </w:rPr>
        <w:t xml:space="preserve">The mass balance </w:t>
      </w:r>
      <w:r w:rsidR="00A043FE" w:rsidRPr="0090012C">
        <w:rPr>
          <w:rFonts w:ascii="Times New Roman" w:hAnsi="Times New Roman"/>
          <w:szCs w:val="22"/>
        </w:rPr>
        <w:t>is</w:t>
      </w:r>
      <w:r w:rsidR="00C53F71" w:rsidRPr="0090012C">
        <w:rPr>
          <w:rFonts w:ascii="Times New Roman" w:hAnsi="Times New Roman"/>
          <w:szCs w:val="22"/>
        </w:rPr>
        <w:t xml:space="preserve"> </w:t>
      </w:r>
      <w:r w:rsidRPr="0090012C">
        <w:rPr>
          <w:rFonts w:ascii="Times New Roman" w:hAnsi="Times New Roman"/>
          <w:szCs w:val="22"/>
        </w:rPr>
        <w:t>ap</w:t>
      </w:r>
      <w:r w:rsidR="004C43B0" w:rsidRPr="0090012C">
        <w:rPr>
          <w:rFonts w:ascii="Times New Roman" w:hAnsi="Times New Roman"/>
          <w:szCs w:val="22"/>
        </w:rPr>
        <w:t>p</w:t>
      </w:r>
      <w:r w:rsidRPr="0090012C">
        <w:rPr>
          <w:rFonts w:ascii="Times New Roman" w:hAnsi="Times New Roman"/>
          <w:szCs w:val="22"/>
        </w:rPr>
        <w:t xml:space="preserve">roached by a </w:t>
      </w:r>
      <w:r w:rsidR="00495A5C">
        <w:rPr>
          <w:rFonts w:ascii="Times New Roman" w:hAnsi="Times New Roman"/>
          <w:szCs w:val="22"/>
        </w:rPr>
        <w:t>continuous</w:t>
      </w:r>
      <w:r w:rsidRPr="0090012C">
        <w:rPr>
          <w:rFonts w:ascii="Times New Roman" w:hAnsi="Times New Roman"/>
          <w:szCs w:val="22"/>
        </w:rPr>
        <w:t>-stirred tank reactor with the mass tran</w:t>
      </w:r>
      <w:r w:rsidR="00AD20A8" w:rsidRPr="0090012C">
        <w:rPr>
          <w:rFonts w:ascii="Times New Roman" w:hAnsi="Times New Roman"/>
          <w:szCs w:val="22"/>
        </w:rPr>
        <w:t>sfer from the flow as following</w:t>
      </w:r>
    </w:p>
    <w:p w:rsidR="00B55403" w:rsidRPr="0090012C" w:rsidRDefault="00B55403" w:rsidP="00871684">
      <w:pPr>
        <w:jc w:val="center"/>
        <w:rPr>
          <w:rFonts w:ascii="Times New Roman" w:hAnsi="Times New Roman"/>
          <w:szCs w:val="22"/>
        </w:rPr>
      </w:pPr>
      <w:r w:rsidRPr="0090012C">
        <w:rPr>
          <w:rFonts w:ascii="Times New Roman" w:hAnsi="Times New Roman"/>
          <w:szCs w:val="22"/>
        </w:rPr>
        <w:t>(initial flow) – (outflow) + (generate flow) – (consumed flow) = (accumulation)</w:t>
      </w:r>
    </w:p>
    <w:p w:rsidR="00871684" w:rsidRPr="0090012C" w:rsidRDefault="00871684" w:rsidP="00871684">
      <w:pPr>
        <w:jc w:val="center"/>
        <w:rPr>
          <w:rFonts w:ascii="Times New Roman" w:hAnsi="Times New Roman"/>
          <w:szCs w:val="22"/>
        </w:rPr>
      </w:pPr>
    </w:p>
    <w:p w:rsidR="00B55403" w:rsidRPr="0090012C" w:rsidRDefault="00B55403" w:rsidP="00E628A0">
      <w:pPr>
        <w:ind w:firstLine="284"/>
        <w:jc w:val="both"/>
        <w:rPr>
          <w:rFonts w:ascii="Times New Roman" w:hAnsi="Times New Roman"/>
          <w:szCs w:val="22"/>
        </w:rPr>
      </w:pPr>
      <w:r w:rsidRPr="0090012C">
        <w:rPr>
          <w:rFonts w:ascii="Times New Roman" w:hAnsi="Times New Roman"/>
          <w:szCs w:val="22"/>
        </w:rPr>
        <w:t>It is as</w:t>
      </w:r>
      <w:r w:rsidR="003250BA" w:rsidRPr="0090012C">
        <w:rPr>
          <w:rFonts w:ascii="Times New Roman" w:hAnsi="Times New Roman"/>
          <w:szCs w:val="22"/>
        </w:rPr>
        <w:t>s</w:t>
      </w:r>
      <w:r w:rsidRPr="0090012C">
        <w:rPr>
          <w:rFonts w:ascii="Times New Roman" w:hAnsi="Times New Roman"/>
          <w:szCs w:val="22"/>
        </w:rPr>
        <w:t>umed that the initial flow is equal with outflow</w:t>
      </w:r>
      <w:r w:rsidR="00871684" w:rsidRPr="0090012C">
        <w:rPr>
          <w:rFonts w:ascii="Times New Roman" w:hAnsi="Times New Roman"/>
          <w:szCs w:val="22"/>
        </w:rPr>
        <w:t xml:space="preserve"> and there is no consumed flow. </w:t>
      </w:r>
      <w:r w:rsidR="00AD20A8" w:rsidRPr="0090012C">
        <w:rPr>
          <w:rFonts w:ascii="Times New Roman" w:hAnsi="Times New Roman"/>
          <w:szCs w:val="22"/>
        </w:rPr>
        <w:t>The equation will become as</w:t>
      </w:r>
    </w:p>
    <w:p w:rsidR="00871684" w:rsidRPr="0090012C" w:rsidRDefault="00871684" w:rsidP="00871684">
      <w:pPr>
        <w:jc w:val="center"/>
        <w:rPr>
          <w:rFonts w:ascii="Times New Roman" w:hAnsi="Times New Roman"/>
          <w:szCs w:val="22"/>
        </w:rPr>
      </w:pPr>
      <w:r w:rsidRPr="0090012C">
        <w:rPr>
          <w:rFonts w:ascii="Times New Roman" w:hAnsi="Times New Roman"/>
          <w:szCs w:val="22"/>
        </w:rPr>
        <w:t>(flow) + (generate flow) = (accumulation)</w:t>
      </w:r>
    </w:p>
    <w:p w:rsidR="00752B27" w:rsidRPr="0090012C" w:rsidRDefault="00871684" w:rsidP="00FB39CB">
      <w:pPr>
        <w:ind w:firstLine="284"/>
        <w:jc w:val="both"/>
        <w:rPr>
          <w:rFonts w:ascii="Times New Roman" w:hAnsi="Times New Roman"/>
          <w:szCs w:val="22"/>
          <w:lang w:val="en-US"/>
        </w:rPr>
      </w:pPr>
      <w:r w:rsidRPr="0090012C">
        <w:rPr>
          <w:rFonts w:ascii="Times New Roman" w:hAnsi="Times New Roman"/>
          <w:szCs w:val="22"/>
        </w:rPr>
        <w:t xml:space="preserve">The flow is a volumetric flow rate </w:t>
      </w:r>
      <w:r w:rsidR="0047395F" w:rsidRPr="0090012C">
        <w:rPr>
          <w:rFonts w:ascii="Times New Roman" w:hAnsi="Times New Roman"/>
          <w:szCs w:val="22"/>
        </w:rPr>
        <w:t>(</w:t>
      </w:r>
      <m:oMath>
        <m:r>
          <w:rPr>
            <w:rFonts w:ascii="Cambria Math" w:hAnsi="Cambria Math"/>
            <w:szCs w:val="22"/>
          </w:rPr>
          <m:t>Q</m:t>
        </m:r>
      </m:oMath>
      <w:r w:rsidR="0047395F" w:rsidRPr="0090012C">
        <w:rPr>
          <w:rFonts w:ascii="Times New Roman" w:hAnsi="Times New Roman"/>
          <w:szCs w:val="22"/>
        </w:rPr>
        <w:t xml:space="preserve">) </w:t>
      </w:r>
      <w:r w:rsidRPr="0090012C">
        <w:rPr>
          <w:rFonts w:ascii="Times New Roman" w:hAnsi="Times New Roman"/>
          <w:szCs w:val="22"/>
        </w:rPr>
        <w:t xml:space="preserve">and the generate flow </w:t>
      </w:r>
      <w:r w:rsidR="00AD20A8" w:rsidRPr="0090012C">
        <w:rPr>
          <w:rFonts w:ascii="Times New Roman" w:hAnsi="Times New Roman"/>
          <w:szCs w:val="22"/>
        </w:rPr>
        <w:t xml:space="preserve">is </w:t>
      </w:r>
      <w:r w:rsidRPr="0090012C">
        <w:rPr>
          <w:rFonts w:ascii="Times New Roman" w:hAnsi="Times New Roman"/>
          <w:szCs w:val="22"/>
        </w:rPr>
        <w:t xml:space="preserve">described as </w:t>
      </w:r>
      <w:r w:rsidR="00AD20A8" w:rsidRPr="0090012C">
        <w:rPr>
          <w:rFonts w:ascii="Times New Roman" w:hAnsi="Times New Roman"/>
          <w:szCs w:val="22"/>
        </w:rPr>
        <w:t>influencing variables, such as porosity</w:t>
      </w:r>
      <w:r w:rsidR="00FD002F" w:rsidRPr="0090012C">
        <w:rPr>
          <w:rFonts w:ascii="Times New Roman" w:hAnsi="Times New Roman"/>
          <w:szCs w:val="22"/>
        </w:rPr>
        <w:t xml:space="preserve"> (</w:t>
      </w:r>
      <m:oMath>
        <m:r>
          <w:rPr>
            <w:rFonts w:ascii="Cambria Math" w:hAnsi="Cambria Math"/>
            <w:szCs w:val="22"/>
          </w:rPr>
          <m:t>ϕ</m:t>
        </m:r>
      </m:oMath>
      <w:r w:rsidR="00FD002F" w:rsidRPr="0090012C">
        <w:rPr>
          <w:rFonts w:ascii="Times New Roman" w:hAnsi="Times New Roman"/>
          <w:szCs w:val="22"/>
        </w:rPr>
        <w:t>)</w:t>
      </w:r>
      <w:r w:rsidR="00AD20A8" w:rsidRPr="0090012C">
        <w:rPr>
          <w:rFonts w:ascii="Times New Roman" w:hAnsi="Times New Roman"/>
          <w:szCs w:val="22"/>
        </w:rPr>
        <w:t>, volume</w:t>
      </w:r>
      <w:r w:rsidR="00C53F71" w:rsidRPr="0090012C">
        <w:rPr>
          <w:rFonts w:ascii="Times New Roman" w:hAnsi="Times New Roman"/>
          <w:szCs w:val="22"/>
        </w:rPr>
        <w:t xml:space="preserve"> (cyli</w:t>
      </w:r>
      <w:r w:rsidR="00FD002F" w:rsidRPr="0090012C">
        <w:rPr>
          <w:rFonts w:ascii="Times New Roman" w:hAnsi="Times New Roman"/>
          <w:szCs w:val="22"/>
        </w:rPr>
        <w:t xml:space="preserve">ndrical, </w:t>
      </w:r>
      <m:oMath>
        <m:f>
          <m:fPr>
            <m:type m:val="lin"/>
            <m:ctrlPr>
              <w:rPr>
                <w:rFonts w:ascii="Cambria Math" w:hAnsi="Times New Roman"/>
                <w:i/>
                <w:szCs w:val="22"/>
              </w:rPr>
            </m:ctrlPr>
          </m:fPr>
          <m:num>
            <m:r>
              <w:rPr>
                <w:rFonts w:ascii="Cambria Math" w:hAnsi="Times New Roman"/>
                <w:szCs w:val="22"/>
              </w:rPr>
              <m:t>π</m:t>
            </m:r>
            <m:sSup>
              <m:sSupPr>
                <m:ctrlPr>
                  <w:rPr>
                    <w:rFonts w:ascii="Cambria Math" w:hAnsi="Times New Roman"/>
                    <w:i/>
                    <w:szCs w:val="22"/>
                  </w:rPr>
                </m:ctrlPr>
              </m:sSupPr>
              <m:e>
                <m:r>
                  <w:rPr>
                    <w:rFonts w:ascii="Cambria Math" w:hAnsi="Times New Roman"/>
                    <w:szCs w:val="22"/>
                  </w:rPr>
                  <m:t>D</m:t>
                </m:r>
              </m:e>
              <m:sup>
                <m:r>
                  <w:rPr>
                    <w:rFonts w:ascii="Cambria Math" w:hAnsi="Times New Roman"/>
                    <w:szCs w:val="22"/>
                  </w:rPr>
                  <m:t>2</m:t>
                </m:r>
              </m:sup>
            </m:sSup>
          </m:num>
          <m:den>
            <m:r>
              <w:rPr>
                <w:rFonts w:ascii="Cambria Math" w:hAnsi="Times New Roman"/>
                <w:szCs w:val="22"/>
              </w:rPr>
              <m:t>4</m:t>
            </m:r>
          </m:den>
        </m:f>
      </m:oMath>
      <w:r w:rsidR="00FD002F" w:rsidRPr="0090012C">
        <w:rPr>
          <w:rFonts w:ascii="Times New Roman" w:hAnsi="Times New Roman"/>
          <w:szCs w:val="22"/>
        </w:rPr>
        <w:t>)</w:t>
      </w:r>
      <w:r w:rsidR="00AD20A8" w:rsidRPr="0090012C">
        <w:rPr>
          <w:rFonts w:ascii="Times New Roman" w:hAnsi="Times New Roman"/>
          <w:szCs w:val="22"/>
        </w:rPr>
        <w:t>, and reaction rate constant</w:t>
      </w:r>
      <w:r w:rsidR="00FB39CB" w:rsidRPr="0090012C">
        <w:rPr>
          <w:rFonts w:ascii="Times New Roman" w:hAnsi="Times New Roman"/>
          <w:szCs w:val="22"/>
        </w:rPr>
        <w:t xml:space="preserve"> (</w:t>
      </w:r>
      <m:oMath>
        <m:sSup>
          <m:sSupPr>
            <m:ctrlPr>
              <w:rPr>
                <w:rFonts w:ascii="Cambria Math" w:hAnsi="Times New Roman"/>
                <w:szCs w:val="22"/>
              </w:rPr>
            </m:ctrlPr>
          </m:sSupPr>
          <m:e>
            <m:r>
              <w:rPr>
                <w:rFonts w:ascii="Cambria Math" w:hAnsi="Times New Roman"/>
                <w:szCs w:val="22"/>
              </w:rPr>
              <m:t>R</m:t>
            </m:r>
          </m:e>
          <m:sup>
            <m:r>
              <m:rPr>
                <m:sty m:val="p"/>
              </m:rPr>
              <w:rPr>
                <w:rFonts w:ascii="Cambria Math" w:hAnsi="Times New Roman"/>
                <w:szCs w:val="22"/>
              </w:rPr>
              <m:t>‴</m:t>
            </m:r>
          </m:sup>
        </m:sSup>
        <m:r>
          <m:rPr>
            <m:sty m:val="p"/>
          </m:rPr>
          <w:rPr>
            <w:rFonts w:ascii="Cambria Math" w:hAnsi="Times New Roman"/>
            <w:szCs w:val="22"/>
          </w:rPr>
          <m:t>=k</m:t>
        </m:r>
        <m:r>
          <m:rPr>
            <m:sty m:val="p"/>
          </m:rPr>
          <w:rPr>
            <w:rFonts w:ascii="Cambria Math" w:hAnsi="Times New Roman"/>
            <w:szCs w:val="22"/>
          </w:rPr>
          <m:t>∙</m:t>
        </m:r>
        <m:r>
          <m:rPr>
            <m:sty m:val="p"/>
          </m:rPr>
          <w:rPr>
            <w:rFonts w:ascii="Cambria Math" w:hAnsi="Times New Roman"/>
            <w:szCs w:val="22"/>
          </w:rPr>
          <m:t>C</m:t>
        </m:r>
      </m:oMath>
      <w:r w:rsidR="00FB39CB" w:rsidRPr="0090012C">
        <w:rPr>
          <w:rFonts w:ascii="Times New Roman" w:hAnsi="Times New Roman"/>
          <w:szCs w:val="22"/>
        </w:rPr>
        <w:t xml:space="preserve"> with </w:t>
      </w:r>
      <m:oMath>
        <m:r>
          <w:rPr>
            <w:rFonts w:ascii="Cambria Math" w:hAnsi="Cambria Math"/>
            <w:szCs w:val="22"/>
          </w:rPr>
          <m:t>k</m:t>
        </m:r>
        <m:r>
          <w:rPr>
            <w:rFonts w:ascii="Cambria Math" w:hAnsi="Times New Roman"/>
            <w:szCs w:val="22"/>
          </w:rPr>
          <m:t>=</m:t>
        </m:r>
        <m:r>
          <w:rPr>
            <w:rFonts w:ascii="Cambria Math" w:hAnsi="Cambria Math"/>
            <w:szCs w:val="22"/>
          </w:rPr>
          <m:t>A</m:t>
        </m:r>
        <m:r>
          <w:rPr>
            <w:rFonts w:ascii="Cambria Math" w:hAnsi="Times New Roman"/>
            <w:szCs w:val="22"/>
          </w:rPr>
          <m:t>∙</m:t>
        </m:r>
        <m:r>
          <m:rPr>
            <m:sty m:val="p"/>
          </m:rPr>
          <w:rPr>
            <w:rFonts w:ascii="Cambria Math" w:hAnsi="Times New Roman"/>
            <w:szCs w:val="22"/>
          </w:rPr>
          <m:t>exp</m:t>
        </m:r>
        <m:d>
          <m:dPr>
            <m:ctrlPr>
              <w:rPr>
                <w:rFonts w:ascii="Cambria Math" w:eastAsiaTheme="minorHAnsi" w:hAnsi="Times New Roman"/>
                <w:i/>
                <w:szCs w:val="22"/>
                <w:lang w:val="en-US"/>
              </w:rPr>
            </m:ctrlPr>
          </m:dPr>
          <m:e>
            <m:f>
              <m:fPr>
                <m:type m:val="lin"/>
                <m:ctrlPr>
                  <w:rPr>
                    <w:rFonts w:ascii="Cambria Math" w:eastAsiaTheme="minorHAnsi" w:hAnsi="Times New Roman"/>
                    <w:i/>
                    <w:szCs w:val="22"/>
                    <w:lang w:val="en-US"/>
                  </w:rPr>
                </m:ctrlPr>
              </m:fPr>
              <m:num>
                <m:r>
                  <w:rPr>
                    <w:rFonts w:ascii="Cambria Math" w:hAnsi="Times New Roman"/>
                    <w:szCs w:val="22"/>
                  </w:rPr>
                  <m:t>-</m:t>
                </m:r>
                <m:r>
                  <w:rPr>
                    <w:rFonts w:ascii="Cambria Math" w:eastAsia="Calibri" w:hAnsi="Cambria Math"/>
                    <w:szCs w:val="22"/>
                  </w:rPr>
                  <m:t>E</m:t>
                </m:r>
              </m:num>
              <m:den>
                <m:r>
                  <w:rPr>
                    <w:rFonts w:ascii="Cambria Math" w:hAnsi="Cambria Math"/>
                    <w:szCs w:val="22"/>
                  </w:rPr>
                  <m:t>RT</m:t>
                </m:r>
              </m:den>
            </m:f>
          </m:e>
        </m:d>
      </m:oMath>
      <w:r w:rsidR="0004506B">
        <w:rPr>
          <w:rFonts w:ascii="Times New Roman" w:hAnsi="Times New Roman"/>
          <w:szCs w:val="22"/>
          <w:lang w:val="en-US"/>
        </w:rPr>
        <w:t xml:space="preserve"> </w:t>
      </w:r>
      <w:r w:rsidR="00075BFA">
        <w:rPr>
          <w:rFonts w:ascii="Times New Roman" w:hAnsi="Times New Roman"/>
          <w:szCs w:val="22"/>
          <w:lang w:val="en-US"/>
        </w:rPr>
        <w:fldChar w:fldCharType="begin" w:fldLock="1"/>
      </w:r>
      <w:r w:rsidR="00D945D1">
        <w:rPr>
          <w:rFonts w:ascii="Times New Roman" w:hAnsi="Times New Roman"/>
          <w:szCs w:val="22"/>
          <w:lang w:val="en-US"/>
        </w:rPr>
        <w:instrText>ADDIN CSL_CITATION {"citationItems":[{"id":"ITEM-1","itemData":{"abstract":"In our everyday life we operate chemical processes, but we generally do not think of them in such a scientific fashion. Examples are running the washing machine or fertilizing our lawn. In order to quantify the efficiency of dirt removal in the washer, or the soil distribution pattern of our fertilizer, we need to know which transformation the chemicals will experience inside a defined volume, and how fast the transformation will be. Chemical kinetics and reactor engineering are the scientific foundation for the analysis of most environmental engineering processes, both occurring in nature and invented by men. The need to quantify and compare processes led scientists and engineers throughout last century to develop what is now referred as Chemical Reaction Engineering (CRE). Here are presented the basics of the theory and some examples will help understand why this is fundamental in environmental engineering. All keywords are presented in bold font.","author":[{"dropping-particle":"","family":"Stenstrom","given":"Michael K","non-dropping-particle":"","parse-names":false,"suffix":""},{"dropping-particle":"","family":"Rosso","given":"Diego","non-dropping-particle":"","parse-names":false,"suffix":""}],"id":"ITEM-1","issued":{"date-parts":[["2003"]]},"page":"1-9","title":"Fundamentals of Chemical Reactor Theory","type":"article-journal"},"uris":["http://www.mendeley.com/documents/?uuid=438e019f-6e77-4706-a1e9-4ae5a2e19f83"]}],"mendeley":{"formattedCitation":"[5]","plainTextFormattedCitation":"[5]","previouslyFormattedCitation":"[5]"},"properties":{"noteIndex":0},"schema":"https://github.com/citation-style-language/schema/raw/master/csl-citation.json"}</w:instrText>
      </w:r>
      <w:r w:rsidR="00075BFA">
        <w:rPr>
          <w:rFonts w:ascii="Times New Roman" w:hAnsi="Times New Roman"/>
          <w:szCs w:val="22"/>
          <w:lang w:val="en-US"/>
        </w:rPr>
        <w:fldChar w:fldCharType="separate"/>
      </w:r>
      <w:r w:rsidR="00DF4CF9" w:rsidRPr="00DF4CF9">
        <w:rPr>
          <w:rFonts w:ascii="Times New Roman" w:hAnsi="Times New Roman"/>
          <w:noProof/>
          <w:szCs w:val="22"/>
          <w:lang w:val="en-US"/>
        </w:rPr>
        <w:t>[5]</w:t>
      </w:r>
      <w:r w:rsidR="00075BFA">
        <w:rPr>
          <w:rFonts w:ascii="Times New Roman" w:hAnsi="Times New Roman"/>
          <w:szCs w:val="22"/>
          <w:lang w:val="en-US"/>
        </w:rPr>
        <w:fldChar w:fldCharType="end"/>
      </w:r>
      <w:r w:rsidR="009B56FC" w:rsidRPr="0090012C">
        <w:rPr>
          <w:rFonts w:ascii="Times New Roman" w:hAnsi="Times New Roman"/>
          <w:szCs w:val="22"/>
          <w:lang w:val="en-US"/>
        </w:rPr>
        <w:t>.</w:t>
      </w:r>
    </w:p>
    <w:p w:rsidR="00871684" w:rsidRPr="0090012C" w:rsidRDefault="00AD20A8" w:rsidP="006C420A">
      <w:pPr>
        <w:ind w:firstLine="284"/>
        <w:rPr>
          <w:rFonts w:ascii="Times New Roman" w:hAnsi="Times New Roman"/>
          <w:szCs w:val="22"/>
        </w:rPr>
      </w:pPr>
      <w:r w:rsidRPr="0090012C">
        <w:rPr>
          <w:rFonts w:ascii="Times New Roman" w:hAnsi="Times New Roman"/>
          <w:szCs w:val="22"/>
        </w:rPr>
        <w:lastRenderedPageBreak/>
        <w:t xml:space="preserve">Rearranging and inserting the variables </w:t>
      </w:r>
      <w:r w:rsidR="00A043FE" w:rsidRPr="0090012C">
        <w:rPr>
          <w:rFonts w:ascii="Times New Roman" w:hAnsi="Times New Roman"/>
          <w:szCs w:val="22"/>
        </w:rPr>
        <w:t xml:space="preserve">have been </w:t>
      </w:r>
      <w:r w:rsidRPr="0090012C">
        <w:rPr>
          <w:rFonts w:ascii="Times New Roman" w:hAnsi="Times New Roman"/>
          <w:szCs w:val="22"/>
        </w:rPr>
        <w:t>mention</w:t>
      </w:r>
      <w:r w:rsidR="00A043FE" w:rsidRPr="0090012C">
        <w:rPr>
          <w:rFonts w:ascii="Times New Roman" w:hAnsi="Times New Roman"/>
          <w:szCs w:val="22"/>
        </w:rPr>
        <w:t>ed</w:t>
      </w:r>
      <w:r w:rsidRPr="0090012C">
        <w:rPr>
          <w:rFonts w:ascii="Times New Roman" w:hAnsi="Times New Roman"/>
          <w:szCs w:val="22"/>
        </w:rPr>
        <w:t xml:space="preserve"> before, thus</w:t>
      </w:r>
    </w:p>
    <w:p w:rsidR="004C43B0" w:rsidRPr="0090012C" w:rsidRDefault="004C43B0" w:rsidP="00B55403">
      <w:pPr>
        <w:rPr>
          <w:rFonts w:ascii="Times New Roman" w:hAnsi="Times New Roman"/>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6804"/>
        <w:gridCol w:w="1134"/>
      </w:tblGrid>
      <w:tr w:rsidR="004A55CC" w:rsidRPr="0090012C" w:rsidTr="003B052B">
        <w:trPr>
          <w:jc w:val="center"/>
        </w:trPr>
        <w:tc>
          <w:tcPr>
            <w:tcW w:w="1134" w:type="dxa"/>
          </w:tcPr>
          <w:p w:rsidR="004A55CC" w:rsidRPr="0090012C" w:rsidRDefault="004A55CC" w:rsidP="00022D1B">
            <w:pPr>
              <w:pStyle w:val="BodytextIndented"/>
              <w:ind w:firstLine="0"/>
              <w:rPr>
                <w:rFonts w:ascii="Times New Roman" w:hAnsi="Times New Roman"/>
              </w:rPr>
            </w:pPr>
          </w:p>
        </w:tc>
        <w:tc>
          <w:tcPr>
            <w:tcW w:w="6804" w:type="dxa"/>
          </w:tcPr>
          <w:p w:rsidR="004A55CC" w:rsidRPr="0090012C" w:rsidRDefault="004A55CC" w:rsidP="004A55CC">
            <w:pPr>
              <w:pStyle w:val="BodytextIndented"/>
              <w:ind w:firstLine="0"/>
              <w:rPr>
                <w:rFonts w:ascii="Times New Roman" w:hAnsi="Times New Roman"/>
              </w:rPr>
            </w:pPr>
            <m:oMathPara>
              <m:oMath>
                <m:r>
                  <w:rPr>
                    <w:rFonts w:ascii="Cambria Math" w:hAnsi="Cambria Math"/>
                  </w:rPr>
                  <m:t>Q</m:t>
                </m:r>
                <m:sSub>
                  <m:sSubPr>
                    <m:ctrlPr>
                      <w:rPr>
                        <w:rFonts w:ascii="Cambria Math" w:hAnsi="Times New Roman"/>
                        <w:i/>
                      </w:rPr>
                    </m:ctrlPr>
                  </m:sSubPr>
                  <m:e>
                    <m:r>
                      <w:rPr>
                        <w:rFonts w:ascii="Cambria Math" w:hAnsi="Cambria Math"/>
                      </w:rPr>
                      <m:t>C</m:t>
                    </m:r>
                  </m:e>
                  <m:sub>
                    <m:sSub>
                      <m:sSubPr>
                        <m:ctrlPr>
                          <w:rPr>
                            <w:rFonts w:ascii="Cambria Math" w:hAnsi="Times New Roman"/>
                            <w:i/>
                          </w:rPr>
                        </m:ctrlPr>
                      </m:sSubPr>
                      <m:e>
                        <m:r>
                          <w:rPr>
                            <w:rFonts w:ascii="Cambria Math" w:hAnsi="Cambria Math"/>
                          </w:rPr>
                          <m:t>H</m:t>
                        </m:r>
                      </m:e>
                      <m:sub>
                        <m:r>
                          <w:rPr>
                            <w:rFonts w:ascii="Cambria Math" w:hAnsi="Times New Roman"/>
                          </w:rPr>
                          <m:t>2</m:t>
                        </m:r>
                      </m:sub>
                    </m:sSub>
                    <m:sSub>
                      <m:sSubPr>
                        <m:ctrlPr>
                          <w:rPr>
                            <w:rFonts w:ascii="Cambria Math" w:hAnsi="Times New Roman"/>
                            <w:i/>
                          </w:rPr>
                        </m:ctrlPr>
                      </m:sSubPr>
                      <m:e>
                        <m:r>
                          <w:rPr>
                            <w:rFonts w:ascii="Cambria Math" w:hAnsi="Cambria Math"/>
                          </w:rPr>
                          <m:t>SO</m:t>
                        </m:r>
                      </m:e>
                      <m:sub>
                        <m:r>
                          <w:rPr>
                            <w:rFonts w:ascii="Cambria Math" w:hAnsi="Times New Roman"/>
                          </w:rPr>
                          <m:t>4</m:t>
                        </m:r>
                      </m:sub>
                    </m:sSub>
                  </m:sub>
                </m:sSub>
                <m:sSub>
                  <m:sSubPr>
                    <m:ctrlPr>
                      <w:rPr>
                        <w:rFonts w:ascii="Cambria Math" w:hAnsi="Times New Roman"/>
                        <w:i/>
                      </w:rPr>
                    </m:ctrlPr>
                  </m:sSubPr>
                  <m:e>
                    <m:r>
                      <w:rPr>
                        <w:rFonts w:ascii="Times New Roman" w:hAnsi="Cambria Math"/>
                      </w:rPr>
                      <m:t>⃒</m:t>
                    </m:r>
                  </m:e>
                  <m:sub>
                    <m:r>
                      <w:rPr>
                        <w:rFonts w:ascii="Cambria Math" w:hAnsi="Cambria Math"/>
                      </w:rPr>
                      <m:t>z</m:t>
                    </m:r>
                    <m:r>
                      <w:rPr>
                        <w:rFonts w:ascii="Cambria Math" w:hAnsi="Times New Roman"/>
                      </w:rPr>
                      <m:t>+</m:t>
                    </m:r>
                    <m:r>
                      <w:rPr>
                        <w:rFonts w:ascii="Times New Roman" w:hAnsi="Times New Roman"/>
                      </w:rPr>
                      <m:t>∆</m:t>
                    </m:r>
                    <m:r>
                      <w:rPr>
                        <w:rFonts w:ascii="Cambria Math" w:hAnsi="Cambria Math"/>
                      </w:rPr>
                      <m:t>z</m:t>
                    </m:r>
                  </m:sub>
                </m:sSub>
                <m:r>
                  <w:rPr>
                    <w:rFonts w:ascii="Cambria Math" w:hAnsi="Times New Roman"/>
                  </w:rPr>
                  <m:t>+</m:t>
                </m:r>
                <m:f>
                  <m:fPr>
                    <m:ctrlPr>
                      <w:rPr>
                        <w:rFonts w:ascii="Cambria Math" w:hAnsi="Times New Roman"/>
                        <w:i/>
                      </w:rPr>
                    </m:ctrlPr>
                  </m:fPr>
                  <m:num>
                    <m:r>
                      <w:rPr>
                        <w:rFonts w:ascii="Cambria Math" w:hAnsi="Cambria Math"/>
                      </w:rPr>
                      <m:t>π</m:t>
                    </m:r>
                    <m:sSup>
                      <m:sSupPr>
                        <m:ctrlPr>
                          <w:rPr>
                            <w:rFonts w:ascii="Cambria Math" w:hAnsi="Times New Roman"/>
                            <w:i/>
                          </w:rPr>
                        </m:ctrlPr>
                      </m:sSupPr>
                      <m:e>
                        <m:r>
                          <w:rPr>
                            <w:rFonts w:ascii="Cambria Math" w:hAnsi="Cambria Math"/>
                          </w:rPr>
                          <m:t>D</m:t>
                        </m:r>
                      </m:e>
                      <m:sup>
                        <m:r>
                          <w:rPr>
                            <w:rFonts w:ascii="Cambria Math" w:hAnsi="Times New Roman"/>
                          </w:rPr>
                          <m:t>2</m:t>
                        </m:r>
                      </m:sup>
                    </m:sSup>
                    <m:r>
                      <w:rPr>
                        <w:rFonts w:ascii="Times New Roman" w:hAnsi="Times New Roman"/>
                      </w:rPr>
                      <m:t>∆</m:t>
                    </m:r>
                    <m:r>
                      <w:rPr>
                        <w:rFonts w:ascii="Cambria Math" w:hAnsi="Times New Roman"/>
                      </w:rPr>
                      <m:t>z</m:t>
                    </m:r>
                  </m:num>
                  <m:den>
                    <m:r>
                      <w:rPr>
                        <w:rFonts w:ascii="Cambria Math" w:hAnsi="Times New Roman"/>
                      </w:rPr>
                      <m:t>4</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Times New Roman"/>
                      </w:rPr>
                      <m:t>R</m:t>
                    </m:r>
                  </m:e>
                  <m:sup>
                    <m:r>
                      <m:rPr>
                        <m:sty m:val="p"/>
                      </m:rPr>
                      <w:rPr>
                        <w:rFonts w:ascii="Times New Roman" w:hAnsi="Times New Roman"/>
                      </w:rPr>
                      <m:t>‴</m:t>
                    </m:r>
                  </m:sup>
                </m:sSup>
                <m:r>
                  <m:rPr>
                    <m:sty m:val="p"/>
                  </m:rPr>
                  <w:rPr>
                    <w:rFonts w:ascii="Cambria Math" w:hAnsi="Times New Roman"/>
                  </w:rPr>
                  <m:t>=</m:t>
                </m:r>
                <m:r>
                  <w:rPr>
                    <w:rFonts w:ascii="Cambria Math" w:hAnsi="Cambria Math"/>
                  </w:rPr>
                  <m:t>Q</m:t>
                </m:r>
                <m:sSub>
                  <m:sSubPr>
                    <m:ctrlPr>
                      <w:rPr>
                        <w:rFonts w:ascii="Cambria Math" w:hAnsi="Times New Roman"/>
                        <w:i/>
                      </w:rPr>
                    </m:ctrlPr>
                  </m:sSubPr>
                  <m:e>
                    <m:r>
                      <w:rPr>
                        <w:rFonts w:ascii="Cambria Math" w:hAnsi="Cambria Math"/>
                      </w:rPr>
                      <m:t>C</m:t>
                    </m:r>
                  </m:e>
                  <m:sub>
                    <m:sSub>
                      <m:sSubPr>
                        <m:ctrlPr>
                          <w:rPr>
                            <w:rFonts w:ascii="Cambria Math" w:hAnsi="Times New Roman"/>
                            <w:i/>
                          </w:rPr>
                        </m:ctrlPr>
                      </m:sSubPr>
                      <m:e>
                        <m:r>
                          <w:rPr>
                            <w:rFonts w:ascii="Cambria Math" w:hAnsi="Cambria Math"/>
                          </w:rPr>
                          <m:t>H</m:t>
                        </m:r>
                      </m:e>
                      <m:sub>
                        <m:r>
                          <w:rPr>
                            <w:rFonts w:ascii="Cambria Math" w:hAnsi="Times New Roman"/>
                          </w:rPr>
                          <m:t>2</m:t>
                        </m:r>
                      </m:sub>
                    </m:sSub>
                    <m:sSub>
                      <m:sSubPr>
                        <m:ctrlPr>
                          <w:rPr>
                            <w:rFonts w:ascii="Cambria Math" w:hAnsi="Times New Roman"/>
                            <w:i/>
                          </w:rPr>
                        </m:ctrlPr>
                      </m:sSubPr>
                      <m:e>
                        <m:r>
                          <w:rPr>
                            <w:rFonts w:ascii="Cambria Math" w:hAnsi="Cambria Math"/>
                          </w:rPr>
                          <m:t>SO</m:t>
                        </m:r>
                      </m:e>
                      <m:sub>
                        <m:r>
                          <w:rPr>
                            <w:rFonts w:ascii="Cambria Math" w:hAnsi="Times New Roman"/>
                          </w:rPr>
                          <m:t>4</m:t>
                        </m:r>
                      </m:sub>
                    </m:sSub>
                  </m:sub>
                </m:sSub>
                <m:sSub>
                  <m:sSubPr>
                    <m:ctrlPr>
                      <w:rPr>
                        <w:rFonts w:ascii="Cambria Math" w:hAnsi="Times New Roman"/>
                        <w:i/>
                      </w:rPr>
                    </m:ctrlPr>
                  </m:sSubPr>
                  <m:e>
                    <m:r>
                      <w:rPr>
                        <w:rFonts w:ascii="Cambria Math" w:hAnsi="Cambria Math"/>
                      </w:rPr>
                      <m:t>⃒</m:t>
                    </m:r>
                  </m:e>
                  <m:sub>
                    <m:r>
                      <w:rPr>
                        <w:rFonts w:ascii="Cambria Math" w:hAnsi="Cambria Math"/>
                      </w:rPr>
                      <m:t>z</m:t>
                    </m:r>
                  </m:sub>
                </m:sSub>
              </m:oMath>
            </m:oMathPara>
          </w:p>
          <w:p w:rsidR="004A55CC" w:rsidRPr="0090012C" w:rsidRDefault="004A55CC" w:rsidP="00022D1B">
            <w:pPr>
              <w:pStyle w:val="BodytextIndented"/>
              <w:ind w:firstLine="0"/>
              <w:rPr>
                <w:rFonts w:ascii="Times New Roman" w:hAnsi="Times New Roman"/>
              </w:rPr>
            </w:pPr>
          </w:p>
        </w:tc>
        <w:tc>
          <w:tcPr>
            <w:tcW w:w="1134" w:type="dxa"/>
          </w:tcPr>
          <w:p w:rsidR="004A55CC" w:rsidRPr="0090012C" w:rsidRDefault="004A55CC" w:rsidP="003B052B">
            <w:pPr>
              <w:pStyle w:val="BodytextIndented"/>
              <w:numPr>
                <w:ilvl w:val="0"/>
                <w:numId w:val="5"/>
              </w:numPr>
              <w:jc w:val="right"/>
              <w:rPr>
                <w:rFonts w:ascii="Times New Roman" w:hAnsi="Times New Roman"/>
              </w:rPr>
            </w:pPr>
          </w:p>
        </w:tc>
      </w:tr>
      <w:tr w:rsidR="003B052B" w:rsidRPr="0090012C" w:rsidTr="003B052B">
        <w:trPr>
          <w:jc w:val="center"/>
        </w:trPr>
        <w:tc>
          <w:tcPr>
            <w:tcW w:w="1134" w:type="dxa"/>
          </w:tcPr>
          <w:p w:rsidR="003B052B" w:rsidRPr="0090012C" w:rsidRDefault="003B052B" w:rsidP="00022D1B">
            <w:pPr>
              <w:pStyle w:val="BodytextIndented"/>
              <w:ind w:firstLine="0"/>
              <w:rPr>
                <w:rFonts w:ascii="Times New Roman" w:hAnsi="Times New Roman"/>
              </w:rPr>
            </w:pPr>
          </w:p>
        </w:tc>
        <w:tc>
          <w:tcPr>
            <w:tcW w:w="6804" w:type="dxa"/>
          </w:tcPr>
          <w:p w:rsidR="003B052B" w:rsidRPr="0090012C" w:rsidRDefault="003B052B" w:rsidP="003B052B">
            <w:pPr>
              <w:pStyle w:val="BodytextIndented"/>
              <w:rPr>
                <w:rFonts w:ascii="Times New Roman" w:hAnsi="Times New Roman"/>
              </w:rPr>
            </w:pPr>
            <m:oMathPara>
              <m:oMath>
                <m:r>
                  <w:rPr>
                    <w:rFonts w:ascii="Cambria Math" w:hAnsi="Times New Roman"/>
                  </w:rPr>
                  <m:t>Q</m:t>
                </m:r>
                <m:sSub>
                  <m:sSubPr>
                    <m:ctrlPr>
                      <w:rPr>
                        <w:rFonts w:ascii="Cambria Math" w:hAnsi="Times New Roman"/>
                        <w:i/>
                      </w:rPr>
                    </m:ctrlPr>
                  </m:sSubPr>
                  <m:e>
                    <m:r>
                      <w:rPr>
                        <w:rFonts w:ascii="Cambria Math" w:hAnsi="Times New Roman"/>
                      </w:rPr>
                      <m:t>C</m:t>
                    </m:r>
                  </m:e>
                  <m:sub>
                    <m:sSub>
                      <m:sSubPr>
                        <m:ctrlPr>
                          <w:rPr>
                            <w:rFonts w:ascii="Cambria Math" w:hAnsi="Times New Roman"/>
                            <w:i/>
                          </w:rPr>
                        </m:ctrlPr>
                      </m:sSubPr>
                      <m:e>
                        <m:r>
                          <w:rPr>
                            <w:rFonts w:ascii="Cambria Math" w:hAnsi="Times New Roman"/>
                          </w:rPr>
                          <m:t>H</m:t>
                        </m:r>
                      </m:e>
                      <m:sub>
                        <m:r>
                          <w:rPr>
                            <w:rFonts w:ascii="Cambria Math" w:hAnsi="Times New Roman"/>
                          </w:rPr>
                          <m:t>2</m:t>
                        </m:r>
                      </m:sub>
                    </m:sSub>
                    <m:sSub>
                      <m:sSubPr>
                        <m:ctrlPr>
                          <w:rPr>
                            <w:rFonts w:ascii="Cambria Math" w:hAnsi="Times New Roman"/>
                            <w:i/>
                          </w:rPr>
                        </m:ctrlPr>
                      </m:sSubPr>
                      <m:e>
                        <m:r>
                          <w:rPr>
                            <w:rFonts w:ascii="Cambria Math" w:hAnsi="Times New Roman"/>
                          </w:rPr>
                          <m:t>SO</m:t>
                        </m:r>
                      </m:e>
                      <m:sub>
                        <m:r>
                          <w:rPr>
                            <w:rFonts w:ascii="Cambria Math" w:hAnsi="Times New Roman"/>
                          </w:rPr>
                          <m:t>4</m:t>
                        </m:r>
                      </m:sub>
                    </m:sSub>
                  </m:sub>
                </m:sSub>
                <m:sSub>
                  <m:sSubPr>
                    <m:ctrlPr>
                      <w:rPr>
                        <w:rFonts w:ascii="Cambria Math" w:hAnsi="Times New Roman"/>
                        <w:i/>
                      </w:rPr>
                    </m:ctrlPr>
                  </m:sSubPr>
                  <m:e>
                    <m:acc>
                      <m:accPr>
                        <m:chr m:val="⃒"/>
                        <m:ctrlPr>
                          <w:rPr>
                            <w:rFonts w:ascii="Cambria Math" w:hAnsi="Times New Roman"/>
                            <w:i/>
                          </w:rPr>
                        </m:ctrlPr>
                      </m:accPr>
                      <m:e/>
                    </m:acc>
                  </m:e>
                  <m:sub>
                    <m:r>
                      <w:rPr>
                        <w:rFonts w:ascii="Cambria Math" w:hAnsi="Times New Roman"/>
                      </w:rPr>
                      <m:t>z</m:t>
                    </m:r>
                  </m:sub>
                </m:sSub>
                <m:r>
                  <w:rPr>
                    <w:rFonts w:ascii="Times New Roman" w:hAnsi="Times New Roman"/>
                  </w:rPr>
                  <m:t>-</m:t>
                </m:r>
                <m:r>
                  <w:rPr>
                    <w:rFonts w:ascii="Cambria Math" w:hAnsi="Times New Roman"/>
                  </w:rPr>
                  <m:t>Q</m:t>
                </m:r>
                <m:sSub>
                  <m:sSubPr>
                    <m:ctrlPr>
                      <w:rPr>
                        <w:rFonts w:ascii="Cambria Math" w:hAnsi="Times New Roman"/>
                        <w:i/>
                      </w:rPr>
                    </m:ctrlPr>
                  </m:sSubPr>
                  <m:e>
                    <m:r>
                      <w:rPr>
                        <w:rFonts w:ascii="Cambria Math" w:hAnsi="Times New Roman"/>
                      </w:rPr>
                      <m:t>C</m:t>
                    </m:r>
                  </m:e>
                  <m:sub>
                    <m:sSub>
                      <m:sSubPr>
                        <m:ctrlPr>
                          <w:rPr>
                            <w:rFonts w:ascii="Cambria Math" w:hAnsi="Times New Roman"/>
                            <w:i/>
                          </w:rPr>
                        </m:ctrlPr>
                      </m:sSubPr>
                      <m:e>
                        <m:r>
                          <w:rPr>
                            <w:rFonts w:ascii="Cambria Math" w:hAnsi="Times New Roman"/>
                          </w:rPr>
                          <m:t>H</m:t>
                        </m:r>
                      </m:e>
                      <m:sub>
                        <m:r>
                          <w:rPr>
                            <w:rFonts w:ascii="Cambria Math" w:hAnsi="Times New Roman"/>
                          </w:rPr>
                          <m:t>2</m:t>
                        </m:r>
                      </m:sub>
                    </m:sSub>
                    <m:sSub>
                      <m:sSubPr>
                        <m:ctrlPr>
                          <w:rPr>
                            <w:rFonts w:ascii="Cambria Math" w:hAnsi="Times New Roman"/>
                            <w:i/>
                          </w:rPr>
                        </m:ctrlPr>
                      </m:sSubPr>
                      <m:e>
                        <m:r>
                          <w:rPr>
                            <w:rFonts w:ascii="Cambria Math" w:hAnsi="Times New Roman"/>
                          </w:rPr>
                          <m:t>SO</m:t>
                        </m:r>
                      </m:e>
                      <m:sub>
                        <m:r>
                          <w:rPr>
                            <w:rFonts w:ascii="Cambria Math" w:hAnsi="Times New Roman"/>
                          </w:rPr>
                          <m:t>4</m:t>
                        </m:r>
                      </m:sub>
                    </m:sSub>
                  </m:sub>
                </m:sSub>
                <m:sSub>
                  <m:sSubPr>
                    <m:ctrlPr>
                      <w:rPr>
                        <w:rFonts w:ascii="Cambria Math" w:hAnsi="Times New Roman"/>
                        <w:i/>
                      </w:rPr>
                    </m:ctrlPr>
                  </m:sSubPr>
                  <m:e>
                    <m:acc>
                      <m:accPr>
                        <m:chr m:val="⃒"/>
                        <m:ctrlPr>
                          <w:rPr>
                            <w:rFonts w:ascii="Cambria Math" w:hAnsi="Times New Roman"/>
                            <w:i/>
                          </w:rPr>
                        </m:ctrlPr>
                      </m:accPr>
                      <m:e/>
                    </m:acc>
                  </m:e>
                  <m:sub>
                    <m:r>
                      <w:rPr>
                        <w:rFonts w:ascii="Cambria Math" w:hAnsi="Times New Roman"/>
                      </w:rPr>
                      <m:t>z+</m:t>
                    </m:r>
                    <m:r>
                      <w:rPr>
                        <w:rFonts w:ascii="Times New Roman" w:hAnsi="Times New Roman"/>
                      </w:rPr>
                      <m:t>∆</m:t>
                    </m:r>
                    <m:r>
                      <w:rPr>
                        <w:rFonts w:ascii="Cambria Math" w:hAnsi="Times New Roman"/>
                      </w:rPr>
                      <m:t>z</m:t>
                    </m:r>
                  </m:sub>
                </m:sSub>
                <m:r>
                  <w:rPr>
                    <w:rFonts w:ascii="Cambria Math" w:hAnsi="Times New Roman"/>
                  </w:rPr>
                  <m:t>=</m:t>
                </m:r>
                <m:f>
                  <m:fPr>
                    <m:ctrlPr>
                      <w:rPr>
                        <w:rFonts w:ascii="Cambria Math" w:hAnsi="Times New Roman"/>
                        <w:i/>
                      </w:rPr>
                    </m:ctrlPr>
                  </m:fPr>
                  <m:num>
                    <m:r>
                      <w:rPr>
                        <w:rFonts w:ascii="Times New Roman" w:hAnsi="Times New Roman"/>
                      </w:rPr>
                      <m:t>-</m:t>
                    </m:r>
                    <m:r>
                      <w:rPr>
                        <w:rFonts w:ascii="Cambria Math" w:hAnsi="Times New Roman"/>
                      </w:rPr>
                      <m:t>π</m:t>
                    </m:r>
                    <m:sSup>
                      <m:sSupPr>
                        <m:ctrlPr>
                          <w:rPr>
                            <w:rFonts w:ascii="Cambria Math" w:hAnsi="Times New Roman"/>
                            <w:i/>
                          </w:rPr>
                        </m:ctrlPr>
                      </m:sSupPr>
                      <m:e>
                        <m:r>
                          <w:rPr>
                            <w:rFonts w:ascii="Cambria Math" w:hAnsi="Times New Roman"/>
                          </w:rPr>
                          <m:t>D</m:t>
                        </m:r>
                      </m:e>
                      <m:sup>
                        <m:r>
                          <w:rPr>
                            <w:rFonts w:ascii="Cambria Math" w:hAnsi="Times New Roman"/>
                          </w:rPr>
                          <m:t>2</m:t>
                        </m:r>
                      </m:sup>
                    </m:sSup>
                    <m:r>
                      <w:rPr>
                        <w:rFonts w:ascii="Times New Roman" w:hAnsi="Times New Roman"/>
                      </w:rPr>
                      <m:t>∆</m:t>
                    </m:r>
                    <m:r>
                      <w:rPr>
                        <w:rFonts w:ascii="Cambria Math" w:hAnsi="Times New Roman"/>
                      </w:rPr>
                      <m:t>z</m:t>
                    </m:r>
                  </m:num>
                  <m:den>
                    <m:r>
                      <w:rPr>
                        <w:rFonts w:ascii="Cambria Math" w:hAnsi="Times New Roman"/>
                      </w:rPr>
                      <m:t>4</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Times New Roman"/>
                      </w:rPr>
                      <m:t>R</m:t>
                    </m:r>
                  </m:e>
                  <m:sup>
                    <m:r>
                      <m:rPr>
                        <m:sty m:val="p"/>
                      </m:rPr>
                      <w:rPr>
                        <w:rFonts w:ascii="Cambria Math" w:hAnsi="Times New Roman"/>
                      </w:rPr>
                      <m:t>‴</m:t>
                    </m:r>
                  </m:sup>
                </m:sSup>
              </m:oMath>
            </m:oMathPara>
          </w:p>
          <w:p w:rsidR="003B052B" w:rsidRPr="0090012C" w:rsidRDefault="003B052B" w:rsidP="00022D1B">
            <w:pPr>
              <w:pStyle w:val="BodytextIndented"/>
              <w:ind w:firstLine="0"/>
              <w:rPr>
                <w:rFonts w:ascii="Times New Roman" w:hAnsi="Times New Roman"/>
              </w:rPr>
            </w:pPr>
          </w:p>
        </w:tc>
        <w:tc>
          <w:tcPr>
            <w:tcW w:w="1134" w:type="dxa"/>
          </w:tcPr>
          <w:p w:rsidR="003B052B" w:rsidRPr="0090012C" w:rsidRDefault="003B052B" w:rsidP="003B052B">
            <w:pPr>
              <w:pStyle w:val="BodytextIndented"/>
              <w:numPr>
                <w:ilvl w:val="0"/>
                <w:numId w:val="5"/>
              </w:numPr>
              <w:jc w:val="right"/>
              <w:rPr>
                <w:rFonts w:ascii="Times New Roman" w:hAnsi="Times New Roman"/>
              </w:rPr>
            </w:pPr>
          </w:p>
        </w:tc>
      </w:tr>
      <w:tr w:rsidR="003B052B" w:rsidRPr="0090012C" w:rsidTr="003B052B">
        <w:trPr>
          <w:jc w:val="center"/>
        </w:trPr>
        <w:tc>
          <w:tcPr>
            <w:tcW w:w="1134" w:type="dxa"/>
          </w:tcPr>
          <w:p w:rsidR="003B052B" w:rsidRPr="0090012C" w:rsidRDefault="003B052B" w:rsidP="00022D1B">
            <w:pPr>
              <w:pStyle w:val="BodytextIndented"/>
              <w:ind w:firstLine="0"/>
              <w:rPr>
                <w:rFonts w:ascii="Times New Roman" w:hAnsi="Times New Roman"/>
              </w:rPr>
            </w:pPr>
          </w:p>
        </w:tc>
        <w:tc>
          <w:tcPr>
            <w:tcW w:w="6804" w:type="dxa"/>
          </w:tcPr>
          <w:p w:rsidR="003B052B" w:rsidRPr="0090012C" w:rsidRDefault="00075BFA" w:rsidP="004C43B0">
            <w:pPr>
              <w:pStyle w:val="BodytextIndented"/>
              <w:rPr>
                <w:rFonts w:ascii="Times New Roman" w:hAnsi="Times New Roman"/>
              </w:rPr>
            </w:pPr>
            <m:oMathPara>
              <m:oMath>
                <m:f>
                  <m:fPr>
                    <m:ctrlPr>
                      <w:rPr>
                        <w:rFonts w:ascii="Cambria Math" w:hAnsi="Times New Roman"/>
                        <w:i/>
                      </w:rPr>
                    </m:ctrlPr>
                  </m:fPr>
                  <m:num>
                    <m:sSub>
                      <m:sSubPr>
                        <m:ctrlPr>
                          <w:rPr>
                            <w:rFonts w:ascii="Cambria Math" w:hAnsi="Times New Roman"/>
                            <w:i/>
                          </w:rPr>
                        </m:ctrlPr>
                      </m:sSubPr>
                      <m:e>
                        <m:r>
                          <w:rPr>
                            <w:rFonts w:ascii="Cambria Math" w:hAnsi="Times New Roman"/>
                          </w:rPr>
                          <m:t>C</m:t>
                        </m:r>
                      </m:e>
                      <m:sub>
                        <m:sSub>
                          <m:sSubPr>
                            <m:ctrlPr>
                              <w:rPr>
                                <w:rFonts w:ascii="Cambria Math" w:hAnsi="Times New Roman"/>
                                <w:i/>
                              </w:rPr>
                            </m:ctrlPr>
                          </m:sSubPr>
                          <m:e>
                            <m:r>
                              <w:rPr>
                                <w:rFonts w:ascii="Cambria Math" w:hAnsi="Times New Roman"/>
                              </w:rPr>
                              <m:t>H</m:t>
                            </m:r>
                          </m:e>
                          <m:sub>
                            <m:r>
                              <w:rPr>
                                <w:rFonts w:ascii="Cambria Math" w:hAnsi="Times New Roman"/>
                              </w:rPr>
                              <m:t>2</m:t>
                            </m:r>
                          </m:sub>
                        </m:sSub>
                        <m:sSub>
                          <m:sSubPr>
                            <m:ctrlPr>
                              <w:rPr>
                                <w:rFonts w:ascii="Cambria Math" w:hAnsi="Times New Roman"/>
                                <w:i/>
                              </w:rPr>
                            </m:ctrlPr>
                          </m:sSubPr>
                          <m:e>
                            <m:r>
                              <w:rPr>
                                <w:rFonts w:ascii="Cambria Math" w:hAnsi="Times New Roman"/>
                              </w:rPr>
                              <m:t>SO</m:t>
                            </m:r>
                          </m:e>
                          <m:sub>
                            <m:r>
                              <w:rPr>
                                <w:rFonts w:ascii="Cambria Math" w:hAnsi="Times New Roman"/>
                              </w:rPr>
                              <m:t>4</m:t>
                            </m:r>
                          </m:sub>
                        </m:sSub>
                      </m:sub>
                    </m:sSub>
                    <m:sSub>
                      <m:sSubPr>
                        <m:ctrlPr>
                          <w:rPr>
                            <w:rFonts w:ascii="Cambria Math" w:hAnsi="Times New Roman"/>
                            <w:i/>
                          </w:rPr>
                        </m:ctrlPr>
                      </m:sSubPr>
                      <m:e>
                        <m:r>
                          <w:rPr>
                            <w:rFonts w:ascii="Times New Roman" w:hAnsi="Cambria Math"/>
                          </w:rPr>
                          <m:t>⃒</m:t>
                        </m:r>
                      </m:e>
                      <m:sub>
                        <m:r>
                          <w:rPr>
                            <w:rFonts w:ascii="Cambria Math" w:hAnsi="Times New Roman"/>
                          </w:rPr>
                          <m:t>z</m:t>
                        </m:r>
                      </m:sub>
                    </m:sSub>
                    <m:r>
                      <w:rPr>
                        <w:rFonts w:ascii="Times New Roman" w:hAnsi="Times New Roman"/>
                      </w:rPr>
                      <m:t>-</m:t>
                    </m:r>
                    <m:sSub>
                      <m:sSubPr>
                        <m:ctrlPr>
                          <w:rPr>
                            <w:rFonts w:ascii="Cambria Math" w:hAnsi="Times New Roman"/>
                            <w:i/>
                          </w:rPr>
                        </m:ctrlPr>
                      </m:sSubPr>
                      <m:e>
                        <m:r>
                          <w:rPr>
                            <w:rFonts w:ascii="Cambria Math" w:hAnsi="Times New Roman"/>
                          </w:rPr>
                          <m:t>C</m:t>
                        </m:r>
                      </m:e>
                      <m:sub>
                        <m:sSub>
                          <m:sSubPr>
                            <m:ctrlPr>
                              <w:rPr>
                                <w:rFonts w:ascii="Cambria Math" w:hAnsi="Times New Roman"/>
                                <w:i/>
                              </w:rPr>
                            </m:ctrlPr>
                          </m:sSubPr>
                          <m:e>
                            <m:r>
                              <w:rPr>
                                <w:rFonts w:ascii="Cambria Math" w:hAnsi="Times New Roman"/>
                              </w:rPr>
                              <m:t>H</m:t>
                            </m:r>
                          </m:e>
                          <m:sub>
                            <m:r>
                              <w:rPr>
                                <w:rFonts w:ascii="Cambria Math" w:hAnsi="Times New Roman"/>
                              </w:rPr>
                              <m:t>2</m:t>
                            </m:r>
                          </m:sub>
                        </m:sSub>
                        <m:sSub>
                          <m:sSubPr>
                            <m:ctrlPr>
                              <w:rPr>
                                <w:rFonts w:ascii="Cambria Math" w:hAnsi="Times New Roman"/>
                                <w:i/>
                              </w:rPr>
                            </m:ctrlPr>
                          </m:sSubPr>
                          <m:e>
                            <m:r>
                              <w:rPr>
                                <w:rFonts w:ascii="Cambria Math" w:hAnsi="Times New Roman"/>
                              </w:rPr>
                              <m:t>SO</m:t>
                            </m:r>
                          </m:e>
                          <m:sub>
                            <m:r>
                              <w:rPr>
                                <w:rFonts w:ascii="Cambria Math" w:hAnsi="Times New Roman"/>
                              </w:rPr>
                              <m:t>4</m:t>
                            </m:r>
                          </m:sub>
                        </m:sSub>
                      </m:sub>
                    </m:sSub>
                    <m:sSub>
                      <m:sSubPr>
                        <m:ctrlPr>
                          <w:rPr>
                            <w:rFonts w:ascii="Cambria Math" w:hAnsi="Times New Roman"/>
                            <w:i/>
                          </w:rPr>
                        </m:ctrlPr>
                      </m:sSubPr>
                      <m:e>
                        <m:r>
                          <w:rPr>
                            <w:rFonts w:ascii="Times New Roman" w:hAnsi="Cambria Math"/>
                          </w:rPr>
                          <m:t>⃒</m:t>
                        </m:r>
                      </m:e>
                      <m:sub>
                        <m:r>
                          <w:rPr>
                            <w:rFonts w:ascii="Cambria Math" w:hAnsi="Times New Roman"/>
                          </w:rPr>
                          <m:t>z+</m:t>
                        </m:r>
                        <m:r>
                          <w:rPr>
                            <w:rFonts w:ascii="Times New Roman" w:hAnsi="Times New Roman"/>
                          </w:rPr>
                          <m:t>∆</m:t>
                        </m:r>
                        <m:r>
                          <w:rPr>
                            <w:rFonts w:ascii="Cambria Math" w:hAnsi="Times New Roman"/>
                          </w:rPr>
                          <m:t>z</m:t>
                        </m:r>
                      </m:sub>
                    </m:sSub>
                  </m:num>
                  <m:den>
                    <m:r>
                      <w:rPr>
                        <w:rFonts w:ascii="Times New Roman" w:hAnsi="Times New Roman"/>
                      </w:rPr>
                      <m:t>∆</m:t>
                    </m:r>
                    <m:r>
                      <w:rPr>
                        <w:rFonts w:ascii="Cambria Math" w:hAnsi="Times New Roman"/>
                      </w:rPr>
                      <m:t>z</m:t>
                    </m:r>
                  </m:den>
                </m:f>
                <m:r>
                  <w:rPr>
                    <w:rFonts w:ascii="Cambria Math" w:hAnsi="Times New Roman"/>
                  </w:rPr>
                  <m:t>=</m:t>
                </m:r>
                <m:f>
                  <m:fPr>
                    <m:ctrlPr>
                      <w:rPr>
                        <w:rFonts w:ascii="Cambria Math" w:hAnsi="Times New Roman"/>
                        <w:i/>
                      </w:rPr>
                    </m:ctrlPr>
                  </m:fPr>
                  <m:num>
                    <m:r>
                      <w:rPr>
                        <w:rFonts w:ascii="Times New Roman" w:hAnsi="Times New Roman"/>
                      </w:rPr>
                      <m:t>-</m:t>
                    </m:r>
                    <m:r>
                      <w:rPr>
                        <w:rFonts w:ascii="Cambria Math" w:hAnsi="Times New Roman"/>
                      </w:rPr>
                      <m:t>π</m:t>
                    </m:r>
                    <m:sSup>
                      <m:sSupPr>
                        <m:ctrlPr>
                          <w:rPr>
                            <w:rFonts w:ascii="Cambria Math" w:hAnsi="Times New Roman"/>
                            <w:i/>
                          </w:rPr>
                        </m:ctrlPr>
                      </m:sSupPr>
                      <m:e>
                        <m:r>
                          <w:rPr>
                            <w:rFonts w:ascii="Cambria Math" w:hAnsi="Times New Roman"/>
                          </w:rPr>
                          <m:t>D</m:t>
                        </m:r>
                      </m:e>
                      <m:sup>
                        <m:r>
                          <w:rPr>
                            <w:rFonts w:ascii="Cambria Math" w:hAnsi="Times New Roman"/>
                          </w:rPr>
                          <m:t>2</m:t>
                        </m:r>
                      </m:sup>
                    </m:sSup>
                    <m:r>
                      <w:rPr>
                        <w:rFonts w:ascii="Times New Roman" w:hAnsi="Times New Roman"/>
                      </w:rPr>
                      <m:t>∆</m:t>
                    </m:r>
                    <m:r>
                      <w:rPr>
                        <w:rFonts w:ascii="Cambria Math" w:hAnsi="Times New Roman"/>
                      </w:rPr>
                      <m:t>z</m:t>
                    </m:r>
                  </m:num>
                  <m:den>
                    <m:r>
                      <w:rPr>
                        <w:rFonts w:ascii="Cambria Math" w:hAnsi="Times New Roman"/>
                      </w:rPr>
                      <m:t>4Q</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Times New Roman"/>
                      </w:rPr>
                      <m:t>R</m:t>
                    </m:r>
                  </m:e>
                  <m:sup>
                    <m:r>
                      <m:rPr>
                        <m:sty m:val="p"/>
                      </m:rPr>
                      <w:rPr>
                        <w:rFonts w:ascii="Times New Roman" w:hAnsi="Times New Roman"/>
                      </w:rPr>
                      <m:t>‴</m:t>
                    </m:r>
                  </m:sup>
                </m:sSup>
              </m:oMath>
            </m:oMathPara>
          </w:p>
          <w:p w:rsidR="00FD002F" w:rsidRPr="0090012C" w:rsidRDefault="00FD002F" w:rsidP="004C43B0">
            <w:pPr>
              <w:pStyle w:val="BodytextIndented"/>
              <w:rPr>
                <w:rFonts w:ascii="Times New Roman" w:hAnsi="Times New Roman"/>
              </w:rPr>
            </w:pPr>
          </w:p>
        </w:tc>
        <w:tc>
          <w:tcPr>
            <w:tcW w:w="1134" w:type="dxa"/>
          </w:tcPr>
          <w:p w:rsidR="003B052B" w:rsidRPr="0090012C" w:rsidRDefault="003B052B" w:rsidP="003B052B">
            <w:pPr>
              <w:pStyle w:val="BodytextIndented"/>
              <w:numPr>
                <w:ilvl w:val="0"/>
                <w:numId w:val="5"/>
              </w:numPr>
              <w:jc w:val="right"/>
              <w:rPr>
                <w:rFonts w:ascii="Times New Roman" w:hAnsi="Times New Roman"/>
              </w:rPr>
            </w:pPr>
          </w:p>
        </w:tc>
      </w:tr>
      <w:tr w:rsidR="004C43B0" w:rsidRPr="0090012C" w:rsidTr="003B052B">
        <w:trPr>
          <w:jc w:val="center"/>
        </w:trPr>
        <w:tc>
          <w:tcPr>
            <w:tcW w:w="1134" w:type="dxa"/>
          </w:tcPr>
          <w:p w:rsidR="004C43B0" w:rsidRPr="0090012C" w:rsidRDefault="004C43B0" w:rsidP="00022D1B">
            <w:pPr>
              <w:pStyle w:val="BodytextIndented"/>
              <w:ind w:firstLine="0"/>
              <w:rPr>
                <w:rFonts w:ascii="Times New Roman" w:hAnsi="Times New Roman"/>
              </w:rPr>
            </w:pPr>
          </w:p>
        </w:tc>
        <w:tc>
          <w:tcPr>
            <w:tcW w:w="6804" w:type="dxa"/>
          </w:tcPr>
          <w:p w:rsidR="004C43B0" w:rsidRPr="0090012C" w:rsidRDefault="00075BFA" w:rsidP="00FD002F">
            <w:pPr>
              <w:pStyle w:val="BodytextIndented"/>
              <w:rPr>
                <w:rFonts w:ascii="Times New Roman" w:hAnsi="Times New Roman"/>
              </w:rPr>
            </w:pPr>
            <m:oMathPara>
              <m:oMath>
                <m:f>
                  <m:fPr>
                    <m:ctrlPr>
                      <w:rPr>
                        <w:rFonts w:ascii="Cambria Math" w:hAnsi="Times New Roman"/>
                        <w:i/>
                      </w:rPr>
                    </m:ctrlPr>
                  </m:fPr>
                  <m:num>
                    <m:r>
                      <m:rPr>
                        <m:sty m:val="p"/>
                      </m:rPr>
                      <w:rPr>
                        <w:rFonts w:ascii="Cambria Math" w:hAnsi="Times New Roman"/>
                      </w:rPr>
                      <m:t>d</m:t>
                    </m:r>
                    <m:r>
                      <w:rPr>
                        <w:rFonts w:ascii="Cambria Math" w:hAnsi="Times New Roman"/>
                      </w:rPr>
                      <m:t>C</m:t>
                    </m:r>
                  </m:num>
                  <m:den>
                    <m:r>
                      <m:rPr>
                        <m:sty m:val="p"/>
                      </m:rPr>
                      <w:rPr>
                        <w:rFonts w:ascii="Cambria Math" w:hAnsi="Times New Roman"/>
                      </w:rPr>
                      <m:t>d</m:t>
                    </m:r>
                    <m:r>
                      <w:rPr>
                        <w:rFonts w:ascii="Cambria Math" w:hAnsi="Times New Roman"/>
                      </w:rPr>
                      <m:t>z</m:t>
                    </m:r>
                  </m:den>
                </m:f>
                <m:r>
                  <w:rPr>
                    <w:rFonts w:ascii="Cambria Math" w:hAnsi="Times New Roman"/>
                  </w:rPr>
                  <m:t>=</m:t>
                </m:r>
                <m:f>
                  <m:fPr>
                    <m:ctrlPr>
                      <w:rPr>
                        <w:rFonts w:ascii="Cambria Math" w:hAnsi="Times New Roman"/>
                        <w:i/>
                      </w:rPr>
                    </m:ctrlPr>
                  </m:fPr>
                  <m:num>
                    <m:r>
                      <w:rPr>
                        <w:rFonts w:ascii="Times New Roman" w:hAnsi="Times New Roman"/>
                      </w:rPr>
                      <m:t>-</m:t>
                    </m:r>
                    <m:r>
                      <w:rPr>
                        <w:rFonts w:ascii="Cambria Math" w:hAnsi="Times New Roman"/>
                      </w:rPr>
                      <m:t>π</m:t>
                    </m:r>
                    <m:sSup>
                      <m:sSupPr>
                        <m:ctrlPr>
                          <w:rPr>
                            <w:rFonts w:ascii="Cambria Math" w:hAnsi="Times New Roman"/>
                            <w:i/>
                          </w:rPr>
                        </m:ctrlPr>
                      </m:sSupPr>
                      <m:e>
                        <m:r>
                          <w:rPr>
                            <w:rFonts w:ascii="Cambria Math" w:hAnsi="Times New Roman"/>
                          </w:rPr>
                          <m:t>D</m:t>
                        </m:r>
                      </m:e>
                      <m:sup>
                        <m:r>
                          <w:rPr>
                            <w:rFonts w:ascii="Cambria Math" w:hAnsi="Times New Roman"/>
                          </w:rPr>
                          <m:t>2</m:t>
                        </m:r>
                      </m:sup>
                    </m:sSup>
                    <m:r>
                      <w:rPr>
                        <w:rFonts w:ascii="Times New Roman" w:hAnsi="Times New Roman"/>
                      </w:rPr>
                      <m:t>∆</m:t>
                    </m:r>
                    <m:r>
                      <w:rPr>
                        <w:rFonts w:ascii="Cambria Math" w:hAnsi="Times New Roman"/>
                      </w:rPr>
                      <m:t>z</m:t>
                    </m:r>
                  </m:num>
                  <m:den>
                    <m:r>
                      <w:rPr>
                        <w:rFonts w:ascii="Cambria Math" w:hAnsi="Times New Roman"/>
                      </w:rPr>
                      <m:t>4Q</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Times New Roman"/>
                      </w:rPr>
                      <m:t>R</m:t>
                    </m:r>
                  </m:e>
                  <m:sup>
                    <m:r>
                      <m:rPr>
                        <m:sty m:val="p"/>
                      </m:rPr>
                      <w:rPr>
                        <w:rFonts w:ascii="Cambria Math" w:hAnsi="Times New Roman"/>
                      </w:rPr>
                      <m:t>‴</m:t>
                    </m:r>
                  </m:sup>
                </m:sSup>
              </m:oMath>
            </m:oMathPara>
          </w:p>
        </w:tc>
        <w:tc>
          <w:tcPr>
            <w:tcW w:w="1134" w:type="dxa"/>
          </w:tcPr>
          <w:p w:rsidR="004C43B0" w:rsidRPr="0090012C" w:rsidRDefault="004C43B0" w:rsidP="003B052B">
            <w:pPr>
              <w:pStyle w:val="BodytextIndented"/>
              <w:numPr>
                <w:ilvl w:val="0"/>
                <w:numId w:val="5"/>
              </w:numPr>
              <w:jc w:val="right"/>
              <w:rPr>
                <w:rFonts w:ascii="Times New Roman" w:hAnsi="Times New Roman"/>
              </w:rPr>
            </w:pPr>
          </w:p>
        </w:tc>
      </w:tr>
    </w:tbl>
    <w:p w:rsidR="004C43B0" w:rsidRPr="0090012C" w:rsidRDefault="004C43B0" w:rsidP="00AE6175">
      <w:pPr>
        <w:pStyle w:val="Subsection"/>
        <w:rPr>
          <w:rFonts w:ascii="Times New Roman" w:hAnsi="Times New Roman"/>
          <w:i/>
        </w:rPr>
      </w:pPr>
      <w:r w:rsidRPr="0090012C">
        <w:rPr>
          <w:rFonts w:ascii="Times New Roman" w:hAnsi="Times New Roman"/>
          <w:i/>
        </w:rPr>
        <w:t>Energy balance</w:t>
      </w:r>
    </w:p>
    <w:p w:rsidR="004C43B0" w:rsidRPr="0090012C" w:rsidRDefault="001617A7" w:rsidP="004C43B0">
      <w:pPr>
        <w:rPr>
          <w:rFonts w:ascii="Times New Roman" w:hAnsi="Times New Roman"/>
          <w:szCs w:val="22"/>
        </w:rPr>
      </w:pPr>
      <w:r w:rsidRPr="0090012C">
        <w:rPr>
          <w:rFonts w:ascii="Times New Roman" w:hAnsi="Times New Roman"/>
          <w:szCs w:val="22"/>
        </w:rPr>
        <w:t xml:space="preserve">The energy balance is similar with mass balance, however the influencing variables in generate flow are </w:t>
      </w:r>
      <w:r w:rsidR="00FB39CB" w:rsidRPr="0090012C">
        <w:rPr>
          <w:rFonts w:ascii="Times New Roman" w:hAnsi="Times New Roman"/>
          <w:szCs w:val="22"/>
        </w:rPr>
        <w:t>volume, porosity, reaction flow rate, and enthalpy of reaction (</w:t>
      </w:r>
      <w:r w:rsidR="00AD7D21">
        <w:rPr>
          <w:rFonts w:ascii="Times New Roman" w:hAnsi="Times New Roman"/>
          <w:szCs w:val="22"/>
        </w:rPr>
        <w:t>92.</w:t>
      </w:r>
      <w:r w:rsidR="00191CE8" w:rsidRPr="0090012C">
        <w:rPr>
          <w:rFonts w:ascii="Times New Roman" w:hAnsi="Times New Roman"/>
          <w:szCs w:val="22"/>
        </w:rPr>
        <w:t>2 kJ/gmol)</w:t>
      </w:r>
      <w:r w:rsidR="00FB39CB" w:rsidRPr="0090012C">
        <w:rPr>
          <w:rFonts w:ascii="Times New Roman" w:hAnsi="Times New Roman"/>
          <w:szCs w:val="22"/>
        </w:rPr>
        <w:t>.</w:t>
      </w:r>
    </w:p>
    <w:p w:rsidR="00FB39CB" w:rsidRPr="0090012C" w:rsidRDefault="00FB39CB" w:rsidP="004C43B0">
      <w:pPr>
        <w:rPr>
          <w:rFonts w:ascii="Times New Roman" w:hAnsi="Times New Roman"/>
          <w:szCs w:val="22"/>
        </w:rPr>
      </w:pPr>
    </w:p>
    <w:tbl>
      <w:tblPr>
        <w:tblStyle w:val="TableGrid"/>
        <w:tblW w:w="9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3"/>
        <w:gridCol w:w="7656"/>
        <w:gridCol w:w="957"/>
      </w:tblGrid>
      <w:tr w:rsidR="00B24C4F" w:rsidRPr="0090012C" w:rsidTr="004C43B0">
        <w:trPr>
          <w:jc w:val="center"/>
        </w:trPr>
        <w:tc>
          <w:tcPr>
            <w:tcW w:w="1133" w:type="dxa"/>
          </w:tcPr>
          <w:p w:rsidR="00B24C4F" w:rsidRPr="0090012C" w:rsidRDefault="00B24C4F" w:rsidP="00B24C4F">
            <w:pPr>
              <w:pStyle w:val="BodytextIndented"/>
              <w:ind w:firstLine="0"/>
              <w:rPr>
                <w:rFonts w:ascii="Times New Roman" w:hAnsi="Times New Roman"/>
              </w:rPr>
            </w:pPr>
          </w:p>
        </w:tc>
        <w:tc>
          <w:tcPr>
            <w:tcW w:w="7656" w:type="dxa"/>
          </w:tcPr>
          <w:p w:rsidR="00B24C4F" w:rsidRPr="0090012C" w:rsidRDefault="00B24C4F" w:rsidP="00B24C4F">
            <w:pPr>
              <w:pStyle w:val="BodytextIndented"/>
              <w:rPr>
                <w:rFonts w:ascii="Times New Roman" w:hAnsi="Times New Roman"/>
              </w:rPr>
            </w:pPr>
            <m:oMathPara>
              <m:oMathParaPr>
                <m:jc m:val="center"/>
              </m:oMathParaPr>
              <m:oMath>
                <m:r>
                  <w:rPr>
                    <w:rFonts w:ascii="Cambria Math" w:hAnsi="Cambria Math"/>
                  </w:rPr>
                  <m:t>QρCpT</m:t>
                </m:r>
                <m:sSub>
                  <m:sSubPr>
                    <m:ctrlPr>
                      <w:rPr>
                        <w:rFonts w:ascii="Cambria Math" w:hAnsi="Times New Roman"/>
                        <w:i/>
                      </w:rPr>
                    </m:ctrlPr>
                  </m:sSubPr>
                  <m:e>
                    <m:r>
                      <w:rPr>
                        <w:rFonts w:ascii="Times New Roman" w:hAnsi="Cambria Math"/>
                      </w:rPr>
                      <m:t>⃒</m:t>
                    </m:r>
                  </m:e>
                  <m:sub>
                    <m:r>
                      <w:rPr>
                        <w:rFonts w:ascii="Cambria Math" w:hAnsi="Cambria Math"/>
                      </w:rPr>
                      <m:t>z</m:t>
                    </m:r>
                  </m:sub>
                </m:sSub>
                <m:r>
                  <w:rPr>
                    <w:rFonts w:ascii="Cambria Math" w:hAnsi="Times New Roman"/>
                  </w:rPr>
                  <m:t>+</m:t>
                </m:r>
                <m:f>
                  <m:fPr>
                    <m:ctrlPr>
                      <w:rPr>
                        <w:rFonts w:ascii="Cambria Math" w:hAnsi="Times New Roman"/>
                        <w:i/>
                      </w:rPr>
                    </m:ctrlPr>
                  </m:fPr>
                  <m:num>
                    <m:r>
                      <w:rPr>
                        <w:rFonts w:ascii="Cambria Math" w:hAnsi="Cambria Math"/>
                      </w:rPr>
                      <m:t>π</m:t>
                    </m:r>
                    <m:sSup>
                      <m:sSupPr>
                        <m:ctrlPr>
                          <w:rPr>
                            <w:rFonts w:ascii="Cambria Math" w:hAnsi="Times New Roman"/>
                            <w:i/>
                          </w:rPr>
                        </m:ctrlPr>
                      </m:sSupPr>
                      <m:e>
                        <m:r>
                          <w:rPr>
                            <w:rFonts w:ascii="Cambria Math" w:hAnsi="Cambria Math"/>
                          </w:rPr>
                          <m:t>D</m:t>
                        </m:r>
                      </m:e>
                      <m:sup>
                        <m:r>
                          <w:rPr>
                            <w:rFonts w:ascii="Cambria Math" w:hAnsi="Times New Roman"/>
                          </w:rPr>
                          <m:t>2</m:t>
                        </m:r>
                      </m:sup>
                    </m:sSup>
                    <m:r>
                      <w:rPr>
                        <w:rFonts w:ascii="Times New Roman" w:hAnsi="Times New Roman"/>
                      </w:rPr>
                      <m:t>∆</m:t>
                    </m:r>
                    <m:r>
                      <w:rPr>
                        <w:rFonts w:ascii="Cambria Math" w:hAnsi="Cambria Math"/>
                      </w:rPr>
                      <m:t>z</m:t>
                    </m:r>
                  </m:num>
                  <m:den>
                    <m:r>
                      <w:rPr>
                        <w:rFonts w:ascii="Cambria Math" w:hAnsi="Times New Roman"/>
                      </w:rPr>
                      <m:t>4</m:t>
                    </m:r>
                  </m:den>
                </m:f>
                <m:sSup>
                  <m:sSupPr>
                    <m:ctrlPr>
                      <w:rPr>
                        <w:rFonts w:ascii="Cambria Math" w:hAnsi="Times New Roman"/>
                      </w:rPr>
                    </m:ctrlPr>
                  </m:sSupPr>
                  <m:e>
                    <m:r>
                      <w:rPr>
                        <w:rFonts w:ascii="Cambria Math" w:hAnsi="Cambria Math"/>
                      </w:rPr>
                      <m:t>ϕ</m:t>
                    </m:r>
                    <m:r>
                      <w:rPr>
                        <w:rFonts w:ascii="Times New Roman" w:hAnsi="Times New Roman"/>
                      </w:rPr>
                      <m:t>∙</m:t>
                    </m:r>
                    <m:r>
                      <w:rPr>
                        <w:rFonts w:ascii="Cambria Math" w:hAnsi="Cambria Math"/>
                      </w:rPr>
                      <m:t>R</m:t>
                    </m:r>
                  </m:e>
                  <m:sup>
                    <m:r>
                      <m:rPr>
                        <m:sty m:val="p"/>
                      </m:rPr>
                      <w:rPr>
                        <w:rFonts w:ascii="Times New Roman" w:hAnsi="Times New Roman"/>
                      </w:rPr>
                      <m:t>‴</m:t>
                    </m:r>
                  </m:sup>
                </m:sSup>
                <m:r>
                  <w:rPr>
                    <w:rFonts w:ascii="Times New Roman" w:hAnsi="Times New Roman"/>
                  </w:rPr>
                  <m:t>∙</m:t>
                </m:r>
                <m:sSub>
                  <m:sSubPr>
                    <m:ctrlPr>
                      <w:rPr>
                        <w:rFonts w:ascii="Cambria Math" w:hAnsi="Times New Roman"/>
                        <w:i/>
                      </w:rPr>
                    </m:ctrlPr>
                  </m:sSubPr>
                  <m:e>
                    <m:r>
                      <w:rPr>
                        <w:rFonts w:ascii="Times New Roman" w:hAnsi="Times New Roman"/>
                      </w:rPr>
                      <m:t>∆h</m:t>
                    </m:r>
                  </m:e>
                  <m:sub>
                    <m:r>
                      <w:rPr>
                        <w:rFonts w:ascii="Cambria Math" w:hAnsi="Cambria Math"/>
                      </w:rPr>
                      <m:t>R</m:t>
                    </m:r>
                  </m:sub>
                </m:sSub>
                <m:r>
                  <w:rPr>
                    <w:rFonts w:ascii="Cambria Math" w:hAnsi="Times New Roman"/>
                  </w:rPr>
                  <m:t>=</m:t>
                </m:r>
                <m:r>
                  <w:rPr>
                    <w:rFonts w:ascii="Cambria Math" w:hAnsi="Cambria Math"/>
                  </w:rPr>
                  <m:t>QρCpT</m:t>
                </m:r>
                <m:sSub>
                  <m:sSubPr>
                    <m:ctrlPr>
                      <w:rPr>
                        <w:rFonts w:ascii="Cambria Math" w:hAnsi="Times New Roman"/>
                        <w:i/>
                      </w:rPr>
                    </m:ctrlPr>
                  </m:sSubPr>
                  <m:e>
                    <m:r>
                      <w:rPr>
                        <w:rFonts w:ascii="Times New Roman" w:hAnsi="Cambria Math"/>
                      </w:rPr>
                      <m:t>⃒</m:t>
                    </m:r>
                  </m:e>
                  <m:sub>
                    <m:r>
                      <w:rPr>
                        <w:rFonts w:ascii="Cambria Math" w:hAnsi="Cambria Math"/>
                      </w:rPr>
                      <m:t>z</m:t>
                    </m:r>
                    <m:r>
                      <w:rPr>
                        <w:rFonts w:ascii="Cambria Math" w:hAnsi="Times New Roman"/>
                      </w:rPr>
                      <m:t>+</m:t>
                    </m:r>
                    <m:r>
                      <w:rPr>
                        <w:rFonts w:ascii="Cambria Math" w:hAnsi="Times New Roman"/>
                      </w:rPr>
                      <m:t>∆</m:t>
                    </m:r>
                    <m:r>
                      <w:rPr>
                        <w:rFonts w:ascii="Cambria Math" w:hAnsi="Cambria Math"/>
                      </w:rPr>
                      <m:t>z</m:t>
                    </m:r>
                  </m:sub>
                </m:sSub>
              </m:oMath>
            </m:oMathPara>
          </w:p>
          <w:p w:rsidR="00B24C4F" w:rsidRPr="0090012C" w:rsidRDefault="00B24C4F" w:rsidP="00B24C4F">
            <w:pPr>
              <w:pStyle w:val="BodytextIndented"/>
              <w:rPr>
                <w:rFonts w:ascii="Times New Roman" w:hAnsi="Times New Roman"/>
              </w:rPr>
            </w:pPr>
          </w:p>
        </w:tc>
        <w:tc>
          <w:tcPr>
            <w:tcW w:w="957" w:type="dxa"/>
          </w:tcPr>
          <w:p w:rsidR="00B24C4F" w:rsidRPr="0090012C" w:rsidRDefault="00B24C4F" w:rsidP="00B24C4F">
            <w:pPr>
              <w:pStyle w:val="BodytextIndented"/>
              <w:numPr>
                <w:ilvl w:val="0"/>
                <w:numId w:val="5"/>
              </w:numPr>
              <w:jc w:val="right"/>
              <w:rPr>
                <w:rFonts w:ascii="Times New Roman" w:hAnsi="Times New Roman"/>
              </w:rPr>
            </w:pPr>
          </w:p>
        </w:tc>
      </w:tr>
      <w:tr w:rsidR="00B24C4F" w:rsidRPr="0090012C" w:rsidTr="004C43B0">
        <w:trPr>
          <w:jc w:val="center"/>
        </w:trPr>
        <w:tc>
          <w:tcPr>
            <w:tcW w:w="1133" w:type="dxa"/>
          </w:tcPr>
          <w:p w:rsidR="00B24C4F" w:rsidRPr="0090012C" w:rsidRDefault="00B24C4F" w:rsidP="00B24C4F">
            <w:pPr>
              <w:pStyle w:val="BodytextIndented"/>
              <w:ind w:firstLine="0"/>
              <w:rPr>
                <w:rFonts w:ascii="Times New Roman" w:hAnsi="Times New Roman"/>
              </w:rPr>
            </w:pPr>
          </w:p>
        </w:tc>
        <w:tc>
          <w:tcPr>
            <w:tcW w:w="7656" w:type="dxa"/>
          </w:tcPr>
          <w:p w:rsidR="00B24C4F" w:rsidRPr="0090012C" w:rsidRDefault="00B24C4F" w:rsidP="00B24C4F">
            <w:pPr>
              <w:rPr>
                <w:rFonts w:ascii="Times New Roman" w:hAnsi="Times New Roman"/>
                <w:szCs w:val="22"/>
              </w:rPr>
            </w:pPr>
            <m:oMathPara>
              <m:oMath>
                <m:r>
                  <w:rPr>
                    <w:rFonts w:ascii="Cambria Math" w:hAnsi="Cambria Math"/>
                    <w:szCs w:val="22"/>
                  </w:rPr>
                  <m:t>QρCpT</m:t>
                </m:r>
                <m:sSub>
                  <m:sSubPr>
                    <m:ctrlPr>
                      <w:rPr>
                        <w:rFonts w:ascii="Cambria Math" w:hAnsi="Times New Roman"/>
                        <w:i/>
                        <w:szCs w:val="22"/>
                      </w:rPr>
                    </m:ctrlPr>
                  </m:sSubPr>
                  <m:e>
                    <m:r>
                      <w:rPr>
                        <w:rFonts w:ascii="Times New Roman" w:hAnsi="Cambria Math"/>
                        <w:szCs w:val="22"/>
                      </w:rPr>
                      <m:t>⃒</m:t>
                    </m:r>
                  </m:e>
                  <m:sub>
                    <m:r>
                      <w:rPr>
                        <w:rFonts w:ascii="Cambria Math" w:hAnsi="Cambria Math"/>
                        <w:szCs w:val="22"/>
                      </w:rPr>
                      <m:t>z</m:t>
                    </m:r>
                  </m:sub>
                </m:sSub>
                <m:r>
                  <w:rPr>
                    <w:rFonts w:ascii="Times New Roman" w:hAnsi="Times New Roman"/>
                    <w:szCs w:val="22"/>
                  </w:rPr>
                  <m:t>-</m:t>
                </m:r>
                <m:r>
                  <w:rPr>
                    <w:rFonts w:ascii="Cambria Math" w:hAnsi="Cambria Math"/>
                    <w:szCs w:val="22"/>
                  </w:rPr>
                  <m:t>QρCpT</m:t>
                </m:r>
                <m:sSub>
                  <m:sSubPr>
                    <m:ctrlPr>
                      <w:rPr>
                        <w:rFonts w:ascii="Cambria Math" w:hAnsi="Times New Roman"/>
                        <w:i/>
                        <w:szCs w:val="22"/>
                      </w:rPr>
                    </m:ctrlPr>
                  </m:sSubPr>
                  <m:e>
                    <m:r>
                      <w:rPr>
                        <w:rFonts w:ascii="Times New Roman" w:hAnsi="Cambria Math"/>
                        <w:szCs w:val="22"/>
                      </w:rPr>
                      <m:t>⃒</m:t>
                    </m:r>
                  </m:e>
                  <m:sub>
                    <m:r>
                      <w:rPr>
                        <w:rFonts w:ascii="Cambria Math" w:hAnsi="Cambria Math"/>
                        <w:szCs w:val="22"/>
                      </w:rPr>
                      <m:t>z</m:t>
                    </m:r>
                    <m:r>
                      <w:rPr>
                        <w:rFonts w:ascii="Cambria Math" w:hAnsi="Times New Roman"/>
                        <w:szCs w:val="22"/>
                      </w:rPr>
                      <m:t>+</m:t>
                    </m:r>
                    <m:r>
                      <w:rPr>
                        <w:rFonts w:ascii="Cambria Math" w:hAnsi="Times New Roman"/>
                        <w:szCs w:val="22"/>
                      </w:rPr>
                      <m:t>∆</m:t>
                    </m:r>
                    <m:r>
                      <w:rPr>
                        <w:rFonts w:ascii="Cambria Math" w:hAnsi="Cambria Math"/>
                        <w:szCs w:val="22"/>
                      </w:rPr>
                      <m:t>z</m:t>
                    </m:r>
                  </m:sub>
                </m:sSub>
                <m:r>
                  <w:rPr>
                    <w:rFonts w:ascii="Cambria Math" w:hAnsi="Times New Roman"/>
                    <w:szCs w:val="22"/>
                  </w:rPr>
                  <m:t>=</m:t>
                </m:r>
                <m:f>
                  <m:fPr>
                    <m:ctrlPr>
                      <w:rPr>
                        <w:rFonts w:ascii="Cambria Math" w:hAnsi="Times New Roman"/>
                        <w:i/>
                        <w:szCs w:val="22"/>
                      </w:rPr>
                    </m:ctrlPr>
                  </m:fPr>
                  <m:num>
                    <m:r>
                      <w:rPr>
                        <w:rFonts w:ascii="Cambria Math" w:hAnsi="Cambria Math"/>
                        <w:szCs w:val="22"/>
                      </w:rPr>
                      <m:t>π</m:t>
                    </m:r>
                    <m:sSup>
                      <m:sSupPr>
                        <m:ctrlPr>
                          <w:rPr>
                            <w:rFonts w:ascii="Cambria Math" w:hAnsi="Times New Roman"/>
                            <w:i/>
                            <w:szCs w:val="22"/>
                          </w:rPr>
                        </m:ctrlPr>
                      </m:sSupPr>
                      <m:e>
                        <m:r>
                          <w:rPr>
                            <w:rFonts w:ascii="Cambria Math" w:hAnsi="Cambria Math"/>
                            <w:szCs w:val="22"/>
                          </w:rPr>
                          <m:t>D</m:t>
                        </m:r>
                      </m:e>
                      <m:sup>
                        <m:r>
                          <w:rPr>
                            <w:rFonts w:ascii="Cambria Math" w:hAnsi="Times New Roman"/>
                            <w:szCs w:val="22"/>
                          </w:rPr>
                          <m:t>2</m:t>
                        </m:r>
                      </m:sup>
                    </m:sSup>
                    <m:r>
                      <w:rPr>
                        <w:rFonts w:ascii="Times New Roman" w:hAnsi="Times New Roman"/>
                        <w:szCs w:val="22"/>
                      </w:rPr>
                      <m:t>∆</m:t>
                    </m:r>
                    <m:r>
                      <w:rPr>
                        <w:rFonts w:ascii="Cambria Math" w:hAnsi="Cambria Math"/>
                        <w:szCs w:val="22"/>
                      </w:rPr>
                      <m:t>z</m:t>
                    </m:r>
                  </m:num>
                  <m:den>
                    <m:r>
                      <w:rPr>
                        <w:rFonts w:ascii="Cambria Math" w:hAnsi="Times New Roman"/>
                        <w:szCs w:val="22"/>
                      </w:rPr>
                      <m:t>4</m:t>
                    </m:r>
                  </m:den>
                </m:f>
                <m:sSup>
                  <m:sSupPr>
                    <m:ctrlPr>
                      <w:rPr>
                        <w:rFonts w:ascii="Cambria Math" w:hAnsi="Times New Roman"/>
                        <w:szCs w:val="22"/>
                      </w:rPr>
                    </m:ctrlPr>
                  </m:sSupPr>
                  <m:e>
                    <m:r>
                      <w:rPr>
                        <w:rFonts w:ascii="Cambria Math" w:hAnsi="Cambria Math"/>
                        <w:szCs w:val="22"/>
                      </w:rPr>
                      <m:t>ϕ</m:t>
                    </m:r>
                    <m:r>
                      <w:rPr>
                        <w:rFonts w:ascii="Times New Roman" w:hAnsi="Times New Roman"/>
                        <w:szCs w:val="22"/>
                      </w:rPr>
                      <m:t>∙</m:t>
                    </m:r>
                    <m:r>
                      <w:rPr>
                        <w:rFonts w:ascii="Cambria Math" w:hAnsi="Cambria Math"/>
                        <w:szCs w:val="22"/>
                      </w:rPr>
                      <m:t>R</m:t>
                    </m:r>
                  </m:e>
                  <m:sup>
                    <m:r>
                      <m:rPr>
                        <m:sty m:val="p"/>
                      </m:rPr>
                      <w:rPr>
                        <w:rFonts w:ascii="Times New Roman" w:hAnsi="Times New Roman"/>
                        <w:szCs w:val="22"/>
                      </w:rPr>
                      <m:t>‴</m:t>
                    </m:r>
                  </m:sup>
                </m:sSup>
                <m:r>
                  <w:rPr>
                    <w:rFonts w:ascii="Times New Roman" w:hAnsi="Times New Roman"/>
                    <w:szCs w:val="22"/>
                  </w:rPr>
                  <m:t>∙</m:t>
                </m:r>
                <m:sSub>
                  <m:sSubPr>
                    <m:ctrlPr>
                      <w:rPr>
                        <w:rFonts w:ascii="Cambria Math" w:hAnsi="Times New Roman"/>
                        <w:i/>
                        <w:szCs w:val="22"/>
                      </w:rPr>
                    </m:ctrlPr>
                  </m:sSubPr>
                  <m:e>
                    <m:r>
                      <w:rPr>
                        <w:rFonts w:ascii="Times New Roman" w:hAnsi="Times New Roman"/>
                        <w:szCs w:val="22"/>
                      </w:rPr>
                      <m:t>∆h</m:t>
                    </m:r>
                  </m:e>
                  <m:sub>
                    <m:r>
                      <w:rPr>
                        <w:rFonts w:ascii="Cambria Math" w:hAnsi="Cambria Math"/>
                        <w:szCs w:val="22"/>
                      </w:rPr>
                      <m:t>R</m:t>
                    </m:r>
                  </m:sub>
                </m:sSub>
              </m:oMath>
            </m:oMathPara>
          </w:p>
          <w:p w:rsidR="00B24C4F" w:rsidRPr="0090012C" w:rsidRDefault="00B24C4F" w:rsidP="00B24C4F">
            <w:pPr>
              <w:pStyle w:val="BodytextIndented"/>
              <w:rPr>
                <w:rFonts w:ascii="Times New Roman" w:hAnsi="Times New Roman"/>
              </w:rPr>
            </w:pPr>
          </w:p>
        </w:tc>
        <w:tc>
          <w:tcPr>
            <w:tcW w:w="957" w:type="dxa"/>
          </w:tcPr>
          <w:p w:rsidR="00B24C4F" w:rsidRPr="0090012C" w:rsidRDefault="00B24C4F" w:rsidP="00B24C4F">
            <w:pPr>
              <w:pStyle w:val="BodytextIndented"/>
              <w:numPr>
                <w:ilvl w:val="0"/>
                <w:numId w:val="5"/>
              </w:numPr>
              <w:jc w:val="right"/>
              <w:rPr>
                <w:rFonts w:ascii="Times New Roman" w:hAnsi="Times New Roman"/>
              </w:rPr>
            </w:pPr>
          </w:p>
        </w:tc>
      </w:tr>
      <w:tr w:rsidR="00B24C4F" w:rsidRPr="0090012C" w:rsidTr="004C43B0">
        <w:trPr>
          <w:jc w:val="center"/>
        </w:trPr>
        <w:tc>
          <w:tcPr>
            <w:tcW w:w="1133" w:type="dxa"/>
          </w:tcPr>
          <w:p w:rsidR="00B24C4F" w:rsidRPr="0090012C" w:rsidRDefault="00B24C4F" w:rsidP="00B24C4F">
            <w:pPr>
              <w:pStyle w:val="BodytextIndented"/>
              <w:ind w:firstLine="0"/>
              <w:rPr>
                <w:rFonts w:ascii="Times New Roman" w:hAnsi="Times New Roman"/>
              </w:rPr>
            </w:pPr>
          </w:p>
        </w:tc>
        <w:tc>
          <w:tcPr>
            <w:tcW w:w="7656" w:type="dxa"/>
          </w:tcPr>
          <w:p w:rsidR="00B24C4F" w:rsidRPr="0090012C" w:rsidRDefault="00B24C4F" w:rsidP="00B24C4F">
            <w:pPr>
              <w:rPr>
                <w:rFonts w:ascii="Times New Roman" w:hAnsi="Times New Roman"/>
                <w:szCs w:val="22"/>
              </w:rPr>
            </w:pPr>
            <m:oMathPara>
              <m:oMath>
                <m:r>
                  <w:rPr>
                    <w:rFonts w:ascii="Cambria Math" w:hAnsi="Cambria Math"/>
                    <w:szCs w:val="22"/>
                  </w:rPr>
                  <m:t>QρCpT</m:t>
                </m:r>
                <m:sSub>
                  <m:sSubPr>
                    <m:ctrlPr>
                      <w:rPr>
                        <w:rFonts w:ascii="Cambria Math" w:hAnsi="Times New Roman"/>
                        <w:i/>
                        <w:szCs w:val="22"/>
                      </w:rPr>
                    </m:ctrlPr>
                  </m:sSubPr>
                  <m:e>
                    <m:r>
                      <w:rPr>
                        <w:rFonts w:ascii="Times New Roman" w:hAnsi="Cambria Math"/>
                        <w:szCs w:val="22"/>
                      </w:rPr>
                      <m:t>⃒</m:t>
                    </m:r>
                  </m:e>
                  <m:sub>
                    <m:r>
                      <w:rPr>
                        <w:rFonts w:ascii="Cambria Math" w:hAnsi="Cambria Math"/>
                        <w:szCs w:val="22"/>
                      </w:rPr>
                      <m:t>z</m:t>
                    </m:r>
                  </m:sub>
                </m:sSub>
                <m:r>
                  <w:rPr>
                    <w:rFonts w:ascii="Times New Roman" w:hAnsi="Times New Roman"/>
                    <w:szCs w:val="22"/>
                  </w:rPr>
                  <m:t>-</m:t>
                </m:r>
                <m:r>
                  <w:rPr>
                    <w:rFonts w:ascii="Cambria Math" w:hAnsi="Cambria Math"/>
                    <w:szCs w:val="22"/>
                  </w:rPr>
                  <m:t>QρCpT</m:t>
                </m:r>
                <m:sSub>
                  <m:sSubPr>
                    <m:ctrlPr>
                      <w:rPr>
                        <w:rFonts w:ascii="Cambria Math" w:hAnsi="Times New Roman"/>
                        <w:i/>
                        <w:szCs w:val="22"/>
                      </w:rPr>
                    </m:ctrlPr>
                  </m:sSubPr>
                  <m:e>
                    <m:r>
                      <w:rPr>
                        <w:rFonts w:ascii="Times New Roman" w:hAnsi="Cambria Math"/>
                        <w:szCs w:val="22"/>
                      </w:rPr>
                      <m:t>⃒</m:t>
                    </m:r>
                  </m:e>
                  <m:sub>
                    <m:r>
                      <w:rPr>
                        <w:rFonts w:ascii="Cambria Math" w:hAnsi="Cambria Math"/>
                        <w:szCs w:val="22"/>
                      </w:rPr>
                      <m:t>z</m:t>
                    </m:r>
                    <m:r>
                      <w:rPr>
                        <w:rFonts w:ascii="Cambria Math" w:hAnsi="Times New Roman"/>
                        <w:szCs w:val="22"/>
                      </w:rPr>
                      <m:t>+</m:t>
                    </m:r>
                    <m:r>
                      <w:rPr>
                        <w:rFonts w:ascii="Cambria Math" w:hAnsi="Times New Roman"/>
                        <w:szCs w:val="22"/>
                      </w:rPr>
                      <m:t>∆</m:t>
                    </m:r>
                    <m:r>
                      <w:rPr>
                        <w:rFonts w:ascii="Cambria Math" w:hAnsi="Cambria Math"/>
                        <w:szCs w:val="22"/>
                      </w:rPr>
                      <m:t>z</m:t>
                    </m:r>
                  </m:sub>
                </m:sSub>
                <m:r>
                  <w:rPr>
                    <w:rFonts w:ascii="Cambria Math" w:hAnsi="Times New Roman"/>
                    <w:szCs w:val="22"/>
                  </w:rPr>
                  <m:t>=</m:t>
                </m:r>
                <m:f>
                  <m:fPr>
                    <m:ctrlPr>
                      <w:rPr>
                        <w:rFonts w:ascii="Cambria Math" w:hAnsi="Times New Roman"/>
                        <w:i/>
                        <w:szCs w:val="22"/>
                      </w:rPr>
                    </m:ctrlPr>
                  </m:fPr>
                  <m:num>
                    <m:r>
                      <w:rPr>
                        <w:rFonts w:ascii="Cambria Math" w:hAnsi="Cambria Math"/>
                        <w:szCs w:val="22"/>
                      </w:rPr>
                      <m:t>π</m:t>
                    </m:r>
                    <m:sSup>
                      <m:sSupPr>
                        <m:ctrlPr>
                          <w:rPr>
                            <w:rFonts w:ascii="Cambria Math" w:hAnsi="Times New Roman"/>
                            <w:i/>
                            <w:szCs w:val="22"/>
                          </w:rPr>
                        </m:ctrlPr>
                      </m:sSupPr>
                      <m:e>
                        <m:r>
                          <w:rPr>
                            <w:rFonts w:ascii="Cambria Math" w:hAnsi="Cambria Math"/>
                            <w:szCs w:val="22"/>
                          </w:rPr>
                          <m:t>D</m:t>
                        </m:r>
                      </m:e>
                      <m:sup>
                        <m:r>
                          <w:rPr>
                            <w:rFonts w:ascii="Cambria Math" w:hAnsi="Times New Roman"/>
                            <w:szCs w:val="22"/>
                          </w:rPr>
                          <m:t>2</m:t>
                        </m:r>
                      </m:sup>
                    </m:sSup>
                    <m:r>
                      <w:rPr>
                        <w:rFonts w:ascii="Times New Roman" w:hAnsi="Times New Roman"/>
                        <w:szCs w:val="22"/>
                      </w:rPr>
                      <m:t>∆</m:t>
                    </m:r>
                    <m:r>
                      <w:rPr>
                        <w:rFonts w:ascii="Cambria Math" w:hAnsi="Cambria Math"/>
                        <w:szCs w:val="22"/>
                      </w:rPr>
                      <m:t>z</m:t>
                    </m:r>
                  </m:num>
                  <m:den>
                    <m:r>
                      <w:rPr>
                        <w:rFonts w:ascii="Cambria Math" w:hAnsi="Times New Roman"/>
                        <w:szCs w:val="22"/>
                      </w:rPr>
                      <m:t>4</m:t>
                    </m:r>
                  </m:den>
                </m:f>
                <m:sSup>
                  <m:sSupPr>
                    <m:ctrlPr>
                      <w:rPr>
                        <w:rFonts w:ascii="Cambria Math" w:hAnsi="Times New Roman"/>
                        <w:szCs w:val="22"/>
                      </w:rPr>
                    </m:ctrlPr>
                  </m:sSupPr>
                  <m:e>
                    <m:r>
                      <w:rPr>
                        <w:rFonts w:ascii="Cambria Math" w:hAnsi="Cambria Math"/>
                        <w:szCs w:val="22"/>
                      </w:rPr>
                      <m:t>ϕ</m:t>
                    </m:r>
                    <m:r>
                      <w:rPr>
                        <w:rFonts w:ascii="Times New Roman" w:hAnsi="Times New Roman"/>
                        <w:szCs w:val="22"/>
                      </w:rPr>
                      <m:t>∙</m:t>
                    </m:r>
                    <m:r>
                      <w:rPr>
                        <w:rFonts w:ascii="Cambria Math" w:hAnsi="Cambria Math"/>
                        <w:szCs w:val="22"/>
                      </w:rPr>
                      <m:t>R</m:t>
                    </m:r>
                  </m:e>
                  <m:sup>
                    <m:r>
                      <m:rPr>
                        <m:sty m:val="p"/>
                      </m:rPr>
                      <w:rPr>
                        <w:rFonts w:ascii="Times New Roman" w:hAnsi="Times New Roman"/>
                        <w:szCs w:val="22"/>
                      </w:rPr>
                      <m:t>‴</m:t>
                    </m:r>
                  </m:sup>
                </m:sSup>
                <m:r>
                  <w:rPr>
                    <w:rFonts w:ascii="Times New Roman" w:hAnsi="Times New Roman"/>
                    <w:szCs w:val="22"/>
                  </w:rPr>
                  <m:t>∙</m:t>
                </m:r>
                <m:sSub>
                  <m:sSubPr>
                    <m:ctrlPr>
                      <w:rPr>
                        <w:rFonts w:ascii="Cambria Math" w:hAnsi="Times New Roman"/>
                        <w:i/>
                        <w:szCs w:val="22"/>
                      </w:rPr>
                    </m:ctrlPr>
                  </m:sSubPr>
                  <m:e>
                    <m:r>
                      <w:rPr>
                        <w:rFonts w:ascii="Times New Roman" w:hAnsi="Times New Roman"/>
                        <w:szCs w:val="22"/>
                      </w:rPr>
                      <m:t>∆h</m:t>
                    </m:r>
                  </m:e>
                  <m:sub>
                    <m:r>
                      <w:rPr>
                        <w:rFonts w:ascii="Cambria Math" w:hAnsi="Cambria Math"/>
                        <w:szCs w:val="22"/>
                      </w:rPr>
                      <m:t>R</m:t>
                    </m:r>
                  </m:sub>
                </m:sSub>
                <m:r>
                  <w:rPr>
                    <w:rFonts w:ascii="Times New Roman" w:hAnsi="Times New Roman"/>
                    <w:szCs w:val="22"/>
                  </w:rPr>
                  <m:t>∙</m:t>
                </m:r>
                <m:sSub>
                  <m:sSubPr>
                    <m:ctrlPr>
                      <w:rPr>
                        <w:rFonts w:ascii="Cambria Math" w:hAnsi="Times New Roman"/>
                        <w:i/>
                        <w:szCs w:val="22"/>
                      </w:rPr>
                    </m:ctrlPr>
                  </m:sSubPr>
                  <m:e>
                    <m:r>
                      <w:rPr>
                        <w:rFonts w:ascii="Times New Roman" w:hAnsi="Times New Roman"/>
                        <w:szCs w:val="22"/>
                      </w:rPr>
                      <m:t>∆h</m:t>
                    </m:r>
                  </m:e>
                  <m:sub>
                    <m:r>
                      <w:rPr>
                        <w:rFonts w:ascii="Cambria Math" w:hAnsi="Cambria Math"/>
                        <w:szCs w:val="22"/>
                      </w:rPr>
                      <m:t>R</m:t>
                    </m:r>
                  </m:sub>
                </m:sSub>
              </m:oMath>
            </m:oMathPara>
          </w:p>
          <w:p w:rsidR="00B24C4F" w:rsidRPr="0090012C" w:rsidRDefault="00B24C4F" w:rsidP="00B24C4F">
            <w:pPr>
              <w:rPr>
                <w:rFonts w:ascii="Times New Roman" w:hAnsi="Times New Roman"/>
                <w:szCs w:val="22"/>
              </w:rPr>
            </w:pPr>
          </w:p>
        </w:tc>
        <w:tc>
          <w:tcPr>
            <w:tcW w:w="957" w:type="dxa"/>
          </w:tcPr>
          <w:p w:rsidR="00B24C4F" w:rsidRPr="0090012C" w:rsidRDefault="00B24C4F" w:rsidP="00B24C4F">
            <w:pPr>
              <w:pStyle w:val="BodytextIndented"/>
              <w:numPr>
                <w:ilvl w:val="0"/>
                <w:numId w:val="5"/>
              </w:numPr>
              <w:jc w:val="right"/>
              <w:rPr>
                <w:rFonts w:ascii="Times New Roman" w:hAnsi="Times New Roman"/>
              </w:rPr>
            </w:pPr>
          </w:p>
        </w:tc>
      </w:tr>
      <w:tr w:rsidR="00B24C4F" w:rsidRPr="0090012C" w:rsidTr="004C43B0">
        <w:trPr>
          <w:jc w:val="center"/>
        </w:trPr>
        <w:tc>
          <w:tcPr>
            <w:tcW w:w="1133" w:type="dxa"/>
          </w:tcPr>
          <w:p w:rsidR="00B24C4F" w:rsidRPr="0090012C" w:rsidRDefault="00B24C4F" w:rsidP="00B24C4F">
            <w:pPr>
              <w:pStyle w:val="BodytextIndented"/>
              <w:ind w:firstLine="0"/>
              <w:rPr>
                <w:rFonts w:ascii="Times New Roman" w:hAnsi="Times New Roman"/>
              </w:rPr>
            </w:pPr>
          </w:p>
        </w:tc>
        <w:tc>
          <w:tcPr>
            <w:tcW w:w="7656" w:type="dxa"/>
          </w:tcPr>
          <w:p w:rsidR="00B24C4F" w:rsidRPr="0090012C" w:rsidRDefault="00075BFA" w:rsidP="00B24C4F">
            <w:pPr>
              <w:rPr>
                <w:rFonts w:ascii="Times New Roman" w:eastAsiaTheme="minorEastAsia" w:hAnsi="Times New Roman"/>
                <w:szCs w:val="22"/>
              </w:rPr>
            </w:pPr>
            <m:oMathPara>
              <m:oMath>
                <m:f>
                  <m:fPr>
                    <m:ctrlPr>
                      <w:rPr>
                        <w:rFonts w:ascii="Cambria Math" w:hAnsi="Times New Roman"/>
                        <w:i/>
                        <w:szCs w:val="22"/>
                      </w:rPr>
                    </m:ctrlPr>
                  </m:fPr>
                  <m:num>
                    <m:r>
                      <w:rPr>
                        <w:rFonts w:ascii="Cambria Math" w:hAnsi="Cambria Math"/>
                        <w:szCs w:val="22"/>
                      </w:rPr>
                      <m:t>dT</m:t>
                    </m:r>
                  </m:num>
                  <m:den>
                    <m:r>
                      <w:rPr>
                        <w:rFonts w:ascii="Cambria Math" w:hAnsi="Cambria Math"/>
                        <w:szCs w:val="22"/>
                      </w:rPr>
                      <m:t>dz</m:t>
                    </m:r>
                  </m:den>
                </m:f>
                <m:r>
                  <w:rPr>
                    <w:rFonts w:ascii="Cambria Math" w:hAnsi="Times New Roman"/>
                    <w:szCs w:val="22"/>
                  </w:rPr>
                  <m:t>=</m:t>
                </m:r>
                <m:f>
                  <m:fPr>
                    <m:ctrlPr>
                      <w:rPr>
                        <w:rFonts w:ascii="Cambria Math" w:hAnsi="Times New Roman"/>
                        <w:i/>
                        <w:szCs w:val="22"/>
                      </w:rPr>
                    </m:ctrlPr>
                  </m:fPr>
                  <m:num>
                    <m:r>
                      <w:rPr>
                        <w:rFonts w:ascii="Cambria Math" w:hAnsi="Cambria Math"/>
                        <w:szCs w:val="22"/>
                      </w:rPr>
                      <m:t>π</m:t>
                    </m:r>
                    <m:sSup>
                      <m:sSupPr>
                        <m:ctrlPr>
                          <w:rPr>
                            <w:rFonts w:ascii="Cambria Math" w:hAnsi="Times New Roman"/>
                            <w:i/>
                            <w:szCs w:val="22"/>
                          </w:rPr>
                        </m:ctrlPr>
                      </m:sSupPr>
                      <m:e>
                        <m:r>
                          <w:rPr>
                            <w:rFonts w:ascii="Cambria Math" w:hAnsi="Cambria Math"/>
                            <w:szCs w:val="22"/>
                          </w:rPr>
                          <m:t>D</m:t>
                        </m:r>
                      </m:e>
                      <m:sup>
                        <m:r>
                          <w:rPr>
                            <w:rFonts w:ascii="Cambria Math" w:hAnsi="Times New Roman"/>
                            <w:szCs w:val="22"/>
                          </w:rPr>
                          <m:t>2</m:t>
                        </m:r>
                      </m:sup>
                    </m:sSup>
                  </m:num>
                  <m:den>
                    <m:r>
                      <w:rPr>
                        <w:rFonts w:ascii="Cambria Math" w:hAnsi="Times New Roman"/>
                        <w:szCs w:val="22"/>
                      </w:rPr>
                      <m:t>4</m:t>
                    </m:r>
                    <m:r>
                      <w:rPr>
                        <w:rFonts w:ascii="Cambria Math" w:hAnsi="Times New Roman"/>
                        <w:szCs w:val="22"/>
                      </w:rPr>
                      <m:t>∙</m:t>
                    </m:r>
                    <m:r>
                      <w:rPr>
                        <w:rFonts w:ascii="Cambria Math" w:hAnsi="Cambria Math"/>
                        <w:szCs w:val="22"/>
                      </w:rPr>
                      <m:t>Q</m:t>
                    </m:r>
                    <m:r>
                      <w:rPr>
                        <w:rFonts w:ascii="Times New Roman" w:hAnsi="Times New Roman"/>
                        <w:szCs w:val="22"/>
                      </w:rPr>
                      <m:t>∙</m:t>
                    </m:r>
                    <m:r>
                      <w:rPr>
                        <w:rFonts w:ascii="Cambria Math" w:hAnsi="Cambria Math"/>
                        <w:szCs w:val="22"/>
                      </w:rPr>
                      <m:t>ρ</m:t>
                    </m:r>
                    <m:r>
                      <w:rPr>
                        <w:rFonts w:ascii="Times New Roman" w:hAnsi="Times New Roman"/>
                        <w:szCs w:val="22"/>
                      </w:rPr>
                      <m:t>∙</m:t>
                    </m:r>
                    <m:r>
                      <w:rPr>
                        <w:rFonts w:ascii="Cambria Math" w:hAnsi="Cambria Math"/>
                        <w:szCs w:val="22"/>
                      </w:rPr>
                      <m:t>Cp</m:t>
                    </m:r>
                  </m:den>
                </m:f>
                <m:sSup>
                  <m:sSupPr>
                    <m:ctrlPr>
                      <w:rPr>
                        <w:rFonts w:ascii="Cambria Math" w:hAnsi="Times New Roman"/>
                        <w:szCs w:val="22"/>
                      </w:rPr>
                    </m:ctrlPr>
                  </m:sSupPr>
                  <m:e>
                    <m:r>
                      <w:rPr>
                        <w:rFonts w:ascii="Cambria Math" w:hAnsi="Cambria Math"/>
                        <w:szCs w:val="22"/>
                      </w:rPr>
                      <m:t>ϕ</m:t>
                    </m:r>
                    <m:r>
                      <w:rPr>
                        <w:rFonts w:ascii="Times New Roman" w:hAnsi="Times New Roman"/>
                        <w:szCs w:val="22"/>
                      </w:rPr>
                      <m:t>∙</m:t>
                    </m:r>
                    <m:r>
                      <w:rPr>
                        <w:rFonts w:ascii="Cambria Math" w:hAnsi="Cambria Math"/>
                        <w:szCs w:val="22"/>
                      </w:rPr>
                      <m:t>R</m:t>
                    </m:r>
                  </m:e>
                  <m:sup>
                    <m:r>
                      <m:rPr>
                        <m:sty m:val="p"/>
                      </m:rPr>
                      <w:rPr>
                        <w:rFonts w:ascii="Times New Roman" w:hAnsi="Times New Roman"/>
                        <w:szCs w:val="22"/>
                      </w:rPr>
                      <m:t>‴</m:t>
                    </m:r>
                  </m:sup>
                </m:sSup>
                <m:r>
                  <w:rPr>
                    <w:rFonts w:ascii="Times New Roman" w:hAnsi="Times New Roman"/>
                    <w:szCs w:val="22"/>
                  </w:rPr>
                  <m:t>∙</m:t>
                </m:r>
                <m:sSub>
                  <m:sSubPr>
                    <m:ctrlPr>
                      <w:rPr>
                        <w:rFonts w:ascii="Cambria Math" w:hAnsi="Times New Roman"/>
                        <w:i/>
                        <w:szCs w:val="22"/>
                      </w:rPr>
                    </m:ctrlPr>
                  </m:sSubPr>
                  <m:e>
                    <m:r>
                      <w:rPr>
                        <w:rFonts w:ascii="Times New Roman" w:hAnsi="Times New Roman"/>
                        <w:szCs w:val="22"/>
                      </w:rPr>
                      <m:t>∆h</m:t>
                    </m:r>
                  </m:e>
                  <m:sub>
                    <m:r>
                      <w:rPr>
                        <w:rFonts w:ascii="Cambria Math" w:hAnsi="Cambria Math"/>
                        <w:szCs w:val="22"/>
                      </w:rPr>
                      <m:t>R</m:t>
                    </m:r>
                  </m:sub>
                </m:sSub>
              </m:oMath>
            </m:oMathPara>
          </w:p>
          <w:p w:rsidR="00B24C4F" w:rsidRPr="0090012C" w:rsidRDefault="00B24C4F" w:rsidP="00B24C4F">
            <w:pPr>
              <w:rPr>
                <w:rFonts w:ascii="Times New Roman" w:hAnsi="Times New Roman"/>
                <w:szCs w:val="22"/>
              </w:rPr>
            </w:pPr>
          </w:p>
        </w:tc>
        <w:tc>
          <w:tcPr>
            <w:tcW w:w="957" w:type="dxa"/>
          </w:tcPr>
          <w:p w:rsidR="00B24C4F" w:rsidRPr="0090012C" w:rsidRDefault="00B24C4F" w:rsidP="00B24C4F">
            <w:pPr>
              <w:pStyle w:val="BodytextIndented"/>
              <w:numPr>
                <w:ilvl w:val="0"/>
                <w:numId w:val="5"/>
              </w:numPr>
              <w:jc w:val="right"/>
              <w:rPr>
                <w:rFonts w:ascii="Times New Roman" w:hAnsi="Times New Roman"/>
              </w:rPr>
            </w:pPr>
          </w:p>
        </w:tc>
      </w:tr>
    </w:tbl>
    <w:p w:rsidR="00EE79E3" w:rsidRPr="0090012C" w:rsidRDefault="00EE79E3" w:rsidP="00022D1B">
      <w:pPr>
        <w:pStyle w:val="BodytextIndented"/>
        <w:rPr>
          <w:rFonts w:ascii="Times New Roman" w:hAnsi="Times New Roman"/>
        </w:rPr>
      </w:pPr>
      <w:r w:rsidRPr="0090012C">
        <w:rPr>
          <w:rFonts w:ascii="Times New Roman" w:hAnsi="Times New Roman"/>
        </w:rPr>
        <w:t xml:space="preserve">Value of </w:t>
      </w:r>
      <m:oMath>
        <m:r>
          <w:rPr>
            <w:rFonts w:ascii="Cambria Math" w:hAnsi="Cambria Math"/>
          </w:rPr>
          <m:t>ρ</m:t>
        </m:r>
        <m:r>
          <w:rPr>
            <w:rFonts w:ascii="Times New Roman" w:hAnsi="Times New Roman"/>
          </w:rPr>
          <m:t>∙</m:t>
        </m:r>
        <m:r>
          <w:rPr>
            <w:rFonts w:ascii="Cambria Math" w:hAnsi="Cambria Math"/>
          </w:rPr>
          <m:t>Cp</m:t>
        </m:r>
      </m:oMath>
      <w:r w:rsidRPr="0090012C">
        <w:rPr>
          <w:rFonts w:ascii="Times New Roman" w:hAnsi="Times New Roman"/>
        </w:rPr>
        <w:t xml:space="preserve"> will be approached with equation (14).</w:t>
      </w:r>
    </w:p>
    <w:p w:rsidR="00C53F71" w:rsidRPr="0090012C" w:rsidRDefault="00C53F71" w:rsidP="00022D1B">
      <w:pPr>
        <w:pStyle w:val="BodytextIndented"/>
        <w:rPr>
          <w:rFonts w:ascii="Times New Roman" w:hAnsi="Times New Roman"/>
        </w:rPr>
      </w:pPr>
    </w:p>
    <w:tbl>
      <w:tblPr>
        <w:tblStyle w:val="TableGrid"/>
        <w:tblW w:w="97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3"/>
        <w:gridCol w:w="7656"/>
        <w:gridCol w:w="957"/>
      </w:tblGrid>
      <w:tr w:rsidR="00EE79E3" w:rsidRPr="0090012C" w:rsidTr="00964D0D">
        <w:trPr>
          <w:jc w:val="center"/>
        </w:trPr>
        <w:tc>
          <w:tcPr>
            <w:tcW w:w="1133" w:type="dxa"/>
          </w:tcPr>
          <w:p w:rsidR="00EE79E3" w:rsidRPr="0090012C" w:rsidRDefault="00EE79E3" w:rsidP="00964D0D">
            <w:pPr>
              <w:pStyle w:val="BodytextIndented"/>
              <w:ind w:firstLine="0"/>
              <w:rPr>
                <w:rFonts w:ascii="Times New Roman" w:hAnsi="Times New Roman"/>
              </w:rPr>
            </w:pPr>
          </w:p>
        </w:tc>
        <w:tc>
          <w:tcPr>
            <w:tcW w:w="7656" w:type="dxa"/>
          </w:tcPr>
          <w:p w:rsidR="00EE79E3" w:rsidRPr="0090012C" w:rsidRDefault="00EE79E3" w:rsidP="00964D0D">
            <w:pPr>
              <w:rPr>
                <w:rFonts w:ascii="Times New Roman" w:hAnsi="Times New Roman"/>
                <w:szCs w:val="22"/>
              </w:rPr>
            </w:pPr>
            <m:oMathPara>
              <m:oMath>
                <m:r>
                  <w:rPr>
                    <w:rFonts w:ascii="Cambria Math" w:hAnsi="Cambria Math"/>
                    <w:szCs w:val="22"/>
                  </w:rPr>
                  <m:t>ρ</m:t>
                </m:r>
                <m:r>
                  <w:rPr>
                    <w:rFonts w:ascii="Times New Roman" w:hAnsi="Times New Roman"/>
                    <w:szCs w:val="22"/>
                  </w:rPr>
                  <m:t>∙</m:t>
                </m:r>
                <m:r>
                  <w:rPr>
                    <w:rFonts w:ascii="Cambria Math" w:hAnsi="Cambria Math"/>
                    <w:szCs w:val="22"/>
                  </w:rPr>
                  <m:t>Cp≃ϕ</m:t>
                </m:r>
                <m:r>
                  <w:rPr>
                    <w:rFonts w:ascii="Cambria Math" w:hAnsi="Times New Roman"/>
                    <w:szCs w:val="22"/>
                  </w:rPr>
                  <m:t>∙</m:t>
                </m:r>
                <m:sSub>
                  <m:sSubPr>
                    <m:ctrlPr>
                      <w:rPr>
                        <w:rFonts w:ascii="Cambria Math" w:hAnsi="Times New Roman"/>
                        <w:i/>
                        <w:szCs w:val="22"/>
                      </w:rPr>
                    </m:ctrlPr>
                  </m:sSubPr>
                  <m:e>
                    <m:r>
                      <w:rPr>
                        <w:rFonts w:ascii="Cambria Math" w:hAnsi="Cambria Math"/>
                        <w:szCs w:val="22"/>
                      </w:rPr>
                      <m:t>ρ</m:t>
                    </m:r>
                  </m:e>
                  <m:sub>
                    <m:r>
                      <w:rPr>
                        <w:rFonts w:ascii="Cambria Math" w:hAnsi="Cambria Math"/>
                        <w:szCs w:val="22"/>
                      </w:rPr>
                      <m:t>L</m:t>
                    </m:r>
                  </m:sub>
                </m:sSub>
                <m:sSub>
                  <m:sSubPr>
                    <m:ctrlPr>
                      <w:rPr>
                        <w:rFonts w:ascii="Cambria Math" w:hAnsi="Times New Roman"/>
                        <w:i/>
                        <w:szCs w:val="22"/>
                      </w:rPr>
                    </m:ctrlPr>
                  </m:sSubPr>
                  <m:e>
                    <m:r>
                      <w:rPr>
                        <w:rFonts w:ascii="Cambria Math" w:hAnsi="Cambria Math"/>
                        <w:szCs w:val="22"/>
                      </w:rPr>
                      <m:t>C</m:t>
                    </m:r>
                  </m:e>
                  <m:sub>
                    <m:sSub>
                      <m:sSubPr>
                        <m:ctrlPr>
                          <w:rPr>
                            <w:rFonts w:ascii="Cambria Math" w:hAnsi="Times New Roman"/>
                            <w:i/>
                            <w:szCs w:val="22"/>
                          </w:rPr>
                        </m:ctrlPr>
                      </m:sSubPr>
                      <m:e>
                        <m:r>
                          <w:rPr>
                            <w:rFonts w:ascii="Cambria Math" w:hAnsi="Cambria Math"/>
                            <w:szCs w:val="22"/>
                          </w:rPr>
                          <m:t>p</m:t>
                        </m:r>
                      </m:e>
                      <m:sub>
                        <m:r>
                          <w:rPr>
                            <w:rFonts w:ascii="Cambria Math" w:hAnsi="Cambria Math"/>
                            <w:szCs w:val="22"/>
                          </w:rPr>
                          <m:t>L</m:t>
                        </m:r>
                      </m:sub>
                    </m:sSub>
                  </m:sub>
                </m:sSub>
                <m:r>
                  <w:rPr>
                    <w:rFonts w:ascii="Cambria Math" w:hAnsi="Times New Roman"/>
                    <w:szCs w:val="22"/>
                  </w:rPr>
                  <m:t>+(1</m:t>
                </m:r>
                <m:r>
                  <w:rPr>
                    <w:rFonts w:ascii="Cambria Math" w:hAnsi="Times New Roman"/>
                    <w:szCs w:val="22"/>
                  </w:rPr>
                  <m:t>-</m:t>
                </m:r>
                <m:r>
                  <w:rPr>
                    <w:rFonts w:ascii="Cambria Math" w:hAnsi="Cambria Math"/>
                    <w:szCs w:val="22"/>
                  </w:rPr>
                  <m:t>ϕ</m:t>
                </m:r>
                <m:r>
                  <w:rPr>
                    <w:rFonts w:ascii="Cambria Math" w:hAnsi="Times New Roman"/>
                    <w:szCs w:val="22"/>
                  </w:rPr>
                  <m:t>)</m:t>
                </m:r>
                <m:sSub>
                  <m:sSubPr>
                    <m:ctrlPr>
                      <w:rPr>
                        <w:rFonts w:ascii="Cambria Math" w:hAnsi="Times New Roman"/>
                        <w:i/>
                        <w:szCs w:val="22"/>
                      </w:rPr>
                    </m:ctrlPr>
                  </m:sSubPr>
                  <m:e>
                    <m:r>
                      <w:rPr>
                        <w:rFonts w:ascii="Cambria Math" w:hAnsi="Cambria Math"/>
                        <w:szCs w:val="22"/>
                      </w:rPr>
                      <m:t>ρ</m:t>
                    </m:r>
                  </m:e>
                  <m:sub>
                    <m:r>
                      <w:rPr>
                        <w:rFonts w:ascii="Cambria Math" w:hAnsi="Cambria Math"/>
                        <w:szCs w:val="22"/>
                      </w:rPr>
                      <m:t>s</m:t>
                    </m:r>
                  </m:sub>
                </m:sSub>
                <m:sSub>
                  <m:sSubPr>
                    <m:ctrlPr>
                      <w:rPr>
                        <w:rFonts w:ascii="Cambria Math" w:hAnsi="Times New Roman"/>
                        <w:i/>
                        <w:szCs w:val="22"/>
                      </w:rPr>
                    </m:ctrlPr>
                  </m:sSubPr>
                  <m:e>
                    <m:r>
                      <w:rPr>
                        <w:rFonts w:ascii="Cambria Math" w:hAnsi="Cambria Math"/>
                        <w:szCs w:val="22"/>
                      </w:rPr>
                      <m:t>C</m:t>
                    </m:r>
                  </m:e>
                  <m:sub>
                    <m:sSub>
                      <m:sSubPr>
                        <m:ctrlPr>
                          <w:rPr>
                            <w:rFonts w:ascii="Cambria Math" w:hAnsi="Times New Roman"/>
                            <w:i/>
                            <w:szCs w:val="22"/>
                          </w:rPr>
                        </m:ctrlPr>
                      </m:sSubPr>
                      <m:e>
                        <m:r>
                          <w:rPr>
                            <w:rFonts w:ascii="Cambria Math" w:hAnsi="Cambria Math"/>
                            <w:szCs w:val="22"/>
                          </w:rPr>
                          <m:t>p</m:t>
                        </m:r>
                      </m:e>
                      <m:sub>
                        <m:r>
                          <w:rPr>
                            <w:rFonts w:ascii="Cambria Math" w:hAnsi="Cambria Math"/>
                            <w:szCs w:val="22"/>
                          </w:rPr>
                          <m:t>s</m:t>
                        </m:r>
                      </m:sub>
                    </m:sSub>
                  </m:sub>
                </m:sSub>
              </m:oMath>
            </m:oMathPara>
          </w:p>
        </w:tc>
        <w:tc>
          <w:tcPr>
            <w:tcW w:w="957" w:type="dxa"/>
          </w:tcPr>
          <w:p w:rsidR="00EE79E3" w:rsidRPr="0090012C" w:rsidRDefault="00EE79E3" w:rsidP="00964D0D">
            <w:pPr>
              <w:pStyle w:val="BodytextIndented"/>
              <w:numPr>
                <w:ilvl w:val="0"/>
                <w:numId w:val="5"/>
              </w:numPr>
              <w:jc w:val="right"/>
              <w:rPr>
                <w:rFonts w:ascii="Times New Roman" w:hAnsi="Times New Roman"/>
              </w:rPr>
            </w:pPr>
          </w:p>
        </w:tc>
      </w:tr>
    </w:tbl>
    <w:p w:rsidR="00EE79E3" w:rsidRPr="0090012C" w:rsidRDefault="00EE79E3" w:rsidP="00022D1B">
      <w:pPr>
        <w:pStyle w:val="BodytextIndented"/>
        <w:rPr>
          <w:rFonts w:ascii="Times New Roman" w:hAnsi="Times New Roman"/>
        </w:rPr>
      </w:pPr>
    </w:p>
    <w:p w:rsidR="003B052B" w:rsidRPr="0090012C" w:rsidRDefault="001D1AF8" w:rsidP="00022D1B">
      <w:pPr>
        <w:pStyle w:val="BodytextIndented"/>
        <w:rPr>
          <w:rFonts w:ascii="Times New Roman" w:hAnsi="Times New Roman"/>
        </w:rPr>
      </w:pPr>
      <w:r w:rsidRPr="0090012C">
        <w:rPr>
          <w:rFonts w:ascii="Times New Roman" w:hAnsi="Times New Roman"/>
        </w:rPr>
        <w:t xml:space="preserve">Therefore, </w:t>
      </w:r>
      <w:r w:rsidR="00E423A2" w:rsidRPr="0090012C">
        <w:rPr>
          <w:rFonts w:ascii="Times New Roman" w:hAnsi="Times New Roman"/>
        </w:rPr>
        <w:t>the mass balance</w:t>
      </w:r>
      <w:r w:rsidRPr="0090012C">
        <w:rPr>
          <w:rFonts w:ascii="Times New Roman" w:hAnsi="Times New Roman"/>
        </w:rPr>
        <w:t xml:space="preserve"> can </w:t>
      </w:r>
      <w:r w:rsidR="00E423A2" w:rsidRPr="0090012C">
        <w:rPr>
          <w:rFonts w:ascii="Times New Roman" w:hAnsi="Times New Roman"/>
        </w:rPr>
        <w:t>be defined</w:t>
      </w:r>
      <w:r w:rsidRPr="0090012C">
        <w:rPr>
          <w:rFonts w:ascii="Times New Roman" w:hAnsi="Times New Roman"/>
        </w:rPr>
        <w:t xml:space="preserve"> as a function to calculate the concentration of the hot spring </w:t>
      </w:r>
      <w:r w:rsidR="00E423A2" w:rsidRPr="0090012C">
        <w:rPr>
          <w:rFonts w:ascii="Times New Roman" w:hAnsi="Times New Roman"/>
        </w:rPr>
        <w:t xml:space="preserve">(equation (8)) </w:t>
      </w:r>
      <w:r w:rsidRPr="0090012C">
        <w:rPr>
          <w:rFonts w:ascii="Times New Roman" w:hAnsi="Times New Roman"/>
        </w:rPr>
        <w:t>and energy balance as a function to calculate the temperature of the hot spring</w:t>
      </w:r>
      <w:r w:rsidR="00E423A2" w:rsidRPr="0090012C">
        <w:rPr>
          <w:rFonts w:ascii="Times New Roman" w:hAnsi="Times New Roman"/>
        </w:rPr>
        <w:t xml:space="preserve"> (equation (9)).</w:t>
      </w:r>
      <w:r w:rsidR="00D04A34" w:rsidRPr="0090012C">
        <w:rPr>
          <w:rFonts w:ascii="Times New Roman" w:hAnsi="Times New Roman"/>
        </w:rPr>
        <w:t>The function on each component is</w:t>
      </w:r>
    </w:p>
    <w:tbl>
      <w:tblPr>
        <w:tblStyle w:val="TableGrid"/>
        <w:tblW w:w="10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39"/>
        <w:gridCol w:w="7727"/>
        <w:gridCol w:w="1134"/>
      </w:tblGrid>
      <w:tr w:rsidR="007F3096" w:rsidRPr="0090012C" w:rsidTr="00E423A2">
        <w:trPr>
          <w:jc w:val="center"/>
        </w:trPr>
        <w:tc>
          <w:tcPr>
            <w:tcW w:w="1239" w:type="dxa"/>
          </w:tcPr>
          <w:p w:rsidR="007F3096" w:rsidRPr="0090012C" w:rsidRDefault="007F3096" w:rsidP="00E423A2">
            <w:pPr>
              <w:pStyle w:val="BodytextIndented"/>
              <w:ind w:firstLine="0"/>
              <w:rPr>
                <w:rFonts w:ascii="Times New Roman" w:hAnsi="Times New Roman"/>
              </w:rPr>
            </w:pPr>
          </w:p>
        </w:tc>
        <w:tc>
          <w:tcPr>
            <w:tcW w:w="7727" w:type="dxa"/>
          </w:tcPr>
          <w:p w:rsidR="007F3096" w:rsidRPr="0090012C" w:rsidRDefault="00075BFA" w:rsidP="00E423A2">
            <w:pPr>
              <w:pStyle w:val="BodytextIndented"/>
              <w:rPr>
                <w:rFonts w:ascii="Times New Roman" w:hAnsi="Times New Roman"/>
              </w:rPr>
            </w:pPr>
            <m:oMathPara>
              <m:oMath>
                <m:f>
                  <m:fPr>
                    <m:ctrlPr>
                      <w:rPr>
                        <w:rFonts w:ascii="Cambria Math" w:eastAsia="Calibri" w:hAnsi="Times New Roman"/>
                        <w:i/>
                      </w:rPr>
                    </m:ctrlPr>
                  </m:fPr>
                  <m:num>
                    <m:r>
                      <m:rPr>
                        <m:sty m:val="p"/>
                      </m:rPr>
                      <w:rPr>
                        <w:rFonts w:ascii="Cambria Math" w:eastAsia="Calibri" w:hAnsi="Times New Roman"/>
                      </w:rPr>
                      <m:t>d</m:t>
                    </m:r>
                    <m:r>
                      <w:rPr>
                        <w:rFonts w:ascii="Cambria Math" w:eastAsia="Calibri" w:hAnsi="Cambria Math"/>
                      </w:rPr>
                      <m:t>C</m:t>
                    </m:r>
                  </m:num>
                  <m:den>
                    <m:r>
                      <m:rPr>
                        <m:sty m:val="p"/>
                      </m:rPr>
                      <w:rPr>
                        <w:rFonts w:ascii="Cambria Math" w:eastAsia="Calibri" w:hAnsi="Times New Roman"/>
                      </w:rPr>
                      <m:t>d</m:t>
                    </m:r>
                    <m:r>
                      <w:rPr>
                        <w:rFonts w:ascii="Cambria Math" w:eastAsia="Calibri" w:hAnsi="Cambria Math"/>
                      </w:rPr>
                      <m:t>z</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r>
                      <w:rPr>
                        <w:rFonts w:ascii="Cambria Math" w:eastAsia="Calibri" w:hAnsi="Cambria Math"/>
                      </w:rPr>
                      <m:t>C</m:t>
                    </m:r>
                    <m:r>
                      <w:rPr>
                        <w:rFonts w:ascii="Cambria Math" w:eastAsia="Calibri" w:hAnsi="Times New Roman"/>
                      </w:rPr>
                      <m:t>,</m:t>
                    </m:r>
                    <m:r>
                      <w:rPr>
                        <w:rFonts w:ascii="Cambria Math" w:eastAsia="Calibri" w:hAnsi="Cambria Math"/>
                      </w:rPr>
                      <m:t>T</m:t>
                    </m:r>
                  </m:e>
                </m:d>
              </m:oMath>
            </m:oMathPara>
          </w:p>
        </w:tc>
        <w:tc>
          <w:tcPr>
            <w:tcW w:w="1134" w:type="dxa"/>
          </w:tcPr>
          <w:p w:rsidR="007F3096" w:rsidRPr="0090012C" w:rsidRDefault="007F3096" w:rsidP="00E423A2">
            <w:pPr>
              <w:pStyle w:val="BodytextIndented"/>
              <w:numPr>
                <w:ilvl w:val="0"/>
                <w:numId w:val="5"/>
              </w:numPr>
              <w:jc w:val="right"/>
              <w:rPr>
                <w:rFonts w:ascii="Times New Roman" w:hAnsi="Times New Roman"/>
              </w:rPr>
            </w:pPr>
          </w:p>
        </w:tc>
      </w:tr>
      <w:tr w:rsidR="007F3096" w:rsidRPr="0090012C" w:rsidTr="00E423A2">
        <w:trPr>
          <w:jc w:val="center"/>
        </w:trPr>
        <w:tc>
          <w:tcPr>
            <w:tcW w:w="1239" w:type="dxa"/>
          </w:tcPr>
          <w:p w:rsidR="007F3096" w:rsidRPr="0090012C" w:rsidRDefault="007F3096" w:rsidP="00E423A2">
            <w:pPr>
              <w:pStyle w:val="BodytextIndented"/>
              <w:ind w:firstLine="0"/>
              <w:rPr>
                <w:rFonts w:ascii="Times New Roman" w:hAnsi="Times New Roman"/>
              </w:rPr>
            </w:pPr>
          </w:p>
        </w:tc>
        <w:tc>
          <w:tcPr>
            <w:tcW w:w="7727" w:type="dxa"/>
          </w:tcPr>
          <w:p w:rsidR="007F3096" w:rsidRPr="0090012C" w:rsidRDefault="00075BFA" w:rsidP="00E423A2">
            <w:pPr>
              <w:pStyle w:val="BodytextIndented"/>
              <w:rPr>
                <w:rFonts w:ascii="Times New Roman" w:hAnsi="Times New Roman"/>
              </w:rPr>
            </w:pPr>
            <m:oMathPara>
              <m:oMath>
                <m:f>
                  <m:fPr>
                    <m:ctrlPr>
                      <w:rPr>
                        <w:rFonts w:ascii="Cambria Math" w:eastAsia="Calibri" w:hAnsi="Times New Roman"/>
                        <w:i/>
                      </w:rPr>
                    </m:ctrlPr>
                  </m:fPr>
                  <m:num>
                    <m:r>
                      <m:rPr>
                        <m:sty m:val="p"/>
                      </m:rPr>
                      <w:rPr>
                        <w:rFonts w:ascii="Cambria Math" w:eastAsia="Calibri" w:hAnsi="Times New Roman"/>
                      </w:rPr>
                      <m:t>d</m:t>
                    </m:r>
                    <m:r>
                      <w:rPr>
                        <w:rFonts w:ascii="Cambria Math" w:eastAsia="Calibri" w:hAnsi="Cambria Math"/>
                      </w:rPr>
                      <m:t>T</m:t>
                    </m:r>
                  </m:num>
                  <m:den>
                    <m:r>
                      <m:rPr>
                        <m:sty m:val="p"/>
                      </m:rPr>
                      <w:rPr>
                        <w:rFonts w:ascii="Cambria Math" w:eastAsia="Calibri" w:hAnsi="Times New Roman"/>
                      </w:rPr>
                      <m:t>d</m:t>
                    </m:r>
                    <m:r>
                      <w:rPr>
                        <w:rFonts w:ascii="Cambria Math" w:eastAsia="Calibri" w:hAnsi="Cambria Math"/>
                      </w:rPr>
                      <m:t>z</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r>
                      <w:rPr>
                        <w:rFonts w:ascii="Cambria Math" w:eastAsia="Calibri" w:hAnsi="Cambria Math"/>
                      </w:rPr>
                      <m:t>C</m:t>
                    </m:r>
                    <m:r>
                      <w:rPr>
                        <w:rFonts w:ascii="Cambria Math" w:eastAsia="Calibri" w:hAnsi="Times New Roman"/>
                      </w:rPr>
                      <m:t>,</m:t>
                    </m:r>
                    <m:r>
                      <w:rPr>
                        <w:rFonts w:ascii="Cambria Math" w:eastAsia="Calibri" w:hAnsi="Cambria Math"/>
                      </w:rPr>
                      <m:t>T</m:t>
                    </m:r>
                  </m:e>
                </m:d>
              </m:oMath>
            </m:oMathPara>
          </w:p>
        </w:tc>
        <w:tc>
          <w:tcPr>
            <w:tcW w:w="1134" w:type="dxa"/>
          </w:tcPr>
          <w:p w:rsidR="007F3096" w:rsidRPr="0090012C" w:rsidRDefault="007F3096" w:rsidP="00E423A2">
            <w:pPr>
              <w:pStyle w:val="BodytextIndented"/>
              <w:numPr>
                <w:ilvl w:val="0"/>
                <w:numId w:val="5"/>
              </w:numPr>
              <w:jc w:val="right"/>
              <w:rPr>
                <w:rFonts w:ascii="Times New Roman" w:hAnsi="Times New Roman"/>
              </w:rPr>
            </w:pPr>
          </w:p>
        </w:tc>
      </w:tr>
    </w:tbl>
    <w:p w:rsidR="00E423A2" w:rsidRPr="0090012C" w:rsidRDefault="00E423A2" w:rsidP="00022D1B">
      <w:pPr>
        <w:pStyle w:val="BodytextIndented"/>
        <w:rPr>
          <w:rFonts w:ascii="Times New Roman" w:hAnsi="Times New Roman"/>
        </w:rPr>
      </w:pPr>
    </w:p>
    <w:p w:rsidR="003B052B" w:rsidRPr="0090012C" w:rsidRDefault="00A043FE" w:rsidP="00022D1B">
      <w:pPr>
        <w:pStyle w:val="BodytextIndented"/>
        <w:rPr>
          <w:rFonts w:ascii="Times New Roman" w:hAnsi="Times New Roman"/>
        </w:rPr>
      </w:pPr>
      <w:r w:rsidRPr="0090012C">
        <w:rPr>
          <w:rFonts w:ascii="Times New Roman" w:hAnsi="Times New Roman"/>
        </w:rPr>
        <w:t>Thus,</w:t>
      </w:r>
      <w:r w:rsidR="00E423A2" w:rsidRPr="0090012C">
        <w:rPr>
          <w:rFonts w:ascii="Times New Roman" w:hAnsi="Times New Roman"/>
        </w:rPr>
        <w:t xml:space="preserve"> then the Runge-Kutta equation</w:t>
      </w:r>
      <w:r w:rsidR="00D9013F" w:rsidRPr="0090012C">
        <w:rPr>
          <w:rFonts w:ascii="Times New Roman" w:hAnsi="Times New Roman"/>
        </w:rPr>
        <w:t>s</w:t>
      </w:r>
      <w:r w:rsidR="00E423A2" w:rsidRPr="0090012C">
        <w:rPr>
          <w:rFonts w:ascii="Times New Roman" w:hAnsi="Times New Roman"/>
        </w:rPr>
        <w:t xml:space="preserve"> for this research </w:t>
      </w:r>
      <w:r w:rsidR="00191CE8" w:rsidRPr="0090012C">
        <w:rPr>
          <w:rFonts w:ascii="Times New Roman" w:hAnsi="Times New Roman"/>
        </w:rPr>
        <w:t>are</w:t>
      </w:r>
    </w:p>
    <w:tbl>
      <w:tblPr>
        <w:tblStyle w:val="TableGrid"/>
        <w:tblW w:w="9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7727"/>
        <w:gridCol w:w="1134"/>
      </w:tblGrid>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x</m:t>
                    </m:r>
                  </m:e>
                  <m:sub>
                    <m:r>
                      <w:rPr>
                        <w:rFonts w:ascii="Cambria Math" w:eastAsia="Calibri" w:hAnsi="Cambria Math"/>
                      </w:rPr>
                      <m:t>j</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x</m:t>
                    </m:r>
                  </m:e>
                  <m:sub>
                    <m:r>
                      <w:rPr>
                        <w:rFonts w:ascii="Cambria Math" w:eastAsia="Calibri" w:hAnsi="Cambria Math"/>
                      </w:rPr>
                      <m:t>j</m:t>
                    </m:r>
                  </m:sub>
                </m:sSub>
                <m:r>
                  <w:rPr>
                    <w:rFonts w:ascii="Cambria Math" w:eastAsia="Calibri" w:hAnsi="Times New Roman"/>
                  </w:rPr>
                  <m:t>+</m:t>
                </m:r>
                <m:r>
                  <w:rPr>
                    <w:rFonts w:ascii="Cambria Math" w:eastAsia="Calibri" w:hAnsi="Cambria Math"/>
                  </w:rPr>
                  <m:t>Δx</m:t>
                </m:r>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f>
                  <m:fPr>
                    <m:ctrlPr>
                      <w:rPr>
                        <w:rFonts w:ascii="Cambria Math" w:eastAsia="Calibri" w:hAnsi="Times New Roman"/>
                        <w:i/>
                      </w:rPr>
                    </m:ctrlPr>
                  </m:fPr>
                  <m:num>
                    <m:r>
                      <w:rPr>
                        <w:rFonts w:ascii="Cambria Math" w:eastAsia="Calibri" w:hAnsi="Cambria Math"/>
                      </w:rPr>
                      <m:t>Δz</m:t>
                    </m:r>
                  </m:num>
                  <m:den>
                    <m:r>
                      <w:rPr>
                        <w:rFonts w:ascii="Cambria Math" w:eastAsia="Calibri" w:hAnsi="Times New Roman"/>
                      </w:rPr>
                      <m:t>6</m:t>
                    </m:r>
                  </m:den>
                </m:f>
                <m:d>
                  <m:dPr>
                    <m:begChr m:val="["/>
                    <m:endChr m:val="]"/>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Times New Roman"/>
                          </w:rPr>
                          <m:t>2</m:t>
                        </m:r>
                        <m:r>
                          <w:rPr>
                            <w:rFonts w:ascii="Cambria Math" w:eastAsia="Calibri" w:hAnsi="Cambria Math"/>
                          </w:rPr>
                          <m:t>K</m:t>
                        </m:r>
                      </m:e>
                      <m:sub>
                        <m:r>
                          <w:rPr>
                            <w:rFonts w:ascii="Cambria Math" w:eastAsia="Calibri" w:hAnsi="Cambria Math"/>
                          </w:rPr>
                          <m:t>C</m:t>
                        </m:r>
                        <m:r>
                          <w:rPr>
                            <w:rFonts w:ascii="Cambria Math" w:eastAsia="Calibri" w:hAnsi="Times New Roman"/>
                          </w:rPr>
                          <m:t>2</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Times New Roman"/>
                          </w:rPr>
                          <m:t>2</m:t>
                        </m:r>
                        <m:r>
                          <w:rPr>
                            <w:rFonts w:ascii="Cambria Math" w:eastAsia="Calibri" w:hAnsi="Cambria Math"/>
                          </w:rPr>
                          <m:t>K</m:t>
                        </m:r>
                      </m:e>
                      <m:sub>
                        <m:r>
                          <w:rPr>
                            <w:rFonts w:ascii="Cambria Math" w:eastAsia="Calibri" w:hAnsi="Cambria Math"/>
                          </w:rPr>
                          <m:t>C</m:t>
                        </m:r>
                        <m:r>
                          <w:rPr>
                            <w:rFonts w:ascii="Cambria Math" w:eastAsia="Calibri" w:hAnsi="Times New Roman"/>
                          </w:rPr>
                          <m:t>3</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4</m:t>
                        </m:r>
                      </m:sub>
                    </m:sSub>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f>
                  <m:fPr>
                    <m:ctrlPr>
                      <w:rPr>
                        <w:rFonts w:ascii="Cambria Math" w:eastAsia="Calibri" w:hAnsi="Times New Roman"/>
                        <w:i/>
                      </w:rPr>
                    </m:ctrlPr>
                  </m:fPr>
                  <m:num>
                    <m:r>
                      <w:rPr>
                        <w:rFonts w:ascii="Cambria Math" w:eastAsia="Calibri" w:hAnsi="Cambria Math"/>
                      </w:rPr>
                      <m:t>Δz</m:t>
                    </m:r>
                  </m:num>
                  <m:den>
                    <m:r>
                      <w:rPr>
                        <w:rFonts w:ascii="Cambria Math" w:eastAsia="Calibri" w:hAnsi="Times New Roman"/>
                      </w:rPr>
                      <m:t>6</m:t>
                    </m:r>
                  </m:den>
                </m:f>
                <m:d>
                  <m:dPr>
                    <m:begChr m:val="["/>
                    <m:endChr m:val="]"/>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Times New Roman"/>
                          </w:rPr>
                          <m:t>2</m:t>
                        </m:r>
                        <m:r>
                          <w:rPr>
                            <w:rFonts w:ascii="Cambria Math" w:eastAsia="Calibri" w:hAnsi="Cambria Math"/>
                          </w:rPr>
                          <m:t>K</m:t>
                        </m:r>
                      </m:e>
                      <m:sub>
                        <m:r>
                          <w:rPr>
                            <w:rFonts w:ascii="Cambria Math" w:eastAsia="Calibri" w:hAnsi="Cambria Math"/>
                          </w:rPr>
                          <m:t>T</m:t>
                        </m:r>
                        <m:r>
                          <w:rPr>
                            <w:rFonts w:ascii="Cambria Math" w:eastAsia="Calibri" w:hAnsi="Times New Roman"/>
                          </w:rPr>
                          <m:t>2</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Times New Roman"/>
                          </w:rPr>
                          <m:t>2</m:t>
                        </m:r>
                        <m:r>
                          <w:rPr>
                            <w:rFonts w:ascii="Cambria Math" w:eastAsia="Calibri" w:hAnsi="Cambria Math"/>
                          </w:rPr>
                          <m:t>K</m:t>
                        </m:r>
                      </m:e>
                      <m:sub>
                        <m:r>
                          <w:rPr>
                            <w:rFonts w:ascii="Cambria Math" w:eastAsia="Calibri" w:hAnsi="Cambria Math"/>
                          </w:rPr>
                          <m:t>T</m:t>
                        </m:r>
                        <m:r>
                          <w:rPr>
                            <w:rFonts w:ascii="Cambria Math" w:eastAsia="Calibri" w:hAnsi="Times New Roman"/>
                          </w:rPr>
                          <m:t>3</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4</m:t>
                        </m:r>
                      </m:sub>
                    </m:sSub>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bl>
    <w:p w:rsidR="00E423A2" w:rsidRPr="0090012C" w:rsidRDefault="00E423A2" w:rsidP="00E423A2">
      <w:pPr>
        <w:pStyle w:val="BodytextIndented"/>
        <w:rPr>
          <w:rFonts w:ascii="Times New Roman" w:hAnsi="Times New Roman"/>
        </w:rPr>
      </w:pPr>
      <w:r w:rsidRPr="0090012C">
        <w:rPr>
          <w:rFonts w:ascii="Times New Roman" w:hAnsi="Times New Roman"/>
        </w:rPr>
        <w:lastRenderedPageBreak/>
        <w:t>Where,</w:t>
      </w:r>
    </w:p>
    <w:tbl>
      <w:tblPr>
        <w:tblStyle w:val="TableGrid"/>
        <w:tblW w:w="99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
        <w:gridCol w:w="7727"/>
        <w:gridCol w:w="1134"/>
      </w:tblGrid>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 xml:space="preserve">, </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1</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e>
                </m:d>
              </m:oMath>
            </m:oMathPara>
          </w:p>
          <w:p w:rsidR="00E423A2" w:rsidRPr="0090012C" w:rsidRDefault="00E423A2" w:rsidP="00E423A2">
            <w:pPr>
              <w:pStyle w:val="BodytextIndented"/>
              <w:rPr>
                <w:rFonts w:ascii="Times New Roman" w:hAnsi="Times New Roman"/>
              </w:rPr>
            </w:pPr>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2</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1</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1</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e>
                </m:d>
              </m:oMath>
            </m:oMathPara>
          </w:p>
          <w:p w:rsidR="00E423A2" w:rsidRPr="0090012C" w:rsidRDefault="00E423A2" w:rsidP="00E423A2">
            <w:pPr>
              <w:pStyle w:val="BodytextIndented"/>
              <w:rPr>
                <w:rFonts w:ascii="Times New Roman" w:hAnsi="Times New Roman"/>
              </w:rPr>
            </w:pPr>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2</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1</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1</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e>
                </m:d>
              </m:oMath>
            </m:oMathPara>
          </w:p>
          <w:p w:rsidR="00E423A2" w:rsidRPr="0090012C" w:rsidRDefault="00E423A2" w:rsidP="00E423A2">
            <w:pPr>
              <w:pStyle w:val="BodytextIndented"/>
              <w:rPr>
                <w:rFonts w:ascii="Times New Roman" w:hAnsi="Times New Roman"/>
              </w:rPr>
            </w:pPr>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3</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2</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2</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e>
                </m:d>
              </m:oMath>
            </m:oMathPara>
          </w:p>
          <w:p w:rsidR="00E423A2" w:rsidRPr="0090012C" w:rsidRDefault="00E423A2" w:rsidP="00E423A2">
            <w:pPr>
              <w:pStyle w:val="BodytextIndented"/>
              <w:rPr>
                <w:rFonts w:ascii="Times New Roman" w:hAnsi="Times New Roman"/>
              </w:rPr>
            </w:pPr>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3</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2</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2</m:t>
                        </m:r>
                      </m:sub>
                    </m:sSub>
                    <m:r>
                      <w:rPr>
                        <w:rFonts w:ascii="Times New Roman" w:eastAsia="Calibri" w:hAnsi="Times New Roman"/>
                      </w:rPr>
                      <m:t>∙</m:t>
                    </m:r>
                    <m:f>
                      <m:fPr>
                        <m:ctrlPr>
                          <w:rPr>
                            <w:rFonts w:ascii="Cambria Math" w:eastAsia="Calibri" w:hAnsi="Times New Roman"/>
                            <w:i/>
                          </w:rPr>
                        </m:ctrlPr>
                      </m:fPr>
                      <m:num>
                        <m:r>
                          <w:rPr>
                            <w:rFonts w:ascii="Times New Roman" w:eastAsia="Calibri" w:hAnsi="Times New Roman"/>
                          </w:rPr>
                          <m:t>∆</m:t>
                        </m:r>
                        <m:r>
                          <w:rPr>
                            <w:rFonts w:ascii="Cambria Math" w:eastAsia="Calibri" w:hAnsi="Cambria Math"/>
                          </w:rPr>
                          <m:t>z</m:t>
                        </m:r>
                      </m:num>
                      <m:den>
                        <m:r>
                          <w:rPr>
                            <w:rFonts w:ascii="Cambria Math" w:eastAsia="Calibri" w:hAnsi="Times New Roman"/>
                          </w:rPr>
                          <m:t>2</m:t>
                        </m:r>
                      </m:den>
                    </m:f>
                  </m:e>
                </m:d>
              </m:oMath>
            </m:oMathPara>
          </w:p>
          <w:p w:rsidR="00E423A2" w:rsidRPr="0090012C" w:rsidRDefault="00E423A2" w:rsidP="00E423A2">
            <w:pPr>
              <w:pStyle w:val="BodytextIndented"/>
              <w:rPr>
                <w:rFonts w:ascii="Times New Roman" w:hAnsi="Times New Roman"/>
              </w:rPr>
            </w:pPr>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4</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1</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3</m:t>
                        </m:r>
                      </m:sub>
                    </m:sSub>
                    <m:r>
                      <w:rPr>
                        <w:rFonts w:ascii="Times New Roman" w:eastAsia="Calibri" w:hAnsi="Times New Roman"/>
                      </w:rPr>
                      <m:t>∙∆</m:t>
                    </m:r>
                    <m:r>
                      <w:rPr>
                        <w:rFonts w:ascii="Cambria Math" w:eastAsia="Calibri" w:hAnsi="Cambria Math"/>
                      </w:rPr>
                      <m:t>z</m:t>
                    </m:r>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3</m:t>
                        </m:r>
                      </m:sub>
                    </m:sSub>
                    <m:r>
                      <w:rPr>
                        <w:rFonts w:ascii="Times New Roman" w:eastAsia="Calibri" w:hAnsi="Times New Roman"/>
                      </w:rPr>
                      <m:t>∙∆</m:t>
                    </m:r>
                    <m:r>
                      <w:rPr>
                        <w:rFonts w:ascii="Cambria Math" w:eastAsia="Calibri" w:hAnsi="Cambria Math"/>
                      </w:rPr>
                      <m:t>z</m:t>
                    </m:r>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r w:rsidR="00E423A2" w:rsidRPr="0090012C" w:rsidTr="00E423A2">
        <w:trPr>
          <w:jc w:val="center"/>
        </w:trPr>
        <w:tc>
          <w:tcPr>
            <w:tcW w:w="1134" w:type="dxa"/>
          </w:tcPr>
          <w:p w:rsidR="00E423A2" w:rsidRPr="0090012C" w:rsidRDefault="00E423A2" w:rsidP="00E423A2">
            <w:pPr>
              <w:pStyle w:val="BodytextIndented"/>
              <w:ind w:firstLine="0"/>
              <w:rPr>
                <w:rFonts w:ascii="Times New Roman" w:hAnsi="Times New Roman"/>
              </w:rPr>
            </w:pPr>
          </w:p>
        </w:tc>
        <w:tc>
          <w:tcPr>
            <w:tcW w:w="7727" w:type="dxa"/>
          </w:tcPr>
          <w:p w:rsidR="00E423A2" w:rsidRPr="0090012C" w:rsidRDefault="00075BFA" w:rsidP="00E423A2">
            <w:pPr>
              <w:pStyle w:val="BodytextIndented"/>
              <w:rPr>
                <w:rFonts w:ascii="Times New Roman" w:hAnsi="Times New Roman"/>
              </w:rPr>
            </w:pPr>
            <m:oMathPara>
              <m:oMathParaPr>
                <m:jc m:val="center"/>
              </m:oMathParaPr>
              <m:oMath>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4</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f</m:t>
                    </m:r>
                  </m:e>
                  <m:sub>
                    <m:r>
                      <w:rPr>
                        <w:rFonts w:ascii="Cambria Math" w:eastAsia="Calibri" w:hAnsi="Times New Roman"/>
                      </w:rPr>
                      <m:t>2</m:t>
                    </m:r>
                  </m:sub>
                </m:sSub>
                <m:d>
                  <m:dPr>
                    <m:ctrlPr>
                      <w:rPr>
                        <w:rFonts w:ascii="Cambria Math" w:eastAsia="Calibri" w:hAnsi="Times New Roman"/>
                        <w:i/>
                      </w:rPr>
                    </m:ctrlPr>
                  </m:dPr>
                  <m:e>
                    <m:sSub>
                      <m:sSubPr>
                        <m:ctrlPr>
                          <w:rPr>
                            <w:rFonts w:ascii="Cambria Math" w:eastAsia="Calibri" w:hAnsi="Times New Roman"/>
                            <w:i/>
                          </w:rPr>
                        </m:ctrlPr>
                      </m:sSubPr>
                      <m:e>
                        <m:r>
                          <w:rPr>
                            <w:rFonts w:ascii="Cambria Math" w:eastAsia="Calibri" w:hAnsi="Cambria Math"/>
                          </w:rPr>
                          <m:t>C</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C</m:t>
                        </m:r>
                        <m:r>
                          <w:rPr>
                            <w:rFonts w:ascii="Cambria Math" w:eastAsia="Calibri" w:hAnsi="Times New Roman"/>
                          </w:rPr>
                          <m:t>3</m:t>
                        </m:r>
                      </m:sub>
                    </m:sSub>
                    <m:r>
                      <w:rPr>
                        <w:rFonts w:ascii="Times New Roman" w:eastAsia="Calibri" w:hAnsi="Times New Roman"/>
                      </w:rPr>
                      <m:t>∙∆</m:t>
                    </m:r>
                    <m:r>
                      <w:rPr>
                        <w:rFonts w:ascii="Cambria Math" w:eastAsia="Calibri" w:hAnsi="Cambria Math"/>
                      </w:rPr>
                      <m:t>z</m:t>
                    </m:r>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T</m:t>
                        </m:r>
                      </m:e>
                      <m:sub>
                        <m:r>
                          <w:rPr>
                            <w:rFonts w:ascii="Cambria Math" w:eastAsia="Calibri" w:hAnsi="Cambria Math"/>
                          </w:rPr>
                          <m:t>j</m:t>
                        </m:r>
                      </m:sub>
                    </m:sSub>
                    <m:r>
                      <w:rPr>
                        <w:rFonts w:ascii="Cambria Math" w:eastAsia="Calibri" w:hAnsi="Times New Roman"/>
                      </w:rPr>
                      <m:t>+</m:t>
                    </m:r>
                    <m:sSub>
                      <m:sSubPr>
                        <m:ctrlPr>
                          <w:rPr>
                            <w:rFonts w:ascii="Cambria Math" w:eastAsia="Calibri" w:hAnsi="Times New Roman"/>
                            <w:i/>
                          </w:rPr>
                        </m:ctrlPr>
                      </m:sSubPr>
                      <m:e>
                        <m:r>
                          <w:rPr>
                            <w:rFonts w:ascii="Cambria Math" w:eastAsia="Calibri" w:hAnsi="Cambria Math"/>
                          </w:rPr>
                          <m:t>K</m:t>
                        </m:r>
                      </m:e>
                      <m:sub>
                        <m:r>
                          <w:rPr>
                            <w:rFonts w:ascii="Cambria Math" w:eastAsia="Calibri" w:hAnsi="Cambria Math"/>
                          </w:rPr>
                          <m:t>T</m:t>
                        </m:r>
                        <m:r>
                          <w:rPr>
                            <w:rFonts w:ascii="Cambria Math" w:eastAsia="Calibri" w:hAnsi="Times New Roman"/>
                          </w:rPr>
                          <m:t>3</m:t>
                        </m:r>
                      </m:sub>
                    </m:sSub>
                    <m:r>
                      <w:rPr>
                        <w:rFonts w:ascii="Times New Roman" w:eastAsia="Calibri" w:hAnsi="Times New Roman"/>
                      </w:rPr>
                      <m:t>∙∆</m:t>
                    </m:r>
                    <m:r>
                      <w:rPr>
                        <w:rFonts w:ascii="Cambria Math" w:eastAsia="Calibri" w:hAnsi="Cambria Math"/>
                      </w:rPr>
                      <m:t>z</m:t>
                    </m:r>
                  </m:e>
                </m:d>
              </m:oMath>
            </m:oMathPara>
          </w:p>
        </w:tc>
        <w:tc>
          <w:tcPr>
            <w:tcW w:w="1134" w:type="dxa"/>
          </w:tcPr>
          <w:p w:rsidR="00E423A2" w:rsidRPr="0090012C" w:rsidRDefault="00E423A2" w:rsidP="00E423A2">
            <w:pPr>
              <w:pStyle w:val="BodytextIndented"/>
              <w:numPr>
                <w:ilvl w:val="0"/>
                <w:numId w:val="5"/>
              </w:numPr>
              <w:jc w:val="right"/>
              <w:rPr>
                <w:rFonts w:ascii="Times New Roman" w:hAnsi="Times New Roman"/>
              </w:rPr>
            </w:pPr>
          </w:p>
        </w:tc>
      </w:tr>
    </w:tbl>
    <w:p w:rsidR="00337EDD" w:rsidRPr="00BF6741" w:rsidRDefault="00D04A34" w:rsidP="00BF6741">
      <w:pPr>
        <w:pStyle w:val="Section"/>
        <w:numPr>
          <w:ilvl w:val="0"/>
          <w:numId w:val="0"/>
        </w:numPr>
        <w:ind w:firstLine="284"/>
        <w:jc w:val="both"/>
        <w:rPr>
          <w:rFonts w:ascii="Times New Roman" w:hAnsi="Times New Roman"/>
          <w:b w:val="0"/>
        </w:rPr>
      </w:pPr>
      <w:r w:rsidRPr="0090012C">
        <w:rPr>
          <w:rFonts w:ascii="Times New Roman" w:hAnsi="Times New Roman"/>
          <w:b w:val="0"/>
        </w:rPr>
        <w:t xml:space="preserve">The equation above is </w:t>
      </w:r>
      <w:r w:rsidR="00A043FE" w:rsidRPr="0090012C">
        <w:rPr>
          <w:rFonts w:ascii="Times New Roman" w:hAnsi="Times New Roman"/>
          <w:b w:val="0"/>
        </w:rPr>
        <w:t>slightly different with</w:t>
      </w:r>
      <w:r w:rsidR="00C53F71" w:rsidRPr="0090012C">
        <w:rPr>
          <w:rFonts w:ascii="Times New Roman" w:hAnsi="Times New Roman"/>
          <w:b w:val="0"/>
        </w:rPr>
        <w:t xml:space="preserve"> </w:t>
      </w:r>
      <w:r w:rsidRPr="0090012C">
        <w:rPr>
          <w:rFonts w:ascii="Times New Roman" w:hAnsi="Times New Roman"/>
          <w:b w:val="0"/>
        </w:rPr>
        <w:t xml:space="preserve">the basic Runge-Kutta’s equation because in this case there are two variables as </w:t>
      </w:r>
      <w:r w:rsidR="003A0951" w:rsidRPr="0090012C">
        <w:rPr>
          <w:rFonts w:ascii="Times New Roman" w:hAnsi="Times New Roman"/>
          <w:b w:val="0"/>
        </w:rPr>
        <w:t xml:space="preserve">the </w:t>
      </w:r>
      <w:r w:rsidRPr="0090012C">
        <w:rPr>
          <w:rFonts w:ascii="Times New Roman" w:hAnsi="Times New Roman"/>
          <w:b w:val="0"/>
        </w:rPr>
        <w:t xml:space="preserve">focus, concentration </w:t>
      </w:r>
      <w:r w:rsidR="008D302F" w:rsidRPr="0090012C">
        <w:rPr>
          <w:rFonts w:ascii="Times New Roman" w:hAnsi="Times New Roman"/>
          <w:b w:val="0"/>
        </w:rPr>
        <w:t>(</w:t>
      </w:r>
      <m:oMath>
        <m:r>
          <m:rPr>
            <m:sty m:val="bi"/>
          </m:rPr>
          <w:rPr>
            <w:rFonts w:ascii="Cambria Math" w:hAnsi="Cambria Math"/>
          </w:rPr>
          <m:t>C</m:t>
        </m:r>
      </m:oMath>
      <w:r w:rsidR="008D302F" w:rsidRPr="0090012C">
        <w:rPr>
          <w:rFonts w:ascii="Times New Roman" w:hAnsi="Times New Roman"/>
        </w:rPr>
        <w:t xml:space="preserve">) </w:t>
      </w:r>
      <w:r w:rsidRPr="0090012C">
        <w:rPr>
          <w:rFonts w:ascii="Times New Roman" w:hAnsi="Times New Roman"/>
          <w:b w:val="0"/>
        </w:rPr>
        <w:t>and temperature</w:t>
      </w:r>
      <w:r w:rsidR="008D302F" w:rsidRPr="0090012C">
        <w:rPr>
          <w:rFonts w:ascii="Times New Roman" w:hAnsi="Times New Roman"/>
          <w:b w:val="0"/>
        </w:rPr>
        <w:t xml:space="preserve"> (</w:t>
      </w:r>
      <m:oMath>
        <m:r>
          <m:rPr>
            <m:sty m:val="bi"/>
          </m:rPr>
          <w:rPr>
            <w:rFonts w:ascii="Cambria Math" w:eastAsia="Calibri" w:hAnsi="Cambria Math"/>
          </w:rPr>
          <m:t>T</m:t>
        </m:r>
      </m:oMath>
      <w:r w:rsidR="008D302F" w:rsidRPr="0090012C">
        <w:rPr>
          <w:rFonts w:ascii="Times New Roman" w:hAnsi="Times New Roman"/>
          <w:b w:val="0"/>
        </w:rPr>
        <w:t>)</w:t>
      </w:r>
      <w:r w:rsidRPr="0090012C">
        <w:rPr>
          <w:rFonts w:ascii="Times New Roman" w:hAnsi="Times New Roman"/>
          <w:b w:val="0"/>
        </w:rPr>
        <w:t>.</w:t>
      </w:r>
      <w:r w:rsidR="003A0951" w:rsidRPr="0090012C">
        <w:rPr>
          <w:rFonts w:ascii="Times New Roman" w:hAnsi="Times New Roman"/>
          <w:b w:val="0"/>
        </w:rPr>
        <w:t>This calculation is a numerical method where the data should be entered to the equation in order to gain the result.</w:t>
      </w:r>
      <w:r w:rsidR="006A1B8B" w:rsidRPr="0090012C">
        <w:rPr>
          <w:rFonts w:ascii="Times New Roman" w:hAnsi="Times New Roman"/>
          <w:b w:val="0"/>
        </w:rPr>
        <w:t xml:space="preserve"> Figure 1 represents the procedure diagram of the research.</w:t>
      </w:r>
    </w:p>
    <w:p w:rsidR="006A1B8B" w:rsidRPr="0090012C" w:rsidRDefault="00585161" w:rsidP="006A1B8B">
      <w:pPr>
        <w:pStyle w:val="Bodytext"/>
        <w:jc w:val="center"/>
        <w:rPr>
          <w:rFonts w:ascii="Times New Roman" w:hAnsi="Times New Roman"/>
          <w:lang w:val="en-GB"/>
        </w:rPr>
      </w:pPr>
      <w:r w:rsidRPr="0090012C">
        <w:rPr>
          <w:noProof/>
        </w:rPr>
        <w:drawing>
          <wp:inline distT="0" distB="0" distL="0" distR="0">
            <wp:extent cx="4364414" cy="250240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3645" cy="2519165"/>
                    </a:xfrm>
                    <a:prstGeom prst="rect">
                      <a:avLst/>
                    </a:prstGeom>
                  </pic:spPr>
                </pic:pic>
              </a:graphicData>
            </a:graphic>
          </wp:inline>
        </w:drawing>
      </w:r>
      <w:bookmarkStart w:id="0" w:name="_GoBack"/>
      <w:bookmarkEnd w:id="0"/>
    </w:p>
    <w:p w:rsidR="006A1B8B" w:rsidRPr="0090012C" w:rsidRDefault="006A1B8B" w:rsidP="006A1B8B">
      <w:pPr>
        <w:pStyle w:val="BodytextIndented"/>
        <w:jc w:val="center"/>
        <w:rPr>
          <w:rFonts w:ascii="Times New Roman" w:hAnsi="Times New Roman"/>
          <w:lang w:val="en-GB"/>
        </w:rPr>
      </w:pPr>
      <w:r w:rsidRPr="0090012C">
        <w:rPr>
          <w:rFonts w:ascii="Times New Roman" w:hAnsi="Times New Roman"/>
          <w:b/>
          <w:lang w:val="en-GB"/>
        </w:rPr>
        <w:t>Figure 1.</w:t>
      </w:r>
      <w:r w:rsidRPr="0090012C">
        <w:rPr>
          <w:rFonts w:ascii="Times New Roman" w:hAnsi="Times New Roman"/>
          <w:lang w:val="en-GB"/>
        </w:rPr>
        <w:t xml:space="preserve"> Research Procedure Diagram.</w:t>
      </w:r>
    </w:p>
    <w:p w:rsidR="00E423A2" w:rsidRPr="0090012C" w:rsidRDefault="00E423A2" w:rsidP="00D04A34">
      <w:pPr>
        <w:pStyle w:val="BodytextIndented"/>
        <w:ind w:firstLine="0"/>
        <w:rPr>
          <w:rFonts w:ascii="Times New Roman" w:hAnsi="Times New Roman"/>
          <w:lang w:val="en-GB"/>
        </w:rPr>
      </w:pPr>
    </w:p>
    <w:p w:rsidR="00022D1B" w:rsidRPr="0090012C" w:rsidRDefault="00022D1B" w:rsidP="00022D1B">
      <w:pPr>
        <w:pStyle w:val="Section"/>
        <w:rPr>
          <w:rFonts w:ascii="Times New Roman" w:hAnsi="Times New Roman"/>
        </w:rPr>
      </w:pPr>
      <w:r w:rsidRPr="0090012C">
        <w:rPr>
          <w:rFonts w:ascii="Times New Roman" w:hAnsi="Times New Roman"/>
        </w:rPr>
        <w:t>Result and Discussion</w:t>
      </w:r>
    </w:p>
    <w:p w:rsidR="006A1B8B" w:rsidRPr="0090012C" w:rsidRDefault="006A1B8B" w:rsidP="006A1B8B">
      <w:pPr>
        <w:pStyle w:val="Subsection"/>
        <w:rPr>
          <w:rFonts w:ascii="Times New Roman" w:hAnsi="Times New Roman"/>
          <w:i/>
        </w:rPr>
      </w:pPr>
      <w:r w:rsidRPr="0090012C">
        <w:rPr>
          <w:rFonts w:ascii="Times New Roman" w:hAnsi="Times New Roman"/>
          <w:i/>
        </w:rPr>
        <w:t>Result</w:t>
      </w:r>
    </w:p>
    <w:p w:rsidR="00022D1B" w:rsidRPr="0090012C" w:rsidRDefault="0047395F" w:rsidP="0047395F">
      <w:pPr>
        <w:pStyle w:val="Bodytext"/>
        <w:tabs>
          <w:tab w:val="left" w:pos="1008"/>
        </w:tabs>
        <w:rPr>
          <w:rFonts w:ascii="Times New Roman" w:hAnsi="Times New Roman"/>
        </w:rPr>
      </w:pPr>
      <w:r w:rsidRPr="0090012C">
        <w:rPr>
          <w:rFonts w:ascii="Times New Roman" w:hAnsi="Times New Roman"/>
        </w:rPr>
        <w:t>The obtained</w:t>
      </w:r>
      <w:r w:rsidR="003A0951" w:rsidRPr="0090012C">
        <w:rPr>
          <w:rFonts w:ascii="Times New Roman" w:hAnsi="Times New Roman"/>
        </w:rPr>
        <w:t xml:space="preserve"> data</w:t>
      </w:r>
      <w:r w:rsidRPr="0090012C">
        <w:rPr>
          <w:rFonts w:ascii="Times New Roman" w:hAnsi="Times New Roman"/>
        </w:rPr>
        <w:t xml:space="preserve"> is d</w:t>
      </w:r>
      <w:r w:rsidR="003A0951" w:rsidRPr="0090012C">
        <w:rPr>
          <w:rFonts w:ascii="Times New Roman" w:hAnsi="Times New Roman"/>
        </w:rPr>
        <w:t>i</w:t>
      </w:r>
      <w:r w:rsidRPr="0090012C">
        <w:rPr>
          <w:rFonts w:ascii="Times New Roman" w:hAnsi="Times New Roman"/>
        </w:rPr>
        <w:t>vided into two parts, namely field data and assumed data. Table 1 express</w:t>
      </w:r>
      <w:r w:rsidR="003A0951" w:rsidRPr="0090012C">
        <w:rPr>
          <w:rFonts w:ascii="Times New Roman" w:hAnsi="Times New Roman"/>
        </w:rPr>
        <w:t>es</w:t>
      </w:r>
      <w:r w:rsidRPr="0090012C">
        <w:rPr>
          <w:rFonts w:ascii="Times New Roman" w:hAnsi="Times New Roman"/>
        </w:rPr>
        <w:t xml:space="preserve"> variables based on field data </w:t>
      </w:r>
      <w:r w:rsidR="003A0951" w:rsidRPr="0090012C">
        <w:rPr>
          <w:rFonts w:ascii="Times New Roman" w:hAnsi="Times New Roman"/>
        </w:rPr>
        <w:t>while</w:t>
      </w:r>
      <w:r w:rsidRPr="0090012C">
        <w:rPr>
          <w:rFonts w:ascii="Times New Roman" w:hAnsi="Times New Roman"/>
        </w:rPr>
        <w:t xml:space="preserve"> Table 2 express</w:t>
      </w:r>
      <w:r w:rsidR="003A0951" w:rsidRPr="0090012C">
        <w:rPr>
          <w:rFonts w:ascii="Times New Roman" w:hAnsi="Times New Roman"/>
        </w:rPr>
        <w:t>es</w:t>
      </w:r>
      <w:r w:rsidRPr="0090012C">
        <w:rPr>
          <w:rFonts w:ascii="Times New Roman" w:hAnsi="Times New Roman"/>
        </w:rPr>
        <w:t xml:space="preserve"> variables based on assum</w:t>
      </w:r>
      <w:r w:rsidR="008D302F" w:rsidRPr="0090012C">
        <w:rPr>
          <w:rFonts w:ascii="Times New Roman" w:hAnsi="Times New Roman"/>
        </w:rPr>
        <w:t>p</w:t>
      </w:r>
      <w:r w:rsidRPr="0090012C">
        <w:rPr>
          <w:rFonts w:ascii="Times New Roman" w:hAnsi="Times New Roman"/>
        </w:rPr>
        <w:t>tion</w:t>
      </w:r>
      <w:r w:rsidR="008D302F" w:rsidRPr="0090012C">
        <w:rPr>
          <w:rFonts w:ascii="Times New Roman" w:hAnsi="Times New Roman"/>
        </w:rPr>
        <w:t>s</w:t>
      </w:r>
      <w:r w:rsidRPr="0090012C">
        <w:rPr>
          <w:rFonts w:ascii="Times New Roman" w:hAnsi="Times New Roman"/>
        </w:rPr>
        <w:t>.</w:t>
      </w:r>
    </w:p>
    <w:p w:rsidR="003A5601" w:rsidRPr="0090012C" w:rsidRDefault="003A5601" w:rsidP="003A5601">
      <w:pPr>
        <w:pStyle w:val="BodytextIndented"/>
        <w:ind w:firstLine="0"/>
        <w:rPr>
          <w:rFonts w:ascii="Times New Roman" w:hAnsi="Times New Roman"/>
        </w:rPr>
      </w:pPr>
    </w:p>
    <w:p w:rsidR="0047395F" w:rsidRPr="0090012C" w:rsidRDefault="0047395F" w:rsidP="005929F0">
      <w:pPr>
        <w:pStyle w:val="BodytextIndented"/>
        <w:jc w:val="center"/>
        <w:rPr>
          <w:rFonts w:ascii="Times New Roman" w:hAnsi="Times New Roman"/>
        </w:rPr>
      </w:pPr>
      <w:r w:rsidRPr="0090012C">
        <w:rPr>
          <w:rFonts w:ascii="Times New Roman" w:hAnsi="Times New Roman"/>
          <w:b/>
        </w:rPr>
        <w:t>Table 1.</w:t>
      </w:r>
      <w:r w:rsidRPr="0090012C">
        <w:rPr>
          <w:rFonts w:ascii="Times New Roman" w:hAnsi="Times New Roman"/>
        </w:rPr>
        <w:t xml:space="preserve"> Field Data Variables</w:t>
      </w:r>
    </w:p>
    <w:tbl>
      <w:tblPr>
        <w:tblW w:w="4755" w:type="dxa"/>
        <w:tblInd w:w="2660" w:type="dxa"/>
        <w:tblLook w:val="04A0"/>
      </w:tblPr>
      <w:tblGrid>
        <w:gridCol w:w="901"/>
        <w:gridCol w:w="1934"/>
        <w:gridCol w:w="960"/>
        <w:gridCol w:w="960"/>
      </w:tblGrid>
      <w:tr w:rsidR="008D302F" w:rsidRPr="0090012C" w:rsidTr="0069652E">
        <w:trPr>
          <w:trHeight w:val="288"/>
        </w:trPr>
        <w:tc>
          <w:tcPr>
            <w:tcW w:w="901" w:type="dxa"/>
            <w:tcBorders>
              <w:top w:val="single" w:sz="4" w:space="0" w:color="auto"/>
              <w:left w:val="nil"/>
              <w:bottom w:val="single" w:sz="4" w:space="0" w:color="auto"/>
              <w:right w:val="nil"/>
            </w:tcBorders>
            <w:shd w:val="clear" w:color="auto" w:fill="auto"/>
            <w:noWrap/>
            <w:vAlign w:val="bottom"/>
            <w:hideMark/>
          </w:tcPr>
          <w:p w:rsidR="008D302F" w:rsidRPr="0090012C" w:rsidRDefault="008D302F">
            <w:pPr>
              <w:rPr>
                <w:rFonts w:ascii="Times New Roman" w:hAnsi="Times New Roman"/>
                <w:color w:val="000000"/>
                <w:szCs w:val="22"/>
              </w:rPr>
            </w:pPr>
            <w:r w:rsidRPr="0090012C">
              <w:rPr>
                <w:rFonts w:ascii="Times New Roman" w:hAnsi="Times New Roman"/>
                <w:color w:val="000000"/>
                <w:szCs w:val="22"/>
              </w:rPr>
              <w:t>Symbol</w:t>
            </w:r>
          </w:p>
        </w:tc>
        <w:tc>
          <w:tcPr>
            <w:tcW w:w="1934" w:type="dxa"/>
            <w:tcBorders>
              <w:top w:val="single" w:sz="4" w:space="0" w:color="auto"/>
              <w:left w:val="nil"/>
              <w:bottom w:val="single" w:sz="4" w:space="0" w:color="auto"/>
              <w:right w:val="nil"/>
            </w:tcBorders>
            <w:shd w:val="clear" w:color="auto" w:fill="auto"/>
            <w:noWrap/>
            <w:vAlign w:val="bottom"/>
            <w:hideMark/>
          </w:tcPr>
          <w:p w:rsidR="008D302F" w:rsidRPr="0090012C" w:rsidRDefault="008D302F">
            <w:pPr>
              <w:rPr>
                <w:rFonts w:ascii="Times New Roman" w:hAnsi="Times New Roman"/>
                <w:color w:val="000000"/>
                <w:szCs w:val="22"/>
              </w:rPr>
            </w:pPr>
            <w:r w:rsidRPr="0090012C">
              <w:rPr>
                <w:rFonts w:ascii="Times New Roman" w:hAnsi="Times New Roman"/>
                <w:color w:val="000000"/>
                <w:szCs w:val="22"/>
              </w:rPr>
              <w:t>Variables</w:t>
            </w:r>
          </w:p>
        </w:tc>
        <w:tc>
          <w:tcPr>
            <w:tcW w:w="960" w:type="dxa"/>
            <w:tcBorders>
              <w:top w:val="single" w:sz="4" w:space="0" w:color="auto"/>
              <w:left w:val="nil"/>
              <w:bottom w:val="single" w:sz="4" w:space="0" w:color="auto"/>
              <w:right w:val="nil"/>
            </w:tcBorders>
            <w:shd w:val="clear" w:color="auto" w:fill="auto"/>
            <w:noWrap/>
            <w:vAlign w:val="bottom"/>
            <w:hideMark/>
          </w:tcPr>
          <w:p w:rsidR="008D302F" w:rsidRPr="0090012C" w:rsidRDefault="008D302F" w:rsidP="00282868">
            <w:pPr>
              <w:jc w:val="center"/>
              <w:rPr>
                <w:rFonts w:ascii="Times New Roman" w:hAnsi="Times New Roman"/>
                <w:color w:val="000000"/>
                <w:szCs w:val="22"/>
                <w:lang w:val="en-US"/>
              </w:rPr>
            </w:pPr>
            <w:r w:rsidRPr="0090012C">
              <w:rPr>
                <w:rFonts w:ascii="Times New Roman" w:hAnsi="Times New Roman"/>
                <w:color w:val="000000"/>
                <w:szCs w:val="22"/>
                <w:lang w:val="en-US"/>
              </w:rPr>
              <w:t>Value</w:t>
            </w:r>
          </w:p>
        </w:tc>
        <w:tc>
          <w:tcPr>
            <w:tcW w:w="960" w:type="dxa"/>
            <w:tcBorders>
              <w:top w:val="single" w:sz="4" w:space="0" w:color="auto"/>
              <w:left w:val="nil"/>
              <w:bottom w:val="single" w:sz="4" w:space="0" w:color="auto"/>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Unit</w:t>
            </w:r>
          </w:p>
        </w:tc>
      </w:tr>
      <w:tr w:rsidR="008D302F" w:rsidRPr="0090012C" w:rsidTr="0069652E">
        <w:trPr>
          <w:trHeight w:val="288"/>
        </w:trPr>
        <w:tc>
          <w:tcPr>
            <w:tcW w:w="901" w:type="dxa"/>
            <w:tcBorders>
              <w:top w:val="single" w:sz="4" w:space="0" w:color="auto"/>
              <w:left w:val="nil"/>
              <w:bottom w:val="nil"/>
              <w:right w:val="nil"/>
            </w:tcBorders>
            <w:shd w:val="clear" w:color="auto" w:fill="auto"/>
            <w:noWrap/>
            <w:vAlign w:val="bottom"/>
            <w:hideMark/>
          </w:tcPr>
          <w:p w:rsidR="008D302F" w:rsidRPr="0090012C" w:rsidRDefault="008D302F" w:rsidP="008D302F">
            <w:pPr>
              <w:jc w:val="center"/>
              <w:rPr>
                <w:rFonts w:ascii="Times New Roman" w:hAnsi="Times New Roman"/>
                <w:color w:val="000000"/>
                <w:szCs w:val="22"/>
                <w:lang w:val="en-US"/>
              </w:rPr>
            </w:pPr>
            <m:oMathPara>
              <m:oMath>
                <m:r>
                  <w:rPr>
                    <w:rFonts w:ascii="Cambria Math" w:hAnsi="Cambria Math"/>
                    <w:szCs w:val="22"/>
                  </w:rPr>
                  <m:t>D</m:t>
                </m:r>
              </m:oMath>
            </m:oMathPara>
          </w:p>
        </w:tc>
        <w:tc>
          <w:tcPr>
            <w:tcW w:w="1934" w:type="dxa"/>
            <w:tcBorders>
              <w:top w:val="single" w:sz="4" w:space="0" w:color="auto"/>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Diameter</w:t>
            </w:r>
          </w:p>
        </w:tc>
        <w:tc>
          <w:tcPr>
            <w:tcW w:w="960" w:type="dxa"/>
            <w:tcBorders>
              <w:top w:val="single" w:sz="4" w:space="0" w:color="auto"/>
              <w:left w:val="nil"/>
              <w:bottom w:val="nil"/>
              <w:right w:val="nil"/>
            </w:tcBorders>
            <w:shd w:val="clear" w:color="auto" w:fill="auto"/>
            <w:noWrap/>
            <w:vAlign w:val="bottom"/>
            <w:hideMark/>
          </w:tcPr>
          <w:p w:rsidR="008D302F" w:rsidRPr="0090012C" w:rsidRDefault="008D302F" w:rsidP="008D302F">
            <w:pPr>
              <w:jc w:val="right"/>
              <w:rPr>
                <w:rFonts w:ascii="Times New Roman" w:hAnsi="Times New Roman"/>
                <w:color w:val="000000"/>
                <w:szCs w:val="22"/>
                <w:lang w:val="en-US"/>
              </w:rPr>
            </w:pPr>
            <w:r w:rsidRPr="0090012C">
              <w:rPr>
                <w:rFonts w:ascii="Times New Roman" w:hAnsi="Times New Roman"/>
                <w:color w:val="000000"/>
                <w:szCs w:val="22"/>
                <w:lang w:val="en-US"/>
              </w:rPr>
              <w:t>2</w:t>
            </w:r>
          </w:p>
        </w:tc>
        <w:tc>
          <w:tcPr>
            <w:tcW w:w="960" w:type="dxa"/>
            <w:tcBorders>
              <w:top w:val="single" w:sz="4" w:space="0" w:color="auto"/>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dm</w:t>
            </w:r>
          </w:p>
        </w:tc>
      </w:tr>
      <w:tr w:rsidR="008D302F" w:rsidRPr="0090012C" w:rsidTr="0069652E">
        <w:trPr>
          <w:trHeight w:val="288"/>
        </w:trPr>
        <w:tc>
          <w:tcPr>
            <w:tcW w:w="901" w:type="dxa"/>
            <w:tcBorders>
              <w:left w:val="nil"/>
              <w:bottom w:val="nil"/>
              <w:right w:val="nil"/>
            </w:tcBorders>
            <w:shd w:val="clear" w:color="auto" w:fill="auto"/>
            <w:noWrap/>
            <w:vAlign w:val="bottom"/>
            <w:hideMark/>
          </w:tcPr>
          <w:p w:rsidR="008D302F" w:rsidRPr="0090012C" w:rsidRDefault="008D302F" w:rsidP="008D302F">
            <w:pPr>
              <w:jc w:val="center"/>
              <w:rPr>
                <w:rFonts w:ascii="Times New Roman" w:hAnsi="Times New Roman"/>
                <w:color w:val="000000"/>
                <w:szCs w:val="22"/>
                <w:lang w:val="en-US"/>
              </w:rPr>
            </w:pPr>
            <m:oMathPara>
              <m:oMath>
                <m:r>
                  <w:rPr>
                    <w:rFonts w:ascii="Cambria Math" w:hAnsi="Cambria Math"/>
                    <w:szCs w:val="22"/>
                  </w:rPr>
                  <w:lastRenderedPageBreak/>
                  <m:t>ϕ</m:t>
                </m:r>
              </m:oMath>
            </m:oMathPara>
          </w:p>
        </w:tc>
        <w:tc>
          <w:tcPr>
            <w:tcW w:w="1934"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Porisity</w:t>
            </w:r>
          </w:p>
        </w:tc>
        <w:tc>
          <w:tcPr>
            <w:tcW w:w="960" w:type="dxa"/>
            <w:tcBorders>
              <w:left w:val="nil"/>
              <w:bottom w:val="nil"/>
              <w:right w:val="nil"/>
            </w:tcBorders>
            <w:shd w:val="clear" w:color="auto" w:fill="auto"/>
            <w:noWrap/>
            <w:vAlign w:val="bottom"/>
            <w:hideMark/>
          </w:tcPr>
          <w:p w:rsidR="008D302F" w:rsidRPr="0090012C" w:rsidRDefault="00AD7D21" w:rsidP="008D302F">
            <w:pPr>
              <w:jc w:val="right"/>
              <w:rPr>
                <w:rFonts w:ascii="Times New Roman" w:hAnsi="Times New Roman"/>
                <w:color w:val="000000"/>
                <w:szCs w:val="22"/>
                <w:lang w:val="en-US"/>
              </w:rPr>
            </w:pPr>
            <w:r>
              <w:rPr>
                <w:rFonts w:ascii="Times New Roman" w:hAnsi="Times New Roman"/>
                <w:color w:val="000000"/>
                <w:szCs w:val="22"/>
                <w:lang w:val="en-US"/>
              </w:rPr>
              <w:t>0.</w:t>
            </w:r>
            <w:r w:rsidR="008D302F" w:rsidRPr="0090012C">
              <w:rPr>
                <w:rFonts w:ascii="Times New Roman" w:hAnsi="Times New Roman"/>
                <w:color w:val="000000"/>
                <w:szCs w:val="22"/>
                <w:lang w:val="en-US"/>
              </w:rPr>
              <w:t>3</w:t>
            </w:r>
          </w:p>
        </w:tc>
        <w:tc>
          <w:tcPr>
            <w:tcW w:w="960"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 </w:t>
            </w:r>
          </w:p>
        </w:tc>
      </w:tr>
      <w:tr w:rsidR="008D302F" w:rsidRPr="0090012C" w:rsidTr="0069652E">
        <w:trPr>
          <w:trHeight w:val="288"/>
        </w:trPr>
        <w:tc>
          <w:tcPr>
            <w:tcW w:w="901" w:type="dxa"/>
            <w:tcBorders>
              <w:left w:val="nil"/>
              <w:bottom w:val="nil"/>
              <w:right w:val="nil"/>
            </w:tcBorders>
            <w:shd w:val="clear" w:color="auto" w:fill="auto"/>
            <w:noWrap/>
            <w:vAlign w:val="bottom"/>
            <w:hideMark/>
          </w:tcPr>
          <w:p w:rsidR="008D302F" w:rsidRPr="0090012C" w:rsidRDefault="008D302F" w:rsidP="008D302F">
            <w:pPr>
              <w:jc w:val="center"/>
              <w:rPr>
                <w:rFonts w:ascii="Times New Roman" w:hAnsi="Times New Roman"/>
                <w:color w:val="000000"/>
                <w:szCs w:val="22"/>
                <w:lang w:val="en-US"/>
              </w:rPr>
            </w:pPr>
            <m:oMathPara>
              <m:oMath>
                <m:r>
                  <w:rPr>
                    <w:rFonts w:ascii="Cambria Math" w:hAnsi="Cambria Math"/>
                    <w:szCs w:val="22"/>
                  </w:rPr>
                  <m:t>Q</m:t>
                </m:r>
              </m:oMath>
            </m:oMathPara>
          </w:p>
        </w:tc>
        <w:tc>
          <w:tcPr>
            <w:tcW w:w="1934"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Flow rate</w:t>
            </w:r>
          </w:p>
        </w:tc>
        <w:tc>
          <w:tcPr>
            <w:tcW w:w="960" w:type="dxa"/>
            <w:tcBorders>
              <w:left w:val="nil"/>
              <w:bottom w:val="nil"/>
              <w:right w:val="nil"/>
            </w:tcBorders>
            <w:shd w:val="clear" w:color="auto" w:fill="auto"/>
            <w:noWrap/>
            <w:vAlign w:val="bottom"/>
            <w:hideMark/>
          </w:tcPr>
          <w:p w:rsidR="008D302F" w:rsidRPr="0090012C" w:rsidRDefault="00AD7D21" w:rsidP="008D302F">
            <w:pPr>
              <w:jc w:val="right"/>
              <w:rPr>
                <w:rFonts w:ascii="Times New Roman" w:hAnsi="Times New Roman"/>
                <w:color w:val="000000"/>
                <w:szCs w:val="22"/>
                <w:lang w:val="en-US"/>
              </w:rPr>
            </w:pPr>
            <w:r>
              <w:rPr>
                <w:rFonts w:ascii="Times New Roman" w:hAnsi="Times New Roman"/>
                <w:color w:val="000000"/>
                <w:szCs w:val="22"/>
                <w:lang w:val="en-US"/>
              </w:rPr>
              <w:t>0.</w:t>
            </w:r>
            <w:r w:rsidR="008D302F" w:rsidRPr="0090012C">
              <w:rPr>
                <w:rFonts w:ascii="Times New Roman" w:hAnsi="Times New Roman"/>
                <w:color w:val="000000"/>
                <w:szCs w:val="22"/>
                <w:lang w:val="en-US"/>
              </w:rPr>
              <w:t>15</w:t>
            </w:r>
          </w:p>
        </w:tc>
        <w:tc>
          <w:tcPr>
            <w:tcW w:w="960"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dm</w:t>
            </w:r>
            <w:r w:rsidRPr="0090012C">
              <w:rPr>
                <w:rFonts w:ascii="Times New Roman" w:hAnsi="Times New Roman"/>
                <w:color w:val="000000"/>
                <w:szCs w:val="22"/>
                <w:vertAlign w:val="superscript"/>
                <w:lang w:val="en-US"/>
              </w:rPr>
              <w:t>3</w:t>
            </w:r>
            <w:r w:rsidRPr="0090012C">
              <w:rPr>
                <w:rFonts w:ascii="Times New Roman" w:hAnsi="Times New Roman"/>
                <w:color w:val="000000"/>
                <w:szCs w:val="22"/>
                <w:lang w:val="en-US"/>
              </w:rPr>
              <w:t>/s</w:t>
            </w:r>
          </w:p>
        </w:tc>
      </w:tr>
      <w:tr w:rsidR="008D302F" w:rsidRPr="0090012C" w:rsidTr="0069652E">
        <w:trPr>
          <w:trHeight w:val="288"/>
        </w:trPr>
        <w:tc>
          <w:tcPr>
            <w:tcW w:w="901" w:type="dxa"/>
            <w:tcBorders>
              <w:left w:val="nil"/>
              <w:bottom w:val="nil"/>
              <w:right w:val="nil"/>
            </w:tcBorders>
            <w:shd w:val="clear" w:color="auto" w:fill="auto"/>
            <w:noWrap/>
            <w:vAlign w:val="bottom"/>
            <w:hideMark/>
          </w:tcPr>
          <w:p w:rsidR="008D302F" w:rsidRPr="0090012C" w:rsidRDefault="008D302F" w:rsidP="008D302F">
            <w:pPr>
              <w:jc w:val="center"/>
              <w:rPr>
                <w:rFonts w:ascii="Times New Roman" w:hAnsi="Times New Roman"/>
                <w:color w:val="000000"/>
                <w:szCs w:val="22"/>
                <w:lang w:val="en-US"/>
              </w:rPr>
            </w:pPr>
            <m:oMathPara>
              <m:oMath>
                <m:r>
                  <w:rPr>
                    <w:rFonts w:ascii="Cambria Math" w:eastAsia="Calibri" w:hAnsi="Cambria Math"/>
                    <w:szCs w:val="22"/>
                  </w:rPr>
                  <m:t>z</m:t>
                </m:r>
              </m:oMath>
            </m:oMathPara>
          </w:p>
        </w:tc>
        <w:tc>
          <w:tcPr>
            <w:tcW w:w="1934" w:type="dxa"/>
            <w:tcBorders>
              <w:left w:val="nil"/>
              <w:bottom w:val="nil"/>
              <w:right w:val="nil"/>
            </w:tcBorders>
            <w:shd w:val="clear" w:color="auto" w:fill="auto"/>
            <w:noWrap/>
            <w:vAlign w:val="bottom"/>
            <w:hideMark/>
          </w:tcPr>
          <w:p w:rsidR="008D302F" w:rsidRPr="0090012C" w:rsidRDefault="00DF408E" w:rsidP="008D302F">
            <w:pPr>
              <w:rPr>
                <w:rFonts w:ascii="Times New Roman" w:hAnsi="Times New Roman"/>
                <w:color w:val="000000"/>
                <w:szCs w:val="22"/>
                <w:lang w:val="en-US"/>
              </w:rPr>
            </w:pPr>
            <w:r w:rsidRPr="0090012C">
              <w:rPr>
                <w:rFonts w:ascii="Times New Roman" w:hAnsi="Times New Roman"/>
                <w:color w:val="000000"/>
                <w:szCs w:val="22"/>
                <w:lang w:val="en-US"/>
              </w:rPr>
              <w:t>E</w:t>
            </w:r>
            <w:r w:rsidR="008D302F" w:rsidRPr="0090012C">
              <w:rPr>
                <w:rFonts w:ascii="Times New Roman" w:hAnsi="Times New Roman"/>
                <w:color w:val="000000"/>
                <w:szCs w:val="22"/>
                <w:lang w:val="en-US"/>
              </w:rPr>
              <w:t>levation</w:t>
            </w:r>
          </w:p>
        </w:tc>
        <w:tc>
          <w:tcPr>
            <w:tcW w:w="960" w:type="dxa"/>
            <w:tcBorders>
              <w:left w:val="nil"/>
              <w:bottom w:val="nil"/>
              <w:right w:val="nil"/>
            </w:tcBorders>
            <w:shd w:val="clear" w:color="auto" w:fill="auto"/>
            <w:noWrap/>
            <w:vAlign w:val="bottom"/>
            <w:hideMark/>
          </w:tcPr>
          <w:p w:rsidR="008D302F" w:rsidRPr="0090012C" w:rsidRDefault="008D302F" w:rsidP="008D302F">
            <w:pPr>
              <w:jc w:val="right"/>
              <w:rPr>
                <w:rFonts w:ascii="Times New Roman" w:hAnsi="Times New Roman"/>
                <w:color w:val="000000"/>
                <w:szCs w:val="22"/>
                <w:lang w:val="en-US"/>
              </w:rPr>
            </w:pPr>
            <w:r w:rsidRPr="0090012C">
              <w:rPr>
                <w:rFonts w:ascii="Times New Roman" w:hAnsi="Times New Roman"/>
                <w:color w:val="000000"/>
                <w:szCs w:val="22"/>
                <w:lang w:val="en-US"/>
              </w:rPr>
              <w:t>1</w:t>
            </w:r>
          </w:p>
        </w:tc>
        <w:tc>
          <w:tcPr>
            <w:tcW w:w="960" w:type="dxa"/>
            <w:tcBorders>
              <w:left w:val="nil"/>
              <w:bottom w:val="nil"/>
              <w:right w:val="nil"/>
            </w:tcBorders>
            <w:shd w:val="clear" w:color="auto" w:fill="auto"/>
            <w:noWrap/>
            <w:vAlign w:val="bottom"/>
            <w:hideMark/>
          </w:tcPr>
          <w:p w:rsidR="008D302F" w:rsidRPr="0090012C" w:rsidRDefault="008D302F" w:rsidP="008D302F">
            <w:pPr>
              <w:rPr>
                <w:rFonts w:ascii="Times New Roman" w:hAnsi="Times New Roman"/>
                <w:color w:val="000000"/>
                <w:szCs w:val="22"/>
                <w:lang w:val="en-US"/>
              </w:rPr>
            </w:pPr>
            <w:r w:rsidRPr="0090012C">
              <w:rPr>
                <w:rFonts w:ascii="Times New Roman" w:hAnsi="Times New Roman"/>
                <w:color w:val="000000"/>
                <w:szCs w:val="22"/>
                <w:lang w:val="en-US"/>
              </w:rPr>
              <w:t>dm</w:t>
            </w:r>
          </w:p>
        </w:tc>
      </w:tr>
      <w:tr w:rsidR="008D302F" w:rsidRPr="0090012C" w:rsidTr="0069652E">
        <w:trPr>
          <w:trHeight w:val="288"/>
        </w:trPr>
        <w:tc>
          <w:tcPr>
            <w:tcW w:w="901" w:type="dxa"/>
            <w:tcBorders>
              <w:left w:val="nil"/>
              <w:bottom w:val="single" w:sz="4" w:space="0" w:color="auto"/>
              <w:right w:val="nil"/>
            </w:tcBorders>
            <w:shd w:val="clear" w:color="auto" w:fill="auto"/>
            <w:noWrap/>
            <w:vAlign w:val="center"/>
            <w:hideMark/>
          </w:tcPr>
          <w:p w:rsidR="008D302F" w:rsidRPr="0090012C" w:rsidRDefault="008D302F" w:rsidP="00DF408E">
            <w:pPr>
              <w:jc w:val="center"/>
              <w:rPr>
                <w:rFonts w:ascii="Times New Roman" w:hAnsi="Times New Roman"/>
                <w:color w:val="000000"/>
                <w:szCs w:val="22"/>
                <w:lang w:val="en-US"/>
              </w:rPr>
            </w:pPr>
            <m:oMathPara>
              <m:oMath>
                <m:r>
                  <w:rPr>
                    <w:rFonts w:ascii="Times New Roman" w:eastAsia="Calibri" w:hAnsi="Times New Roman"/>
                    <w:szCs w:val="22"/>
                  </w:rPr>
                  <m:t>∆</m:t>
                </m:r>
                <m:r>
                  <w:rPr>
                    <w:rFonts w:ascii="Cambria Math" w:eastAsia="Calibri" w:hAnsi="Cambria Math"/>
                    <w:szCs w:val="22"/>
                  </w:rPr>
                  <m:t>z</m:t>
                </m:r>
              </m:oMath>
            </m:oMathPara>
          </w:p>
        </w:tc>
        <w:tc>
          <w:tcPr>
            <w:tcW w:w="1934" w:type="dxa"/>
            <w:tcBorders>
              <w:left w:val="nil"/>
              <w:bottom w:val="single" w:sz="4" w:space="0" w:color="auto"/>
              <w:right w:val="nil"/>
            </w:tcBorders>
            <w:shd w:val="clear" w:color="auto" w:fill="auto"/>
            <w:noWrap/>
            <w:vAlign w:val="center"/>
            <w:hideMark/>
          </w:tcPr>
          <w:p w:rsidR="008D302F" w:rsidRPr="0090012C" w:rsidRDefault="0069652E" w:rsidP="00DF408E">
            <w:pPr>
              <w:rPr>
                <w:rFonts w:ascii="Times New Roman" w:hAnsi="Times New Roman"/>
                <w:color w:val="000000"/>
                <w:szCs w:val="22"/>
                <w:lang w:val="en-US"/>
              </w:rPr>
            </w:pPr>
            <w:r>
              <w:rPr>
                <w:rFonts w:ascii="Times New Roman" w:hAnsi="Times New Roman"/>
                <w:color w:val="000000"/>
                <w:szCs w:val="22"/>
                <w:lang w:val="en-US"/>
              </w:rPr>
              <w:t xml:space="preserve">Changes </w:t>
            </w:r>
            <w:r w:rsidR="00DF408E" w:rsidRPr="0090012C">
              <w:rPr>
                <w:rFonts w:ascii="Times New Roman" w:hAnsi="Times New Roman"/>
                <w:color w:val="000000"/>
                <w:szCs w:val="22"/>
                <w:lang w:val="en-US"/>
              </w:rPr>
              <w:t>elevation</w:t>
            </w:r>
          </w:p>
        </w:tc>
        <w:tc>
          <w:tcPr>
            <w:tcW w:w="960" w:type="dxa"/>
            <w:tcBorders>
              <w:left w:val="nil"/>
              <w:bottom w:val="single" w:sz="4" w:space="0" w:color="auto"/>
              <w:right w:val="nil"/>
            </w:tcBorders>
            <w:shd w:val="clear" w:color="auto" w:fill="auto"/>
            <w:noWrap/>
            <w:vAlign w:val="center"/>
            <w:hideMark/>
          </w:tcPr>
          <w:p w:rsidR="008D302F" w:rsidRPr="0090012C" w:rsidRDefault="00AD7D21" w:rsidP="00AD7D21">
            <w:pPr>
              <w:jc w:val="right"/>
              <w:rPr>
                <w:rFonts w:ascii="Times New Roman" w:hAnsi="Times New Roman"/>
                <w:color w:val="000000"/>
                <w:szCs w:val="22"/>
                <w:lang w:val="en-US"/>
              </w:rPr>
            </w:pPr>
            <w:r>
              <w:rPr>
                <w:rFonts w:ascii="Times New Roman" w:hAnsi="Times New Roman"/>
                <w:color w:val="000000"/>
                <w:szCs w:val="22"/>
                <w:lang w:val="en-US"/>
              </w:rPr>
              <w:t>0.0</w:t>
            </w:r>
            <w:r w:rsidR="008D302F" w:rsidRPr="0090012C">
              <w:rPr>
                <w:rFonts w:ascii="Times New Roman" w:hAnsi="Times New Roman"/>
                <w:color w:val="000000"/>
                <w:szCs w:val="22"/>
                <w:lang w:val="en-US"/>
              </w:rPr>
              <w:t>5</w:t>
            </w:r>
          </w:p>
        </w:tc>
        <w:tc>
          <w:tcPr>
            <w:tcW w:w="960" w:type="dxa"/>
            <w:tcBorders>
              <w:left w:val="nil"/>
              <w:bottom w:val="single" w:sz="4" w:space="0" w:color="auto"/>
              <w:right w:val="nil"/>
            </w:tcBorders>
            <w:shd w:val="clear" w:color="auto" w:fill="auto"/>
            <w:noWrap/>
            <w:vAlign w:val="center"/>
            <w:hideMark/>
          </w:tcPr>
          <w:p w:rsidR="008D302F" w:rsidRPr="0090012C" w:rsidRDefault="008D302F" w:rsidP="00DF408E">
            <w:pPr>
              <w:rPr>
                <w:rFonts w:ascii="Times New Roman" w:hAnsi="Times New Roman"/>
                <w:color w:val="000000"/>
                <w:szCs w:val="22"/>
                <w:lang w:val="en-US"/>
              </w:rPr>
            </w:pPr>
            <w:r w:rsidRPr="0090012C">
              <w:rPr>
                <w:rFonts w:ascii="Times New Roman" w:hAnsi="Times New Roman"/>
                <w:color w:val="000000"/>
                <w:szCs w:val="22"/>
                <w:lang w:val="en-US"/>
              </w:rPr>
              <w:t>dm</w:t>
            </w:r>
          </w:p>
        </w:tc>
      </w:tr>
    </w:tbl>
    <w:p w:rsidR="0047395F" w:rsidRPr="0090012C" w:rsidRDefault="0047395F" w:rsidP="0047395F">
      <w:pPr>
        <w:pStyle w:val="BodytextIndented"/>
        <w:rPr>
          <w:rFonts w:ascii="Times New Roman" w:hAnsi="Times New Roman"/>
        </w:rPr>
      </w:pPr>
    </w:p>
    <w:p w:rsidR="0047395F" w:rsidRPr="0090012C" w:rsidRDefault="0047395F" w:rsidP="005929F0">
      <w:pPr>
        <w:pStyle w:val="BodytextIndented"/>
        <w:jc w:val="center"/>
        <w:rPr>
          <w:rFonts w:ascii="Times New Roman" w:hAnsi="Times New Roman"/>
        </w:rPr>
      </w:pPr>
      <w:r w:rsidRPr="0090012C">
        <w:rPr>
          <w:rFonts w:ascii="Times New Roman" w:hAnsi="Times New Roman"/>
          <w:b/>
        </w:rPr>
        <w:t>Table 2.</w:t>
      </w:r>
      <w:r w:rsidRPr="0090012C">
        <w:rPr>
          <w:rFonts w:ascii="Times New Roman" w:hAnsi="Times New Roman"/>
        </w:rPr>
        <w:t xml:space="preserve"> Assumed Variables</w:t>
      </w:r>
    </w:p>
    <w:tbl>
      <w:tblPr>
        <w:tblW w:w="5627" w:type="dxa"/>
        <w:tblInd w:w="2093" w:type="dxa"/>
        <w:tblLook w:val="04A0"/>
      </w:tblPr>
      <w:tblGrid>
        <w:gridCol w:w="960"/>
        <w:gridCol w:w="2490"/>
        <w:gridCol w:w="318"/>
        <w:gridCol w:w="734"/>
        <w:gridCol w:w="165"/>
        <w:gridCol w:w="943"/>
        <w:gridCol w:w="17"/>
      </w:tblGrid>
      <w:tr w:rsidR="0090580D" w:rsidRPr="0090012C" w:rsidTr="0069652E">
        <w:trPr>
          <w:gridAfter w:val="1"/>
          <w:wAfter w:w="17" w:type="dxa"/>
          <w:trHeight w:val="288"/>
        </w:trPr>
        <w:tc>
          <w:tcPr>
            <w:tcW w:w="960" w:type="dxa"/>
            <w:tcBorders>
              <w:top w:val="single" w:sz="4" w:space="0" w:color="auto"/>
              <w:bottom w:val="single" w:sz="4" w:space="0" w:color="auto"/>
              <w:right w:val="nil"/>
            </w:tcBorders>
            <w:shd w:val="clear" w:color="auto" w:fill="auto"/>
            <w:noWrap/>
            <w:vAlign w:val="bottom"/>
            <w:hideMark/>
          </w:tcPr>
          <w:p w:rsidR="0090580D" w:rsidRPr="0090012C" w:rsidRDefault="0090580D" w:rsidP="00282868">
            <w:pPr>
              <w:jc w:val="center"/>
              <w:rPr>
                <w:rFonts w:ascii="Times New Roman" w:hAnsi="Times New Roman"/>
                <w:color w:val="000000"/>
                <w:szCs w:val="22"/>
                <w:lang w:val="en-US"/>
              </w:rPr>
            </w:pPr>
            <w:r w:rsidRPr="0090012C">
              <w:rPr>
                <w:rFonts w:ascii="Times New Roman" w:hAnsi="Times New Roman"/>
                <w:color w:val="000000"/>
                <w:szCs w:val="22"/>
                <w:lang w:val="en-US"/>
              </w:rPr>
              <w:t>Symbol</w:t>
            </w:r>
          </w:p>
        </w:tc>
        <w:tc>
          <w:tcPr>
            <w:tcW w:w="2490" w:type="dxa"/>
            <w:tcBorders>
              <w:top w:val="single" w:sz="4" w:space="0" w:color="auto"/>
              <w:left w:val="nil"/>
              <w:bottom w:val="single" w:sz="4" w:space="0" w:color="auto"/>
              <w:right w:val="nil"/>
            </w:tcBorders>
            <w:shd w:val="clear" w:color="auto" w:fill="auto"/>
            <w:noWrap/>
            <w:vAlign w:val="bottom"/>
            <w:hideMark/>
          </w:tcPr>
          <w:p w:rsidR="0090580D" w:rsidRPr="0090012C" w:rsidRDefault="0090580D" w:rsidP="00282868">
            <w:pPr>
              <w:jc w:val="center"/>
              <w:rPr>
                <w:rFonts w:ascii="Times New Roman" w:hAnsi="Times New Roman"/>
                <w:color w:val="000000"/>
                <w:szCs w:val="22"/>
                <w:lang w:val="en-US"/>
              </w:rPr>
            </w:pPr>
            <w:r w:rsidRPr="0090012C">
              <w:rPr>
                <w:rFonts w:ascii="Times New Roman" w:hAnsi="Times New Roman"/>
                <w:color w:val="000000"/>
                <w:szCs w:val="22"/>
                <w:lang w:val="en-US"/>
              </w:rPr>
              <w:t>Variables</w:t>
            </w:r>
          </w:p>
        </w:tc>
        <w:tc>
          <w:tcPr>
            <w:tcW w:w="1052" w:type="dxa"/>
            <w:gridSpan w:val="2"/>
            <w:tcBorders>
              <w:top w:val="single" w:sz="4" w:space="0" w:color="auto"/>
              <w:left w:val="nil"/>
              <w:bottom w:val="single" w:sz="4" w:space="0" w:color="auto"/>
              <w:right w:val="nil"/>
            </w:tcBorders>
            <w:shd w:val="clear" w:color="auto" w:fill="auto"/>
            <w:noWrap/>
            <w:vAlign w:val="bottom"/>
            <w:hideMark/>
          </w:tcPr>
          <w:p w:rsidR="0090580D" w:rsidRPr="0090012C" w:rsidRDefault="0090580D" w:rsidP="00282868">
            <w:pPr>
              <w:jc w:val="center"/>
              <w:rPr>
                <w:rFonts w:ascii="Times New Roman" w:hAnsi="Times New Roman"/>
                <w:color w:val="000000"/>
                <w:szCs w:val="22"/>
                <w:lang w:val="en-US"/>
              </w:rPr>
            </w:pPr>
            <w:r w:rsidRPr="0090012C">
              <w:rPr>
                <w:rFonts w:ascii="Times New Roman" w:hAnsi="Times New Roman"/>
                <w:color w:val="000000"/>
                <w:szCs w:val="22"/>
                <w:lang w:val="en-US"/>
              </w:rPr>
              <w:t>Value</w:t>
            </w:r>
          </w:p>
        </w:tc>
        <w:tc>
          <w:tcPr>
            <w:tcW w:w="1108" w:type="dxa"/>
            <w:gridSpan w:val="2"/>
            <w:tcBorders>
              <w:top w:val="single" w:sz="4" w:space="0" w:color="auto"/>
              <w:left w:val="nil"/>
              <w:bottom w:val="single" w:sz="4" w:space="0" w:color="auto"/>
              <w:right w:val="nil"/>
            </w:tcBorders>
            <w:shd w:val="clear" w:color="auto" w:fill="auto"/>
            <w:noWrap/>
            <w:vAlign w:val="bottom"/>
            <w:hideMark/>
          </w:tcPr>
          <w:p w:rsidR="0090580D" w:rsidRPr="0090012C" w:rsidRDefault="0090580D" w:rsidP="00282868">
            <w:pPr>
              <w:jc w:val="center"/>
              <w:rPr>
                <w:rFonts w:ascii="Times New Roman" w:hAnsi="Times New Roman"/>
                <w:color w:val="000000"/>
                <w:szCs w:val="22"/>
                <w:lang w:val="en-US"/>
              </w:rPr>
            </w:pPr>
            <w:r w:rsidRPr="0090012C">
              <w:rPr>
                <w:rFonts w:ascii="Times New Roman" w:hAnsi="Times New Roman"/>
                <w:color w:val="000000"/>
                <w:szCs w:val="22"/>
                <w:lang w:val="en-US"/>
              </w:rPr>
              <w:t>Unit</w:t>
            </w:r>
          </w:p>
        </w:tc>
      </w:tr>
      <w:tr w:rsidR="0090580D" w:rsidRPr="0090012C" w:rsidTr="0069652E">
        <w:trPr>
          <w:gridAfter w:val="1"/>
          <w:wAfter w:w="17" w:type="dxa"/>
          <w:trHeight w:val="288"/>
        </w:trPr>
        <w:tc>
          <w:tcPr>
            <w:tcW w:w="960" w:type="dxa"/>
            <w:tcBorders>
              <w:top w:val="single" w:sz="4" w:space="0" w:color="auto"/>
              <w:left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k</m:t>
                </m:r>
              </m:oMath>
            </m:oMathPara>
          </w:p>
        </w:tc>
        <w:tc>
          <w:tcPr>
            <w:tcW w:w="2490" w:type="dxa"/>
            <w:tcBorders>
              <w:top w:val="single" w:sz="4" w:space="0" w:color="auto"/>
              <w:left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Constant flow rate</w:t>
            </w:r>
          </w:p>
        </w:tc>
        <w:tc>
          <w:tcPr>
            <w:tcW w:w="1052" w:type="dxa"/>
            <w:gridSpan w:val="2"/>
            <w:tcBorders>
              <w:top w:val="single" w:sz="4" w:space="0" w:color="auto"/>
              <w:left w:val="nil"/>
              <w:right w:val="nil"/>
            </w:tcBorders>
            <w:shd w:val="clear" w:color="auto" w:fill="auto"/>
            <w:noWrap/>
            <w:vAlign w:val="bottom"/>
            <w:hideMark/>
          </w:tcPr>
          <w:p w:rsidR="0090580D" w:rsidRPr="0090012C" w:rsidRDefault="00AD7D21" w:rsidP="0090580D">
            <w:pPr>
              <w:jc w:val="right"/>
              <w:rPr>
                <w:rFonts w:ascii="Times New Roman" w:hAnsi="Times New Roman"/>
                <w:color w:val="000000"/>
                <w:szCs w:val="22"/>
                <w:lang w:val="en-US"/>
              </w:rPr>
            </w:pPr>
            <w:r>
              <w:rPr>
                <w:rFonts w:ascii="Times New Roman" w:hAnsi="Times New Roman"/>
                <w:color w:val="000000"/>
                <w:szCs w:val="22"/>
                <w:lang w:val="en-US"/>
              </w:rPr>
              <w:t>4.</w:t>
            </w:r>
            <w:r w:rsidR="0090580D" w:rsidRPr="0090012C">
              <w:rPr>
                <w:rFonts w:ascii="Times New Roman" w:hAnsi="Times New Roman"/>
                <w:color w:val="000000"/>
                <w:szCs w:val="22"/>
                <w:lang w:val="en-US"/>
              </w:rPr>
              <w:t>679717</w:t>
            </w:r>
          </w:p>
        </w:tc>
        <w:tc>
          <w:tcPr>
            <w:tcW w:w="1108" w:type="dxa"/>
            <w:gridSpan w:val="2"/>
            <w:tcBorders>
              <w:top w:val="single" w:sz="4" w:space="0" w:color="auto"/>
              <w:left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 </w:t>
            </w:r>
          </w:p>
        </w:tc>
      </w:tr>
      <w:tr w:rsidR="00C53F71" w:rsidRPr="0090012C" w:rsidTr="0069652E">
        <w:trPr>
          <w:gridAfter w:val="1"/>
          <w:wAfter w:w="17" w:type="dxa"/>
          <w:trHeight w:val="288"/>
        </w:trPr>
        <w:tc>
          <w:tcPr>
            <w:tcW w:w="960" w:type="dxa"/>
            <w:tcBorders>
              <w:left w:val="nil"/>
              <w:right w:val="nil"/>
            </w:tcBorders>
            <w:shd w:val="clear" w:color="auto" w:fill="auto"/>
            <w:noWrap/>
            <w:vAlign w:val="center"/>
            <w:hideMark/>
          </w:tcPr>
          <w:p w:rsidR="00C53F71" w:rsidRPr="0090012C" w:rsidRDefault="00C53F71" w:rsidP="004D78C1">
            <w:pPr>
              <w:jc w:val="center"/>
              <w:rPr>
                <w:rFonts w:ascii="Times New Roman" w:hAnsi="Times New Roman"/>
                <w:color w:val="000000"/>
                <w:szCs w:val="22"/>
                <w:lang w:val="en-US"/>
              </w:rPr>
            </w:pPr>
            <m:oMathPara>
              <m:oMath>
                <m:r>
                  <w:rPr>
                    <w:rFonts w:ascii="Cambria Math" w:hAnsi="Cambria Math"/>
                    <w:color w:val="000000"/>
                    <w:szCs w:val="22"/>
                    <w:lang w:val="en-US"/>
                  </w:rPr>
                  <m:t>C</m:t>
                </m:r>
              </m:oMath>
            </m:oMathPara>
          </w:p>
        </w:tc>
        <w:tc>
          <w:tcPr>
            <w:tcW w:w="2490" w:type="dxa"/>
            <w:tcBorders>
              <w:left w:val="nil"/>
              <w:right w:val="nil"/>
            </w:tcBorders>
            <w:shd w:val="clear" w:color="auto" w:fill="auto"/>
            <w:noWrap/>
            <w:vAlign w:val="center"/>
            <w:hideMark/>
          </w:tcPr>
          <w:p w:rsidR="00C53F71" w:rsidRPr="0090012C" w:rsidRDefault="00C53F71" w:rsidP="004D78C1">
            <w:pPr>
              <w:rPr>
                <w:rFonts w:ascii="Times New Roman" w:hAnsi="Times New Roman"/>
                <w:color w:val="000000"/>
                <w:szCs w:val="22"/>
                <w:lang w:val="en-US"/>
              </w:rPr>
            </w:pPr>
            <w:r w:rsidRPr="0090012C">
              <w:rPr>
                <w:rFonts w:ascii="Times New Roman" w:hAnsi="Times New Roman"/>
                <w:color w:val="000000"/>
                <w:szCs w:val="22"/>
                <w:lang w:val="en-US"/>
              </w:rPr>
              <w:t>Concentration of sulfate acid based on initial pH</w:t>
            </w:r>
          </w:p>
        </w:tc>
        <w:tc>
          <w:tcPr>
            <w:tcW w:w="1052" w:type="dxa"/>
            <w:gridSpan w:val="2"/>
            <w:tcBorders>
              <w:left w:val="nil"/>
              <w:right w:val="nil"/>
            </w:tcBorders>
            <w:shd w:val="clear" w:color="auto" w:fill="auto"/>
            <w:noWrap/>
            <w:vAlign w:val="center"/>
            <w:hideMark/>
          </w:tcPr>
          <w:p w:rsidR="00C53F71" w:rsidRPr="0090012C" w:rsidRDefault="00AD7D21" w:rsidP="004D78C1">
            <w:pPr>
              <w:jc w:val="right"/>
              <w:rPr>
                <w:rFonts w:ascii="Times New Roman" w:hAnsi="Times New Roman"/>
                <w:color w:val="000000"/>
                <w:szCs w:val="22"/>
                <w:lang w:val="en-US"/>
              </w:rPr>
            </w:pPr>
            <w:r>
              <w:rPr>
                <w:rFonts w:ascii="Times New Roman" w:hAnsi="Times New Roman"/>
                <w:color w:val="000000"/>
                <w:szCs w:val="22"/>
                <w:lang w:val="en-US"/>
              </w:rPr>
              <w:t>0.</w:t>
            </w:r>
            <w:r w:rsidR="00C53F71" w:rsidRPr="0090012C">
              <w:rPr>
                <w:rFonts w:ascii="Times New Roman" w:hAnsi="Times New Roman"/>
                <w:color w:val="000000"/>
                <w:szCs w:val="22"/>
                <w:lang w:val="en-US"/>
              </w:rPr>
              <w:t>005</w:t>
            </w:r>
          </w:p>
        </w:tc>
        <w:tc>
          <w:tcPr>
            <w:tcW w:w="1108" w:type="dxa"/>
            <w:gridSpan w:val="2"/>
            <w:tcBorders>
              <w:left w:val="nil"/>
              <w:right w:val="nil"/>
            </w:tcBorders>
            <w:shd w:val="clear" w:color="auto" w:fill="auto"/>
            <w:noWrap/>
            <w:vAlign w:val="center"/>
            <w:hideMark/>
          </w:tcPr>
          <w:p w:rsidR="00C53F71" w:rsidRPr="0090012C" w:rsidRDefault="00C53F71" w:rsidP="004D78C1">
            <w:pPr>
              <w:jc w:val="center"/>
              <w:rPr>
                <w:rFonts w:ascii="Times New Roman" w:hAnsi="Times New Roman"/>
                <w:color w:val="000000"/>
                <w:szCs w:val="22"/>
                <w:lang w:val="en-US"/>
              </w:rPr>
            </w:pPr>
          </w:p>
        </w:tc>
      </w:tr>
      <w:tr w:rsidR="0090580D" w:rsidRPr="0090012C" w:rsidTr="0069652E">
        <w:trPr>
          <w:gridAfter w:val="1"/>
          <w:wAfter w:w="17" w:type="dxa"/>
          <w:trHeight w:val="288"/>
        </w:trPr>
        <w:tc>
          <w:tcPr>
            <w:tcW w:w="960" w:type="dxa"/>
            <w:tcBorders>
              <w:left w:val="nil"/>
              <w:bottom w:val="nil"/>
              <w:right w:val="nil"/>
            </w:tcBorders>
            <w:shd w:val="clear" w:color="auto" w:fill="auto"/>
            <w:noWrap/>
            <w:vAlign w:val="bottom"/>
            <w:hideMark/>
          </w:tcPr>
          <w:p w:rsidR="0090580D" w:rsidRPr="0090012C" w:rsidRDefault="00C53F71" w:rsidP="005929F0">
            <w:pPr>
              <w:jc w:val="center"/>
              <w:rPr>
                <w:rFonts w:ascii="Times New Roman" w:hAnsi="Times New Roman"/>
                <w:color w:val="000000"/>
                <w:szCs w:val="22"/>
                <w:lang w:val="en-US"/>
              </w:rPr>
            </w:pPr>
            <m:oMathPara>
              <m:oMath>
                <m:r>
                  <w:rPr>
                    <w:rFonts w:ascii="Cambria Math" w:hAnsi="Cambria Math"/>
                    <w:color w:val="000000"/>
                    <w:szCs w:val="22"/>
                    <w:lang w:val="en-US"/>
                  </w:rPr>
                  <m:t>π</m:t>
                </m:r>
              </m:oMath>
            </m:oMathPara>
          </w:p>
        </w:tc>
        <w:tc>
          <w:tcPr>
            <w:tcW w:w="2490" w:type="dxa"/>
            <w:tcBorders>
              <w:left w:val="nil"/>
              <w:bottom w:val="nil"/>
              <w:right w:val="nil"/>
            </w:tcBorders>
            <w:shd w:val="clear" w:color="auto" w:fill="auto"/>
            <w:noWrap/>
            <w:vAlign w:val="bottom"/>
            <w:hideMark/>
          </w:tcPr>
          <w:p w:rsidR="0090580D" w:rsidRPr="0090012C" w:rsidRDefault="000E2EED" w:rsidP="0090580D">
            <w:pPr>
              <w:rPr>
                <w:rFonts w:ascii="Times New Roman" w:hAnsi="Times New Roman"/>
                <w:color w:val="000000"/>
                <w:szCs w:val="22"/>
                <w:lang w:val="en-US"/>
              </w:rPr>
            </w:pPr>
            <w:r w:rsidRPr="0090012C">
              <w:rPr>
                <w:rFonts w:ascii="Times New Roman" w:hAnsi="Times New Roman"/>
                <w:color w:val="000000"/>
                <w:szCs w:val="22"/>
                <w:lang w:val="en-US"/>
              </w:rPr>
              <w:t>P</w:t>
            </w:r>
            <w:r w:rsidR="00617EF8" w:rsidRPr="0090012C">
              <w:rPr>
                <w:rFonts w:ascii="Times New Roman" w:hAnsi="Times New Roman"/>
                <w:color w:val="000000"/>
                <w:szCs w:val="22"/>
                <w:lang w:val="en-US"/>
              </w:rPr>
              <w:t>i</w:t>
            </w:r>
          </w:p>
        </w:tc>
        <w:tc>
          <w:tcPr>
            <w:tcW w:w="1052" w:type="dxa"/>
            <w:gridSpan w:val="2"/>
            <w:tcBorders>
              <w:left w:val="nil"/>
              <w:bottom w:val="nil"/>
              <w:right w:val="nil"/>
            </w:tcBorders>
            <w:shd w:val="clear" w:color="auto" w:fill="auto"/>
            <w:noWrap/>
            <w:vAlign w:val="bottom"/>
            <w:hideMark/>
          </w:tcPr>
          <w:p w:rsidR="0090580D" w:rsidRPr="0090012C" w:rsidRDefault="00AD7D21" w:rsidP="0090580D">
            <w:pPr>
              <w:jc w:val="right"/>
              <w:rPr>
                <w:rFonts w:ascii="Times New Roman" w:hAnsi="Times New Roman"/>
                <w:color w:val="000000"/>
                <w:szCs w:val="22"/>
                <w:lang w:val="en-US"/>
              </w:rPr>
            </w:pPr>
            <w:r>
              <w:rPr>
                <w:rFonts w:ascii="Times New Roman" w:hAnsi="Times New Roman"/>
                <w:color w:val="000000"/>
                <w:szCs w:val="22"/>
                <w:lang w:val="en-US"/>
              </w:rPr>
              <w:t>3.</w:t>
            </w:r>
            <w:r w:rsidR="0090580D" w:rsidRPr="0090012C">
              <w:rPr>
                <w:rFonts w:ascii="Times New Roman" w:hAnsi="Times New Roman"/>
                <w:color w:val="000000"/>
                <w:szCs w:val="22"/>
                <w:lang w:val="en-US"/>
              </w:rPr>
              <w:t>14</w:t>
            </w:r>
          </w:p>
        </w:tc>
        <w:tc>
          <w:tcPr>
            <w:tcW w:w="1108" w:type="dxa"/>
            <w:gridSpan w:val="2"/>
            <w:tcBorders>
              <w:left w:val="nil"/>
              <w:bottom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gmol/liter</w:t>
            </w:r>
          </w:p>
        </w:tc>
      </w:tr>
      <w:tr w:rsidR="0090580D" w:rsidRPr="0090012C" w:rsidTr="0069652E">
        <w:trPr>
          <w:gridAfter w:val="1"/>
          <w:wAfter w:w="17" w:type="dxa"/>
          <w:trHeight w:val="288"/>
        </w:trPr>
        <w:tc>
          <w:tcPr>
            <w:tcW w:w="960" w:type="dxa"/>
            <w:tcBorders>
              <w:left w:val="nil"/>
              <w:bottom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E</m:t>
                </m:r>
              </m:oMath>
            </m:oMathPara>
          </w:p>
        </w:tc>
        <w:tc>
          <w:tcPr>
            <w:tcW w:w="2490" w:type="dxa"/>
            <w:tcBorders>
              <w:left w:val="nil"/>
              <w:bottom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Activation Energy</w:t>
            </w:r>
          </w:p>
        </w:tc>
        <w:tc>
          <w:tcPr>
            <w:tcW w:w="1052" w:type="dxa"/>
            <w:gridSpan w:val="2"/>
            <w:tcBorders>
              <w:left w:val="nil"/>
              <w:bottom w:val="nil"/>
              <w:right w:val="nil"/>
            </w:tcBorders>
            <w:shd w:val="clear" w:color="auto" w:fill="auto"/>
            <w:noWrap/>
            <w:vAlign w:val="bottom"/>
            <w:hideMark/>
          </w:tcPr>
          <w:p w:rsidR="0090580D" w:rsidRPr="0090012C" w:rsidRDefault="00AD7D21" w:rsidP="0090580D">
            <w:pPr>
              <w:jc w:val="right"/>
              <w:rPr>
                <w:rFonts w:ascii="Times New Roman" w:hAnsi="Times New Roman"/>
                <w:color w:val="000000"/>
                <w:szCs w:val="22"/>
                <w:lang w:val="en-US"/>
              </w:rPr>
            </w:pPr>
            <w:r>
              <w:rPr>
                <w:rFonts w:ascii="Times New Roman" w:hAnsi="Times New Roman"/>
                <w:color w:val="000000"/>
                <w:szCs w:val="22"/>
                <w:lang w:val="en-US"/>
              </w:rPr>
              <w:t>0.</w:t>
            </w:r>
            <w:r w:rsidR="0090580D" w:rsidRPr="0090012C">
              <w:rPr>
                <w:rFonts w:ascii="Times New Roman" w:hAnsi="Times New Roman"/>
                <w:color w:val="000000"/>
                <w:szCs w:val="22"/>
                <w:lang w:val="en-US"/>
              </w:rPr>
              <w:t>1621</w:t>
            </w:r>
          </w:p>
        </w:tc>
        <w:tc>
          <w:tcPr>
            <w:tcW w:w="1108" w:type="dxa"/>
            <w:gridSpan w:val="2"/>
            <w:tcBorders>
              <w:left w:val="nil"/>
              <w:bottom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J/gmol</w:t>
            </w:r>
          </w:p>
        </w:tc>
      </w:tr>
      <w:tr w:rsidR="0090580D" w:rsidRPr="0090012C" w:rsidTr="0069652E">
        <w:trPr>
          <w:gridAfter w:val="1"/>
          <w:wAfter w:w="17" w:type="dxa"/>
          <w:trHeight w:val="288"/>
        </w:trPr>
        <w:tc>
          <w:tcPr>
            <w:tcW w:w="960" w:type="dxa"/>
            <w:tcBorders>
              <w:left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R</m:t>
                </m:r>
              </m:oMath>
            </m:oMathPara>
          </w:p>
        </w:tc>
        <w:tc>
          <w:tcPr>
            <w:tcW w:w="2490" w:type="dxa"/>
            <w:tcBorders>
              <w:left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Reynold's number</w:t>
            </w:r>
          </w:p>
        </w:tc>
        <w:tc>
          <w:tcPr>
            <w:tcW w:w="1052" w:type="dxa"/>
            <w:gridSpan w:val="2"/>
            <w:tcBorders>
              <w:left w:val="nil"/>
              <w:right w:val="nil"/>
            </w:tcBorders>
            <w:shd w:val="clear" w:color="auto" w:fill="auto"/>
            <w:noWrap/>
            <w:vAlign w:val="bottom"/>
            <w:hideMark/>
          </w:tcPr>
          <w:p w:rsidR="0090580D" w:rsidRPr="0090012C" w:rsidRDefault="00AD7D21" w:rsidP="0090580D">
            <w:pPr>
              <w:jc w:val="right"/>
              <w:rPr>
                <w:rFonts w:ascii="Times New Roman" w:hAnsi="Times New Roman"/>
                <w:color w:val="000000"/>
                <w:szCs w:val="22"/>
                <w:lang w:val="en-US"/>
              </w:rPr>
            </w:pPr>
            <w:r>
              <w:rPr>
                <w:rFonts w:ascii="Times New Roman" w:hAnsi="Times New Roman"/>
                <w:color w:val="000000"/>
                <w:szCs w:val="22"/>
                <w:lang w:val="en-US"/>
              </w:rPr>
              <w:t>8.</w:t>
            </w:r>
            <w:r w:rsidR="0090580D" w:rsidRPr="0090012C">
              <w:rPr>
                <w:rFonts w:ascii="Times New Roman" w:hAnsi="Times New Roman"/>
                <w:color w:val="000000"/>
                <w:szCs w:val="22"/>
                <w:lang w:val="en-US"/>
              </w:rPr>
              <w:t>314</w:t>
            </w:r>
          </w:p>
        </w:tc>
        <w:tc>
          <w:tcPr>
            <w:tcW w:w="1108" w:type="dxa"/>
            <w:gridSpan w:val="2"/>
            <w:tcBorders>
              <w:left w:val="nil"/>
              <w:right w:val="nil"/>
            </w:tcBorders>
            <w:shd w:val="clear" w:color="auto" w:fill="auto"/>
            <w:noWrap/>
            <w:vAlign w:val="bottom"/>
            <w:hideMark/>
          </w:tcPr>
          <w:p w:rsidR="0090580D" w:rsidRPr="0090012C" w:rsidRDefault="0090580D" w:rsidP="0090580D">
            <w:pPr>
              <w:rPr>
                <w:rFonts w:ascii="Times New Roman" w:hAnsi="Times New Roman"/>
                <w:color w:val="000000"/>
                <w:szCs w:val="22"/>
                <w:lang w:val="en-US"/>
              </w:rPr>
            </w:pPr>
            <w:r w:rsidRPr="0090012C">
              <w:rPr>
                <w:rFonts w:ascii="Times New Roman" w:hAnsi="Times New Roman"/>
                <w:color w:val="000000"/>
                <w:szCs w:val="22"/>
                <w:lang w:val="en-US"/>
              </w:rPr>
              <w:t> </w:t>
            </w:r>
          </w:p>
        </w:tc>
      </w:tr>
      <w:tr w:rsidR="0079785E" w:rsidRPr="0090012C" w:rsidTr="0069652E">
        <w:trPr>
          <w:trHeight w:val="288"/>
        </w:trPr>
        <w:tc>
          <w:tcPr>
            <w:tcW w:w="5627" w:type="dxa"/>
            <w:gridSpan w:val="7"/>
            <w:tcBorders>
              <w:top w:val="single" w:sz="4" w:space="0" w:color="auto"/>
              <w:left w:val="nil"/>
              <w:bottom w:val="single" w:sz="4" w:space="0" w:color="auto"/>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w:r w:rsidRPr="0090012C">
              <w:rPr>
                <w:rFonts w:ascii="Times New Roman" w:hAnsi="Times New Roman"/>
                <w:color w:val="000000"/>
                <w:szCs w:val="22"/>
                <w:lang w:val="en-US"/>
              </w:rPr>
              <w:t>CaCO</w:t>
            </w:r>
            <w:r w:rsidRPr="0090012C">
              <w:rPr>
                <w:rFonts w:ascii="Times New Roman" w:hAnsi="Times New Roman"/>
                <w:color w:val="000000"/>
                <w:szCs w:val="22"/>
                <w:vertAlign w:val="subscript"/>
                <w:lang w:val="en-US"/>
              </w:rPr>
              <w:t>3</w:t>
            </w:r>
          </w:p>
        </w:tc>
      </w:tr>
      <w:tr w:rsidR="0090580D" w:rsidRPr="0090012C" w:rsidTr="0069652E">
        <w:trPr>
          <w:trHeight w:val="288"/>
        </w:trPr>
        <w:tc>
          <w:tcPr>
            <w:tcW w:w="960" w:type="dxa"/>
            <w:tcBorders>
              <w:top w:val="single" w:sz="4" w:space="0" w:color="auto"/>
              <w:left w:val="nil"/>
              <w:bottom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ρ</m:t>
                </m:r>
              </m:oMath>
            </m:oMathPara>
          </w:p>
        </w:tc>
        <w:tc>
          <w:tcPr>
            <w:tcW w:w="2808" w:type="dxa"/>
            <w:gridSpan w:val="2"/>
            <w:tcBorders>
              <w:top w:val="single" w:sz="4" w:space="0" w:color="auto"/>
              <w:left w:val="nil"/>
              <w:bottom w:val="nil"/>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Density</w:t>
            </w:r>
          </w:p>
        </w:tc>
        <w:tc>
          <w:tcPr>
            <w:tcW w:w="899" w:type="dxa"/>
            <w:gridSpan w:val="2"/>
            <w:tcBorders>
              <w:top w:val="single" w:sz="4" w:space="0" w:color="auto"/>
              <w:left w:val="nil"/>
              <w:bottom w:val="nil"/>
              <w:right w:val="nil"/>
            </w:tcBorders>
            <w:shd w:val="clear" w:color="auto" w:fill="auto"/>
            <w:noWrap/>
            <w:vAlign w:val="bottom"/>
            <w:hideMark/>
          </w:tcPr>
          <w:p w:rsidR="0090580D" w:rsidRPr="0090012C" w:rsidRDefault="0090580D" w:rsidP="00964D0D">
            <w:pPr>
              <w:jc w:val="right"/>
              <w:rPr>
                <w:rFonts w:ascii="Times New Roman" w:hAnsi="Times New Roman"/>
                <w:color w:val="000000"/>
                <w:szCs w:val="22"/>
              </w:rPr>
            </w:pPr>
            <w:r w:rsidRPr="0090012C">
              <w:rPr>
                <w:rFonts w:ascii="Times New Roman" w:hAnsi="Times New Roman"/>
                <w:color w:val="000000"/>
                <w:szCs w:val="22"/>
              </w:rPr>
              <w:t>2710</w:t>
            </w:r>
          </w:p>
        </w:tc>
        <w:tc>
          <w:tcPr>
            <w:tcW w:w="960" w:type="dxa"/>
            <w:gridSpan w:val="2"/>
            <w:tcBorders>
              <w:top w:val="single" w:sz="4" w:space="0" w:color="auto"/>
              <w:left w:val="nil"/>
              <w:bottom w:val="nil"/>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g/liter</w:t>
            </w:r>
          </w:p>
        </w:tc>
      </w:tr>
      <w:tr w:rsidR="0090580D" w:rsidRPr="0090012C" w:rsidTr="0069652E">
        <w:trPr>
          <w:trHeight w:val="288"/>
        </w:trPr>
        <w:tc>
          <w:tcPr>
            <w:tcW w:w="960" w:type="dxa"/>
            <w:tcBorders>
              <w:left w:val="nil"/>
              <w:bottom w:val="single" w:sz="4" w:space="0" w:color="auto"/>
              <w:right w:val="nil"/>
            </w:tcBorders>
            <w:shd w:val="clear" w:color="auto" w:fill="auto"/>
            <w:noWrap/>
            <w:vAlign w:val="bottom"/>
            <w:hideMark/>
          </w:tcPr>
          <w:p w:rsidR="0090580D" w:rsidRPr="0090012C" w:rsidRDefault="00075BFA" w:rsidP="005929F0">
            <w:pPr>
              <w:jc w:val="center"/>
              <w:rPr>
                <w:rFonts w:ascii="Times New Roman" w:hAnsi="Times New Roman"/>
                <w:color w:val="000000"/>
                <w:szCs w:val="22"/>
                <w:lang w:val="en-US"/>
              </w:rPr>
            </w:pPr>
            <m:oMathPara>
              <m:oMath>
                <m:sSub>
                  <m:sSubPr>
                    <m:ctrlPr>
                      <w:rPr>
                        <w:rFonts w:ascii="Cambria Math" w:hAnsi="Cambria Math"/>
                        <w:i/>
                        <w:color w:val="000000"/>
                        <w:szCs w:val="22"/>
                        <w:lang w:val="en-US"/>
                      </w:rPr>
                    </m:ctrlPr>
                  </m:sSubPr>
                  <m:e>
                    <m:r>
                      <w:rPr>
                        <w:rFonts w:ascii="Cambria Math" w:hAnsi="Cambria Math"/>
                        <w:color w:val="000000"/>
                        <w:szCs w:val="22"/>
                        <w:lang w:val="en-US"/>
                      </w:rPr>
                      <m:t>c</m:t>
                    </m:r>
                  </m:e>
                  <m:sub>
                    <m:r>
                      <w:rPr>
                        <w:rFonts w:ascii="Cambria Math" w:hAnsi="Cambria Math"/>
                        <w:color w:val="000000"/>
                        <w:szCs w:val="22"/>
                        <w:lang w:val="en-US"/>
                      </w:rPr>
                      <m:t>p</m:t>
                    </m:r>
                  </m:sub>
                </m:sSub>
              </m:oMath>
            </m:oMathPara>
          </w:p>
        </w:tc>
        <w:tc>
          <w:tcPr>
            <w:tcW w:w="2808" w:type="dxa"/>
            <w:gridSpan w:val="2"/>
            <w:tcBorders>
              <w:left w:val="nil"/>
              <w:bottom w:val="single" w:sz="4" w:space="0" w:color="auto"/>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Spesific heat capacity</w:t>
            </w:r>
          </w:p>
        </w:tc>
        <w:tc>
          <w:tcPr>
            <w:tcW w:w="899" w:type="dxa"/>
            <w:gridSpan w:val="2"/>
            <w:tcBorders>
              <w:left w:val="nil"/>
              <w:bottom w:val="single" w:sz="4" w:space="0" w:color="auto"/>
              <w:right w:val="nil"/>
            </w:tcBorders>
            <w:shd w:val="clear" w:color="auto" w:fill="auto"/>
            <w:noWrap/>
            <w:vAlign w:val="bottom"/>
            <w:hideMark/>
          </w:tcPr>
          <w:p w:rsidR="0090580D" w:rsidRPr="0090012C" w:rsidRDefault="00AD7D21" w:rsidP="00964D0D">
            <w:pPr>
              <w:jc w:val="right"/>
              <w:rPr>
                <w:rFonts w:ascii="Times New Roman" w:hAnsi="Times New Roman"/>
                <w:color w:val="000000"/>
                <w:szCs w:val="22"/>
              </w:rPr>
            </w:pPr>
            <w:r>
              <w:rPr>
                <w:rFonts w:ascii="Times New Roman" w:hAnsi="Times New Roman"/>
                <w:color w:val="000000"/>
                <w:szCs w:val="22"/>
              </w:rPr>
              <w:t>0.</w:t>
            </w:r>
            <w:r w:rsidR="0090580D" w:rsidRPr="0090012C">
              <w:rPr>
                <w:rFonts w:ascii="Times New Roman" w:hAnsi="Times New Roman"/>
                <w:color w:val="000000"/>
                <w:szCs w:val="22"/>
              </w:rPr>
              <w:t>82</w:t>
            </w:r>
          </w:p>
        </w:tc>
        <w:tc>
          <w:tcPr>
            <w:tcW w:w="960" w:type="dxa"/>
            <w:gridSpan w:val="2"/>
            <w:tcBorders>
              <w:left w:val="nil"/>
              <w:bottom w:val="single" w:sz="4" w:space="0" w:color="auto"/>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J/g.K</w:t>
            </w:r>
          </w:p>
        </w:tc>
      </w:tr>
      <w:tr w:rsidR="0090580D" w:rsidRPr="0090012C" w:rsidTr="0069652E">
        <w:trPr>
          <w:trHeight w:val="288"/>
        </w:trPr>
        <w:tc>
          <w:tcPr>
            <w:tcW w:w="5627" w:type="dxa"/>
            <w:gridSpan w:val="7"/>
            <w:tcBorders>
              <w:top w:val="single" w:sz="4" w:space="0" w:color="auto"/>
              <w:left w:val="nil"/>
              <w:bottom w:val="single" w:sz="4" w:space="0" w:color="auto"/>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rPr>
            </w:pPr>
            <w:r w:rsidRPr="0090012C">
              <w:rPr>
                <w:rFonts w:ascii="Times New Roman" w:hAnsi="Times New Roman"/>
                <w:color w:val="000000"/>
                <w:szCs w:val="22"/>
              </w:rPr>
              <w:t>H</w:t>
            </w:r>
            <w:r w:rsidRPr="0090012C">
              <w:rPr>
                <w:rFonts w:ascii="Times New Roman" w:hAnsi="Times New Roman"/>
                <w:color w:val="000000"/>
                <w:szCs w:val="22"/>
                <w:vertAlign w:val="subscript"/>
              </w:rPr>
              <w:t>2</w:t>
            </w:r>
            <w:r w:rsidRPr="0090012C">
              <w:rPr>
                <w:rFonts w:ascii="Times New Roman" w:hAnsi="Times New Roman"/>
                <w:color w:val="000000"/>
                <w:szCs w:val="22"/>
              </w:rPr>
              <w:t>SO</w:t>
            </w:r>
            <w:r w:rsidRPr="0090012C">
              <w:rPr>
                <w:rFonts w:ascii="Times New Roman" w:hAnsi="Times New Roman"/>
                <w:color w:val="000000"/>
                <w:szCs w:val="22"/>
                <w:vertAlign w:val="subscript"/>
              </w:rPr>
              <w:t>4</w:t>
            </w:r>
          </w:p>
        </w:tc>
      </w:tr>
      <w:tr w:rsidR="0090580D" w:rsidRPr="0090012C" w:rsidTr="0069652E">
        <w:trPr>
          <w:trHeight w:val="288"/>
        </w:trPr>
        <w:tc>
          <w:tcPr>
            <w:tcW w:w="960" w:type="dxa"/>
            <w:tcBorders>
              <w:top w:val="single" w:sz="4" w:space="0" w:color="auto"/>
              <w:left w:val="nil"/>
              <w:right w:val="nil"/>
            </w:tcBorders>
            <w:shd w:val="clear" w:color="auto" w:fill="auto"/>
            <w:noWrap/>
            <w:vAlign w:val="bottom"/>
            <w:hideMark/>
          </w:tcPr>
          <w:p w:rsidR="0090580D" w:rsidRPr="0090012C" w:rsidRDefault="0090580D" w:rsidP="005929F0">
            <w:pPr>
              <w:jc w:val="center"/>
              <w:rPr>
                <w:rFonts w:ascii="Times New Roman" w:hAnsi="Times New Roman"/>
                <w:color w:val="000000"/>
                <w:szCs w:val="22"/>
                <w:lang w:val="en-US"/>
              </w:rPr>
            </w:pPr>
            <m:oMathPara>
              <m:oMath>
                <m:r>
                  <w:rPr>
                    <w:rFonts w:ascii="Cambria Math" w:hAnsi="Cambria Math"/>
                    <w:color w:val="000000"/>
                    <w:szCs w:val="22"/>
                    <w:lang w:val="en-US"/>
                  </w:rPr>
                  <m:t>ρ</m:t>
                </m:r>
              </m:oMath>
            </m:oMathPara>
          </w:p>
        </w:tc>
        <w:tc>
          <w:tcPr>
            <w:tcW w:w="2808" w:type="dxa"/>
            <w:gridSpan w:val="2"/>
            <w:tcBorders>
              <w:top w:val="single" w:sz="4" w:space="0" w:color="auto"/>
              <w:left w:val="nil"/>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Density</w:t>
            </w:r>
          </w:p>
        </w:tc>
        <w:tc>
          <w:tcPr>
            <w:tcW w:w="899" w:type="dxa"/>
            <w:gridSpan w:val="2"/>
            <w:tcBorders>
              <w:top w:val="single" w:sz="4" w:space="0" w:color="auto"/>
              <w:left w:val="nil"/>
              <w:right w:val="nil"/>
            </w:tcBorders>
            <w:shd w:val="clear" w:color="auto" w:fill="auto"/>
            <w:noWrap/>
            <w:vAlign w:val="bottom"/>
            <w:hideMark/>
          </w:tcPr>
          <w:p w:rsidR="0090580D" w:rsidRPr="0090012C" w:rsidRDefault="0090580D" w:rsidP="00964D0D">
            <w:pPr>
              <w:jc w:val="right"/>
              <w:rPr>
                <w:rFonts w:ascii="Times New Roman" w:hAnsi="Times New Roman"/>
                <w:color w:val="000000"/>
                <w:szCs w:val="22"/>
              </w:rPr>
            </w:pPr>
            <w:r w:rsidRPr="0090012C">
              <w:rPr>
                <w:rFonts w:ascii="Times New Roman" w:hAnsi="Times New Roman"/>
                <w:color w:val="000000"/>
                <w:szCs w:val="22"/>
              </w:rPr>
              <w:t>1840</w:t>
            </w:r>
          </w:p>
        </w:tc>
        <w:tc>
          <w:tcPr>
            <w:tcW w:w="960" w:type="dxa"/>
            <w:gridSpan w:val="2"/>
            <w:tcBorders>
              <w:top w:val="single" w:sz="4" w:space="0" w:color="auto"/>
              <w:left w:val="nil"/>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g/liter</w:t>
            </w:r>
          </w:p>
        </w:tc>
      </w:tr>
      <w:tr w:rsidR="0090580D" w:rsidRPr="0090012C" w:rsidTr="0069652E">
        <w:trPr>
          <w:trHeight w:val="288"/>
        </w:trPr>
        <w:tc>
          <w:tcPr>
            <w:tcW w:w="960" w:type="dxa"/>
            <w:tcBorders>
              <w:left w:val="nil"/>
              <w:bottom w:val="single" w:sz="4" w:space="0" w:color="auto"/>
              <w:right w:val="nil"/>
            </w:tcBorders>
            <w:shd w:val="clear" w:color="auto" w:fill="auto"/>
            <w:noWrap/>
            <w:vAlign w:val="bottom"/>
            <w:hideMark/>
          </w:tcPr>
          <w:p w:rsidR="0090580D" w:rsidRPr="0090012C" w:rsidRDefault="00075BFA" w:rsidP="005929F0">
            <w:pPr>
              <w:jc w:val="center"/>
              <w:rPr>
                <w:rFonts w:ascii="Times New Roman" w:hAnsi="Times New Roman"/>
                <w:color w:val="000000"/>
                <w:szCs w:val="22"/>
                <w:lang w:val="en-US"/>
              </w:rPr>
            </w:pPr>
            <m:oMathPara>
              <m:oMath>
                <m:sSub>
                  <m:sSubPr>
                    <m:ctrlPr>
                      <w:rPr>
                        <w:rFonts w:ascii="Cambria Math" w:hAnsi="Cambria Math"/>
                        <w:i/>
                        <w:color w:val="000000"/>
                        <w:szCs w:val="22"/>
                        <w:lang w:val="en-US"/>
                      </w:rPr>
                    </m:ctrlPr>
                  </m:sSubPr>
                  <m:e>
                    <m:r>
                      <w:rPr>
                        <w:rFonts w:ascii="Cambria Math" w:hAnsi="Cambria Math"/>
                        <w:color w:val="000000"/>
                        <w:szCs w:val="22"/>
                        <w:lang w:val="en-US"/>
                      </w:rPr>
                      <m:t>c</m:t>
                    </m:r>
                  </m:e>
                  <m:sub>
                    <m:r>
                      <w:rPr>
                        <w:rFonts w:ascii="Cambria Math" w:hAnsi="Cambria Math"/>
                        <w:color w:val="000000"/>
                        <w:szCs w:val="22"/>
                        <w:lang w:val="en-US"/>
                      </w:rPr>
                      <m:t>p</m:t>
                    </m:r>
                  </m:sub>
                </m:sSub>
              </m:oMath>
            </m:oMathPara>
          </w:p>
        </w:tc>
        <w:tc>
          <w:tcPr>
            <w:tcW w:w="2808" w:type="dxa"/>
            <w:gridSpan w:val="2"/>
            <w:tcBorders>
              <w:left w:val="nil"/>
              <w:bottom w:val="single" w:sz="4" w:space="0" w:color="auto"/>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Spesific heat capacity</w:t>
            </w:r>
          </w:p>
        </w:tc>
        <w:tc>
          <w:tcPr>
            <w:tcW w:w="899" w:type="dxa"/>
            <w:gridSpan w:val="2"/>
            <w:tcBorders>
              <w:left w:val="nil"/>
              <w:bottom w:val="single" w:sz="4" w:space="0" w:color="auto"/>
              <w:right w:val="nil"/>
            </w:tcBorders>
            <w:shd w:val="clear" w:color="auto" w:fill="auto"/>
            <w:noWrap/>
            <w:vAlign w:val="bottom"/>
            <w:hideMark/>
          </w:tcPr>
          <w:p w:rsidR="0090580D" w:rsidRPr="0090012C" w:rsidRDefault="00AD7D21" w:rsidP="00964D0D">
            <w:pPr>
              <w:jc w:val="right"/>
              <w:rPr>
                <w:rFonts w:ascii="Times New Roman" w:hAnsi="Times New Roman"/>
                <w:color w:val="000000"/>
                <w:szCs w:val="22"/>
              </w:rPr>
            </w:pPr>
            <w:r>
              <w:rPr>
                <w:rFonts w:ascii="Times New Roman" w:hAnsi="Times New Roman"/>
                <w:color w:val="000000"/>
                <w:szCs w:val="22"/>
              </w:rPr>
              <w:t>139.</w:t>
            </w:r>
            <w:r w:rsidR="0090580D" w:rsidRPr="0090012C">
              <w:rPr>
                <w:rFonts w:ascii="Times New Roman" w:hAnsi="Times New Roman"/>
                <w:color w:val="000000"/>
                <w:szCs w:val="22"/>
              </w:rPr>
              <w:t>93</w:t>
            </w:r>
          </w:p>
        </w:tc>
        <w:tc>
          <w:tcPr>
            <w:tcW w:w="960" w:type="dxa"/>
            <w:gridSpan w:val="2"/>
            <w:tcBorders>
              <w:left w:val="nil"/>
              <w:bottom w:val="single" w:sz="4" w:space="0" w:color="auto"/>
              <w:right w:val="nil"/>
            </w:tcBorders>
            <w:shd w:val="clear" w:color="auto" w:fill="auto"/>
            <w:noWrap/>
            <w:vAlign w:val="bottom"/>
            <w:hideMark/>
          </w:tcPr>
          <w:p w:rsidR="0090580D" w:rsidRPr="0090012C" w:rsidRDefault="0090580D" w:rsidP="00964D0D">
            <w:pPr>
              <w:rPr>
                <w:rFonts w:ascii="Times New Roman" w:hAnsi="Times New Roman"/>
                <w:color w:val="000000"/>
                <w:szCs w:val="22"/>
              </w:rPr>
            </w:pPr>
            <w:r w:rsidRPr="0090012C">
              <w:rPr>
                <w:rFonts w:ascii="Times New Roman" w:hAnsi="Times New Roman"/>
                <w:color w:val="000000"/>
                <w:szCs w:val="22"/>
              </w:rPr>
              <w:t>J/g.K</w:t>
            </w:r>
          </w:p>
        </w:tc>
      </w:tr>
    </w:tbl>
    <w:p w:rsidR="0090580D" w:rsidRPr="0090012C" w:rsidRDefault="0090580D" w:rsidP="0047395F">
      <w:pPr>
        <w:pStyle w:val="BodytextIndented"/>
        <w:rPr>
          <w:rFonts w:ascii="Times New Roman" w:hAnsi="Times New Roman"/>
        </w:rPr>
      </w:pPr>
    </w:p>
    <w:p w:rsidR="005929F0" w:rsidRPr="0090012C" w:rsidRDefault="005929F0" w:rsidP="00DF408E">
      <w:pPr>
        <w:pStyle w:val="BodytextIndented"/>
        <w:rPr>
          <w:rFonts w:ascii="Times New Roman" w:hAnsi="Times New Roman"/>
        </w:rPr>
      </w:pPr>
      <w:r w:rsidRPr="0090012C">
        <w:rPr>
          <w:rFonts w:ascii="Times New Roman" w:hAnsi="Times New Roman"/>
        </w:rPr>
        <w:t xml:space="preserve">Calculation and determination of pH </w:t>
      </w:r>
      <w:r w:rsidR="000A0B58">
        <w:rPr>
          <w:rFonts w:ascii="Times New Roman" w:hAnsi="Times New Roman"/>
        </w:rPr>
        <w:t>value</w:t>
      </w:r>
      <w:r w:rsidRPr="0090012C">
        <w:rPr>
          <w:rFonts w:ascii="Times New Roman" w:hAnsi="Times New Roman"/>
        </w:rPr>
        <w:t xml:space="preserve"> </w:t>
      </w:r>
      <w:r w:rsidR="003A0951" w:rsidRPr="0090012C">
        <w:rPr>
          <w:rFonts w:ascii="Times New Roman" w:hAnsi="Times New Roman"/>
        </w:rPr>
        <w:t>are</w:t>
      </w:r>
      <w:r w:rsidRPr="0090012C">
        <w:rPr>
          <w:rFonts w:ascii="Times New Roman" w:hAnsi="Times New Roman"/>
        </w:rPr>
        <w:t xml:space="preserve"> done by entering </w:t>
      </w:r>
      <w:r w:rsidR="003A0951" w:rsidRPr="0090012C">
        <w:rPr>
          <w:rFonts w:ascii="Times New Roman" w:hAnsi="Times New Roman"/>
        </w:rPr>
        <w:t xml:space="preserve">the </w:t>
      </w:r>
      <w:r w:rsidRPr="0090012C">
        <w:rPr>
          <w:rFonts w:ascii="Times New Roman" w:hAnsi="Times New Roman"/>
        </w:rPr>
        <w:t xml:space="preserve">variables in the Runge-Kutta function. This calculation </w:t>
      </w:r>
      <w:r w:rsidR="003A0951" w:rsidRPr="0090012C">
        <w:rPr>
          <w:rFonts w:ascii="Times New Roman" w:hAnsi="Times New Roman"/>
        </w:rPr>
        <w:t>uses</w:t>
      </w:r>
      <w:r w:rsidRPr="0090012C">
        <w:rPr>
          <w:rFonts w:ascii="Times New Roman" w:hAnsi="Times New Roman"/>
        </w:rPr>
        <w:t xml:space="preserve"> trial and error</w:t>
      </w:r>
      <w:r w:rsidR="003A0951" w:rsidRPr="0090012C">
        <w:rPr>
          <w:rFonts w:ascii="Times New Roman" w:hAnsi="Times New Roman"/>
        </w:rPr>
        <w:t xml:space="preserve"> method to obtain the value of </w:t>
      </w:r>
      <w:r w:rsidRPr="0090012C">
        <w:rPr>
          <w:rFonts w:ascii="Times New Roman" w:hAnsi="Times New Roman"/>
        </w:rPr>
        <w:t>frequency factor (</w:t>
      </w:r>
      <m:oMath>
        <m:r>
          <w:rPr>
            <w:rFonts w:ascii="Cambria Math" w:hAnsi="Cambria Math"/>
          </w:rPr>
          <m:t>A</m:t>
        </m:r>
      </m:oMath>
      <w:r w:rsidRPr="0090012C">
        <w:rPr>
          <w:rFonts w:ascii="Times New Roman" w:hAnsi="Times New Roman"/>
        </w:rPr>
        <w:t xml:space="preserve">) variable. Value of frequency factor is changed and adjusted to reach the </w:t>
      </w:r>
      <w:r w:rsidR="00A5151B" w:rsidRPr="0090012C">
        <w:rPr>
          <w:rFonts w:ascii="Times New Roman" w:hAnsi="Times New Roman"/>
        </w:rPr>
        <w:t>required</w:t>
      </w:r>
      <w:r w:rsidRPr="0090012C">
        <w:rPr>
          <w:rFonts w:ascii="Times New Roman" w:hAnsi="Times New Roman"/>
        </w:rPr>
        <w:t xml:space="preserve"> pH </w:t>
      </w:r>
      <w:r w:rsidR="00E6257D">
        <w:rPr>
          <w:rFonts w:ascii="Times New Roman" w:hAnsi="Times New Roman"/>
        </w:rPr>
        <w:t>values</w:t>
      </w:r>
      <w:r w:rsidRPr="0090012C">
        <w:rPr>
          <w:rFonts w:ascii="Times New Roman" w:hAnsi="Times New Roman"/>
        </w:rPr>
        <w:t>. Calculation and results of data processing</w:t>
      </w:r>
      <w:r w:rsidR="00DA20F6" w:rsidRPr="0090012C">
        <w:rPr>
          <w:rFonts w:ascii="Times New Roman" w:hAnsi="Times New Roman"/>
        </w:rPr>
        <w:t xml:space="preserve"> a</w:t>
      </w:r>
      <w:r w:rsidR="00365D2B">
        <w:rPr>
          <w:rFonts w:ascii="Times New Roman" w:hAnsi="Times New Roman"/>
        </w:rPr>
        <w:t xml:space="preserve"> </w:t>
      </w:r>
      <w:r w:rsidR="00DA20F6" w:rsidRPr="0090012C">
        <w:rPr>
          <w:rFonts w:ascii="Times New Roman" w:hAnsi="Times New Roman"/>
        </w:rPr>
        <w:t>re presented in Table 3 and Table 4.</w:t>
      </w:r>
    </w:p>
    <w:p w:rsidR="00DF2761" w:rsidRPr="0090012C" w:rsidRDefault="00DF2761" w:rsidP="00DF408E">
      <w:pPr>
        <w:pStyle w:val="BodytextIndented"/>
        <w:rPr>
          <w:rFonts w:ascii="Times New Roman" w:hAnsi="Times New Roman"/>
        </w:rPr>
      </w:pPr>
    </w:p>
    <w:p w:rsidR="00DF2761" w:rsidRPr="0090012C" w:rsidRDefault="00DF2761" w:rsidP="00DF2761">
      <w:pPr>
        <w:jc w:val="center"/>
        <w:rPr>
          <w:rFonts w:ascii="Times New Roman" w:hAnsi="Times New Roman"/>
          <w:szCs w:val="22"/>
        </w:rPr>
      </w:pPr>
      <w:r w:rsidRPr="0090012C">
        <w:rPr>
          <w:rFonts w:ascii="Times New Roman" w:hAnsi="Times New Roman"/>
          <w:b/>
          <w:szCs w:val="22"/>
        </w:rPr>
        <w:t xml:space="preserve">Table 3. </w:t>
      </w:r>
      <w:r w:rsidRPr="0090012C">
        <w:rPr>
          <w:rFonts w:ascii="Times New Roman" w:hAnsi="Times New Roman"/>
          <w:szCs w:val="22"/>
        </w:rPr>
        <w:t>R</w:t>
      </w:r>
      <w:r w:rsidR="00CA15F8">
        <w:rPr>
          <w:rFonts w:ascii="Times New Roman" w:hAnsi="Times New Roman"/>
          <w:szCs w:val="22"/>
        </w:rPr>
        <w:t>unge-</w:t>
      </w:r>
      <w:r w:rsidR="000A0B58">
        <w:rPr>
          <w:rFonts w:ascii="Times New Roman" w:hAnsi="Times New Roman"/>
          <w:szCs w:val="22"/>
        </w:rPr>
        <w:t xml:space="preserve">Kutta Calculation </w:t>
      </w:r>
      <w:r w:rsidR="000A0B58">
        <w:rPr>
          <w:rFonts w:ascii="Times New Roman" w:hAnsi="Times New Roman"/>
        </w:rPr>
        <w:t xml:space="preserve">with the target of pH values is </w:t>
      </w:r>
      <w:r w:rsidR="0069652E">
        <w:rPr>
          <w:rFonts w:ascii="Times New Roman" w:hAnsi="Times New Roman"/>
          <w:szCs w:val="22"/>
        </w:rPr>
        <w:t xml:space="preserve">2.5 and </w:t>
      </w:r>
      <w:r w:rsidR="000A0B58">
        <w:rPr>
          <w:rFonts w:ascii="Times New Roman" w:hAnsi="Times New Roman"/>
        </w:rPr>
        <w:t xml:space="preserve">produces an </w:t>
      </w:r>
      <w:r w:rsidR="00AD7D21">
        <w:rPr>
          <w:rFonts w:ascii="Times New Roman" w:hAnsi="Times New Roman"/>
          <w:szCs w:val="22"/>
        </w:rPr>
        <w:t xml:space="preserve">A </w:t>
      </w:r>
      <w:r w:rsidR="00CA15F8">
        <w:rPr>
          <w:rFonts w:ascii="Times New Roman" w:hAnsi="Times New Roman"/>
          <w:szCs w:val="22"/>
        </w:rPr>
        <w:t xml:space="preserve">value </w:t>
      </w:r>
      <w:r w:rsidR="0069652E">
        <w:rPr>
          <w:rFonts w:ascii="Times New Roman" w:hAnsi="Times New Roman"/>
          <w:szCs w:val="22"/>
        </w:rPr>
        <w:t xml:space="preserve">by </w:t>
      </w:r>
      <w:r w:rsidR="00AD7D21">
        <w:rPr>
          <w:rFonts w:ascii="Times New Roman" w:hAnsi="Times New Roman"/>
          <w:szCs w:val="22"/>
        </w:rPr>
        <w:t>0.</w:t>
      </w:r>
      <w:r w:rsidRPr="0090012C">
        <w:rPr>
          <w:rFonts w:ascii="Times New Roman" w:hAnsi="Times New Roman"/>
          <w:szCs w:val="22"/>
        </w:rPr>
        <w:t>2</w:t>
      </w:r>
    </w:p>
    <w:p w:rsidR="003A5601" w:rsidRPr="0090012C" w:rsidRDefault="00BF6741" w:rsidP="00DF2761">
      <w:pPr>
        <w:jc w:val="center"/>
        <w:rPr>
          <w:rFonts w:ascii="Times New Roman" w:hAnsi="Times New Roman"/>
          <w:noProof/>
          <w:szCs w:val="22"/>
          <w:lang w:val="en-US"/>
        </w:rPr>
      </w:pPr>
      <w:r>
        <w:rPr>
          <w:rFonts w:ascii="Times New Roman" w:hAnsi="Times New Roman"/>
          <w:noProof/>
          <w:szCs w:val="22"/>
          <w:lang w:val="en-US"/>
        </w:rPr>
        <w:drawing>
          <wp:anchor distT="0" distB="0" distL="114300" distR="114300" simplePos="0" relativeHeight="251658240" behindDoc="0" locked="0" layoutInCell="1" allowOverlap="1">
            <wp:simplePos x="0" y="0"/>
            <wp:positionH relativeFrom="column">
              <wp:posOffset>557530</wp:posOffset>
            </wp:positionH>
            <wp:positionV relativeFrom="paragraph">
              <wp:posOffset>12700</wp:posOffset>
            </wp:positionV>
            <wp:extent cx="4763770" cy="1258570"/>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t="2073"/>
                    <a:stretch>
                      <a:fillRect/>
                    </a:stretch>
                  </pic:blipFill>
                  <pic:spPr bwMode="auto">
                    <a:xfrm>
                      <a:off x="0" y="0"/>
                      <a:ext cx="4763770" cy="1258570"/>
                    </a:xfrm>
                    <a:prstGeom prst="rect">
                      <a:avLst/>
                    </a:prstGeom>
                    <a:noFill/>
                    <a:ln w="9525">
                      <a:noFill/>
                      <a:miter lim="800000"/>
                      <a:headEnd/>
                      <a:tailEnd/>
                    </a:ln>
                  </pic:spPr>
                </pic:pic>
              </a:graphicData>
            </a:graphic>
          </wp:anchor>
        </w:drawing>
      </w:r>
    </w:p>
    <w:p w:rsidR="003A5601" w:rsidRPr="0090012C" w:rsidRDefault="003A5601" w:rsidP="00DF2761">
      <w:pPr>
        <w:jc w:val="center"/>
        <w:rPr>
          <w:rFonts w:ascii="Times New Roman" w:hAnsi="Times New Roman"/>
          <w:noProof/>
          <w:szCs w:val="22"/>
          <w:lang w:val="en-US"/>
        </w:rPr>
      </w:pPr>
    </w:p>
    <w:p w:rsidR="003A5601" w:rsidRPr="0090012C" w:rsidRDefault="003A5601" w:rsidP="00DF2761">
      <w:pPr>
        <w:jc w:val="center"/>
        <w:rPr>
          <w:rFonts w:ascii="Times New Roman" w:hAnsi="Times New Roman"/>
          <w:noProof/>
          <w:szCs w:val="22"/>
          <w:lang w:val="en-US"/>
        </w:rPr>
      </w:pPr>
    </w:p>
    <w:p w:rsidR="003A5601" w:rsidRPr="0090012C" w:rsidRDefault="003A5601" w:rsidP="00DF2761">
      <w:pPr>
        <w:jc w:val="center"/>
        <w:rPr>
          <w:rFonts w:ascii="Times New Roman" w:hAnsi="Times New Roman"/>
          <w:noProof/>
          <w:szCs w:val="22"/>
          <w:lang w:val="en-US"/>
        </w:rPr>
      </w:pPr>
    </w:p>
    <w:p w:rsidR="003A5601" w:rsidRPr="0090012C" w:rsidRDefault="003A5601" w:rsidP="00DF2761">
      <w:pPr>
        <w:jc w:val="center"/>
        <w:rPr>
          <w:rFonts w:ascii="Times New Roman" w:hAnsi="Times New Roman"/>
          <w:noProof/>
          <w:szCs w:val="22"/>
          <w:lang w:val="en-US"/>
        </w:rPr>
      </w:pPr>
    </w:p>
    <w:p w:rsidR="003A5601" w:rsidRPr="0090012C" w:rsidRDefault="003A5601" w:rsidP="00DF2761">
      <w:pPr>
        <w:jc w:val="center"/>
        <w:rPr>
          <w:rFonts w:ascii="Times New Roman" w:hAnsi="Times New Roman"/>
          <w:noProof/>
          <w:szCs w:val="22"/>
          <w:lang w:val="en-US"/>
        </w:rPr>
      </w:pPr>
    </w:p>
    <w:p w:rsidR="00DF2761" w:rsidRPr="0090012C" w:rsidRDefault="00DF2761" w:rsidP="003A5601">
      <w:pPr>
        <w:pStyle w:val="BodytextIndented"/>
        <w:ind w:firstLine="0"/>
        <w:jc w:val="center"/>
        <w:rPr>
          <w:rFonts w:ascii="Times New Roman" w:hAnsi="Times New Roman"/>
          <w:b/>
        </w:rPr>
      </w:pPr>
    </w:p>
    <w:p w:rsidR="003A5601" w:rsidRPr="0090012C" w:rsidRDefault="003A5601" w:rsidP="00DF2761">
      <w:pPr>
        <w:pStyle w:val="BodytextIndented"/>
        <w:ind w:firstLine="0"/>
        <w:jc w:val="center"/>
        <w:rPr>
          <w:rFonts w:ascii="Times New Roman" w:hAnsi="Times New Roman"/>
          <w:b/>
        </w:rPr>
      </w:pPr>
    </w:p>
    <w:p w:rsidR="009F4FE0" w:rsidRDefault="009F4FE0" w:rsidP="00DF2761">
      <w:pPr>
        <w:pStyle w:val="BodytextIndented"/>
        <w:ind w:firstLine="0"/>
        <w:jc w:val="center"/>
        <w:rPr>
          <w:rFonts w:ascii="Times New Roman" w:hAnsi="Times New Roman"/>
          <w:b/>
        </w:rPr>
      </w:pPr>
    </w:p>
    <w:p w:rsidR="00DF2761" w:rsidRPr="0090012C" w:rsidRDefault="00DF2761" w:rsidP="00DF2761">
      <w:pPr>
        <w:pStyle w:val="BodytextIndented"/>
        <w:ind w:firstLine="0"/>
        <w:jc w:val="center"/>
        <w:rPr>
          <w:rFonts w:ascii="Times New Roman" w:hAnsi="Times New Roman"/>
        </w:rPr>
      </w:pPr>
      <w:r w:rsidRPr="0090012C">
        <w:rPr>
          <w:rFonts w:ascii="Times New Roman" w:hAnsi="Times New Roman"/>
          <w:b/>
        </w:rPr>
        <w:t xml:space="preserve">Table 4. </w:t>
      </w:r>
      <w:r w:rsidR="007447E7" w:rsidRPr="0090012C">
        <w:rPr>
          <w:rFonts w:ascii="Times New Roman" w:hAnsi="Times New Roman"/>
        </w:rPr>
        <w:t>R</w:t>
      </w:r>
      <w:r w:rsidR="007447E7">
        <w:rPr>
          <w:rFonts w:ascii="Times New Roman" w:hAnsi="Times New Roman"/>
        </w:rPr>
        <w:t>unge</w:t>
      </w:r>
      <w:r w:rsidR="0069652E">
        <w:rPr>
          <w:rFonts w:ascii="Times New Roman" w:hAnsi="Times New Roman"/>
        </w:rPr>
        <w:t>-Kutta Calculation with t</w:t>
      </w:r>
      <w:r w:rsidR="000A0B58">
        <w:rPr>
          <w:rFonts w:ascii="Times New Roman" w:hAnsi="Times New Roman"/>
        </w:rPr>
        <w:t>he t</w:t>
      </w:r>
      <w:r w:rsidR="0069652E">
        <w:rPr>
          <w:rFonts w:ascii="Times New Roman" w:hAnsi="Times New Roman"/>
        </w:rPr>
        <w:t xml:space="preserve">arget of pH </w:t>
      </w:r>
      <w:r w:rsidR="00E6257D">
        <w:rPr>
          <w:rFonts w:ascii="Times New Roman" w:hAnsi="Times New Roman"/>
        </w:rPr>
        <w:t>values</w:t>
      </w:r>
      <w:r w:rsidR="0069652E">
        <w:rPr>
          <w:rFonts w:ascii="Times New Roman" w:hAnsi="Times New Roman"/>
        </w:rPr>
        <w:t xml:space="preserve"> is 5 and </w:t>
      </w:r>
      <w:r w:rsidR="000A0B58">
        <w:rPr>
          <w:rFonts w:ascii="Times New Roman" w:hAnsi="Times New Roman"/>
        </w:rPr>
        <w:t>produces an</w:t>
      </w:r>
      <w:r w:rsidR="0069652E">
        <w:rPr>
          <w:rFonts w:ascii="Times New Roman" w:hAnsi="Times New Roman"/>
        </w:rPr>
        <w:t xml:space="preserve"> A value by 1.1</w:t>
      </w:r>
    </w:p>
    <w:p w:rsidR="00DF2761" w:rsidRPr="0090012C" w:rsidRDefault="00BF6741" w:rsidP="00DF2761">
      <w:pPr>
        <w:pStyle w:val="BodytextIndented"/>
        <w:ind w:firstLine="0"/>
        <w:jc w:val="cente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simplePos x="0" y="0"/>
            <wp:positionH relativeFrom="column">
              <wp:posOffset>532553</wp:posOffset>
            </wp:positionH>
            <wp:positionV relativeFrom="paragraph">
              <wp:posOffset>-1905</wp:posOffset>
            </wp:positionV>
            <wp:extent cx="4773930" cy="1286933"/>
            <wp:effectExtent l="19050" t="0" r="762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4773930" cy="1286933"/>
                    </a:xfrm>
                    <a:prstGeom prst="rect">
                      <a:avLst/>
                    </a:prstGeom>
                    <a:noFill/>
                    <a:ln w="9525">
                      <a:noFill/>
                      <a:miter lim="800000"/>
                      <a:headEnd/>
                      <a:tailEnd/>
                    </a:ln>
                  </pic:spPr>
                </pic:pic>
              </a:graphicData>
            </a:graphic>
          </wp:anchor>
        </w:drawing>
      </w:r>
    </w:p>
    <w:p w:rsidR="003A5601" w:rsidRPr="0090012C" w:rsidRDefault="003A5601" w:rsidP="00DF2761">
      <w:pPr>
        <w:pStyle w:val="BodytextIndented"/>
        <w:ind w:firstLine="0"/>
        <w:jc w:val="center"/>
        <w:rPr>
          <w:rFonts w:ascii="Times New Roman" w:hAnsi="Times New Roman"/>
        </w:rPr>
      </w:pPr>
    </w:p>
    <w:p w:rsidR="003A5601" w:rsidRPr="0090012C" w:rsidRDefault="003A5601" w:rsidP="00DF2761">
      <w:pPr>
        <w:pStyle w:val="BodytextIndented"/>
        <w:ind w:firstLine="0"/>
        <w:jc w:val="center"/>
        <w:rPr>
          <w:rFonts w:ascii="Times New Roman" w:hAnsi="Times New Roman"/>
        </w:rPr>
      </w:pPr>
    </w:p>
    <w:p w:rsidR="003A5601" w:rsidRPr="0090012C" w:rsidRDefault="003A5601" w:rsidP="00DF2761">
      <w:pPr>
        <w:pStyle w:val="BodytextIndented"/>
        <w:ind w:firstLine="0"/>
        <w:jc w:val="center"/>
        <w:rPr>
          <w:rFonts w:ascii="Times New Roman" w:hAnsi="Times New Roman"/>
        </w:rPr>
      </w:pPr>
    </w:p>
    <w:p w:rsidR="003A5601" w:rsidRPr="0090012C" w:rsidRDefault="003A5601" w:rsidP="00DF2761">
      <w:pPr>
        <w:pStyle w:val="BodytextIndented"/>
        <w:ind w:firstLine="0"/>
        <w:jc w:val="center"/>
        <w:rPr>
          <w:rFonts w:ascii="Times New Roman" w:hAnsi="Times New Roman"/>
        </w:rPr>
      </w:pPr>
    </w:p>
    <w:p w:rsidR="003A5601" w:rsidRDefault="003A5601" w:rsidP="00DF2761">
      <w:pPr>
        <w:pStyle w:val="BodytextIndented"/>
        <w:ind w:firstLine="0"/>
        <w:jc w:val="center"/>
        <w:rPr>
          <w:rFonts w:ascii="Times New Roman" w:hAnsi="Times New Roman"/>
        </w:rPr>
      </w:pPr>
    </w:p>
    <w:p w:rsidR="00BF6741" w:rsidRPr="0090012C" w:rsidRDefault="00BF6741" w:rsidP="00DF2761">
      <w:pPr>
        <w:pStyle w:val="BodytextIndented"/>
        <w:ind w:firstLine="0"/>
        <w:jc w:val="center"/>
        <w:rPr>
          <w:rFonts w:ascii="Times New Roman" w:hAnsi="Times New Roman"/>
        </w:rPr>
      </w:pPr>
    </w:p>
    <w:p w:rsidR="003A5601" w:rsidRPr="0090012C" w:rsidRDefault="003A5601" w:rsidP="00DF2761">
      <w:pPr>
        <w:pStyle w:val="BodytextIndented"/>
        <w:ind w:firstLine="0"/>
        <w:jc w:val="center"/>
        <w:rPr>
          <w:rFonts w:ascii="Times New Roman" w:hAnsi="Times New Roman"/>
        </w:rPr>
      </w:pPr>
    </w:p>
    <w:p w:rsidR="002B43CB" w:rsidRPr="0090012C" w:rsidRDefault="002B43CB" w:rsidP="006A1B8B">
      <w:pPr>
        <w:pStyle w:val="Subsection"/>
        <w:rPr>
          <w:rFonts w:ascii="Times New Roman" w:hAnsi="Times New Roman"/>
          <w:i/>
        </w:rPr>
      </w:pPr>
      <w:r w:rsidRPr="0090012C">
        <w:rPr>
          <w:rFonts w:ascii="Times New Roman" w:hAnsi="Times New Roman"/>
          <w:i/>
        </w:rPr>
        <w:t>Discussion</w:t>
      </w:r>
    </w:p>
    <w:p w:rsidR="00ED041E" w:rsidRPr="0090012C" w:rsidRDefault="00ED041E" w:rsidP="00567C53">
      <w:pPr>
        <w:pStyle w:val="Section"/>
        <w:numPr>
          <w:ilvl w:val="0"/>
          <w:numId w:val="0"/>
        </w:numPr>
        <w:rPr>
          <w:rFonts w:ascii="Times New Roman" w:hAnsi="Times New Roman"/>
          <w:b w:val="0"/>
        </w:rPr>
      </w:pPr>
      <w:r w:rsidRPr="0090012C">
        <w:rPr>
          <w:rFonts w:ascii="Times New Roman" w:hAnsi="Times New Roman"/>
          <w:b w:val="0"/>
        </w:rPr>
        <w:t>Assumptions used in this calculation are:</w:t>
      </w:r>
    </w:p>
    <w:p w:rsidR="00ED041E" w:rsidRPr="0090012C" w:rsidRDefault="00ED041E" w:rsidP="00ED041E">
      <w:pPr>
        <w:pStyle w:val="Bodytext"/>
        <w:numPr>
          <w:ilvl w:val="6"/>
          <w:numId w:val="5"/>
        </w:numPr>
        <w:ind w:left="709"/>
        <w:rPr>
          <w:rFonts w:ascii="Times New Roman" w:hAnsi="Times New Roman"/>
          <w:lang w:val="en-GB"/>
        </w:rPr>
      </w:pPr>
      <w:r w:rsidRPr="0090012C">
        <w:rPr>
          <w:rFonts w:ascii="Times New Roman" w:hAnsi="Times New Roman"/>
          <w:lang w:val="en-GB"/>
        </w:rPr>
        <w:t xml:space="preserve">The </w:t>
      </w:r>
      <w:r w:rsidR="0026172A">
        <w:rPr>
          <w:rFonts w:ascii="Times New Roman" w:hAnsi="Times New Roman"/>
          <w:lang w:val="en-GB"/>
        </w:rPr>
        <w:t>limestone has pure CaCO</w:t>
      </w:r>
      <w:r w:rsidR="0026172A" w:rsidRPr="0026172A">
        <w:rPr>
          <w:rFonts w:ascii="Times New Roman" w:hAnsi="Times New Roman"/>
          <w:vertAlign w:val="subscript"/>
          <w:lang w:val="en-GB"/>
        </w:rPr>
        <w:t>3</w:t>
      </w:r>
    </w:p>
    <w:p w:rsidR="00ED041E" w:rsidRPr="0090012C" w:rsidRDefault="00ED041E" w:rsidP="00ED041E">
      <w:pPr>
        <w:pStyle w:val="BodytextIndented"/>
        <w:numPr>
          <w:ilvl w:val="6"/>
          <w:numId w:val="5"/>
        </w:numPr>
        <w:ind w:left="709"/>
        <w:rPr>
          <w:rFonts w:ascii="Times New Roman" w:hAnsi="Times New Roman"/>
          <w:lang w:val="en-GB"/>
        </w:rPr>
      </w:pPr>
      <w:r w:rsidRPr="0090012C">
        <w:rPr>
          <w:rFonts w:ascii="Times New Roman" w:hAnsi="Times New Roman"/>
          <w:lang w:val="en-GB"/>
        </w:rPr>
        <w:lastRenderedPageBreak/>
        <w:t>Particle is in sphere form</w:t>
      </w:r>
    </w:p>
    <w:p w:rsidR="00ED041E" w:rsidRPr="0090012C" w:rsidRDefault="00ED041E" w:rsidP="00ED041E">
      <w:pPr>
        <w:pStyle w:val="BodytextIndented"/>
        <w:numPr>
          <w:ilvl w:val="6"/>
          <w:numId w:val="5"/>
        </w:numPr>
        <w:ind w:left="709"/>
        <w:rPr>
          <w:rFonts w:ascii="Times New Roman" w:hAnsi="Times New Roman"/>
          <w:lang w:val="en-GB"/>
        </w:rPr>
      </w:pPr>
      <w:r w:rsidRPr="0090012C">
        <w:rPr>
          <w:rFonts w:ascii="Times New Roman" w:hAnsi="Times New Roman"/>
          <w:lang w:val="en-GB"/>
        </w:rPr>
        <w:t xml:space="preserve">Hot spring </w:t>
      </w:r>
      <w:r w:rsidR="003A0951" w:rsidRPr="0090012C">
        <w:rPr>
          <w:rFonts w:ascii="Times New Roman" w:hAnsi="Times New Roman"/>
          <w:lang w:val="en-GB"/>
        </w:rPr>
        <w:t xml:space="preserve">is </w:t>
      </w:r>
      <w:r w:rsidR="00D032E1">
        <w:rPr>
          <w:rFonts w:ascii="Times New Roman" w:hAnsi="Times New Roman"/>
          <w:lang w:val="en-GB"/>
        </w:rPr>
        <w:t>approached by sulfuric</w:t>
      </w:r>
      <w:r w:rsidRPr="0090012C">
        <w:rPr>
          <w:rFonts w:ascii="Times New Roman" w:hAnsi="Times New Roman"/>
          <w:lang w:val="en-GB"/>
        </w:rPr>
        <w:t xml:space="preserve"> acid</w:t>
      </w:r>
    </w:p>
    <w:p w:rsidR="00ED041E" w:rsidRPr="0090012C" w:rsidRDefault="00ED041E" w:rsidP="003A5601">
      <w:pPr>
        <w:pStyle w:val="BodytextIndented"/>
        <w:numPr>
          <w:ilvl w:val="6"/>
          <w:numId w:val="5"/>
        </w:numPr>
        <w:ind w:left="709"/>
        <w:rPr>
          <w:rFonts w:ascii="Times New Roman" w:hAnsi="Times New Roman"/>
          <w:lang w:val="en-GB"/>
        </w:rPr>
      </w:pPr>
      <w:r w:rsidRPr="0090012C">
        <w:rPr>
          <w:rFonts w:ascii="Times New Roman" w:hAnsi="Times New Roman"/>
          <w:lang w:val="en-GB"/>
        </w:rPr>
        <w:t xml:space="preserve">Using </w:t>
      </w:r>
      <w:r w:rsidR="003A0951" w:rsidRPr="0090012C">
        <w:rPr>
          <w:rFonts w:ascii="Times New Roman" w:hAnsi="Times New Roman"/>
          <w:lang w:val="en-GB"/>
        </w:rPr>
        <w:t>a</w:t>
      </w:r>
      <w:r w:rsidRPr="0090012C">
        <w:rPr>
          <w:rFonts w:ascii="Times New Roman" w:hAnsi="Times New Roman"/>
          <w:lang w:val="en-GB"/>
        </w:rPr>
        <w:t xml:space="preserve"> cyli</w:t>
      </w:r>
      <w:r w:rsidR="00DE08A8">
        <w:rPr>
          <w:rFonts w:ascii="Times New Roman" w:hAnsi="Times New Roman"/>
          <w:lang w:val="en-GB"/>
        </w:rPr>
        <w:t>ndrical</w:t>
      </w:r>
      <w:r w:rsidRPr="0090012C">
        <w:rPr>
          <w:rFonts w:ascii="Times New Roman" w:hAnsi="Times New Roman"/>
          <w:lang w:val="en-GB"/>
        </w:rPr>
        <w:t xml:space="preserve"> </w:t>
      </w:r>
      <w:r w:rsidR="00C53F71" w:rsidRPr="0090012C">
        <w:rPr>
          <w:rFonts w:ascii="Times New Roman" w:hAnsi="Times New Roman"/>
          <w:lang w:val="en-GB"/>
        </w:rPr>
        <w:t>tank (due to neutralization procces)</w:t>
      </w:r>
    </w:p>
    <w:p w:rsidR="001A02A4" w:rsidRPr="0090012C" w:rsidRDefault="001A02A4" w:rsidP="001A02A4">
      <w:pPr>
        <w:pStyle w:val="BodytextIndented"/>
        <w:ind w:left="349" w:firstLine="0"/>
        <w:rPr>
          <w:rFonts w:ascii="Times New Roman" w:hAnsi="Times New Roman"/>
          <w:lang w:val="en-GB"/>
        </w:rPr>
      </w:pPr>
    </w:p>
    <w:p w:rsidR="00DA20F6" w:rsidRPr="0090012C" w:rsidRDefault="00DA20F6" w:rsidP="00DA20F6">
      <w:pPr>
        <w:pStyle w:val="BodytextIndented"/>
        <w:rPr>
          <w:rFonts w:ascii="Times New Roman" w:hAnsi="Times New Roman"/>
        </w:rPr>
      </w:pPr>
      <w:r w:rsidRPr="0090012C">
        <w:rPr>
          <w:rFonts w:ascii="Times New Roman" w:hAnsi="Times New Roman"/>
        </w:rPr>
        <w:t>According to the</w:t>
      </w:r>
      <w:r w:rsidR="00AD7D21">
        <w:rPr>
          <w:rFonts w:ascii="Times New Roman" w:hAnsi="Times New Roman"/>
        </w:rPr>
        <w:t xml:space="preserve"> Table 3,</w:t>
      </w:r>
      <w:r w:rsidR="00124200">
        <w:rPr>
          <w:rFonts w:ascii="Times New Roman" w:hAnsi="Times New Roman"/>
        </w:rPr>
        <w:t xml:space="preserve"> the first trial</w:t>
      </w:r>
      <w:r w:rsidR="00AD7D21">
        <w:rPr>
          <w:rFonts w:ascii="Times New Roman" w:hAnsi="Times New Roman"/>
        </w:rPr>
        <w:t xml:space="preserve"> </w:t>
      </w:r>
      <w:r w:rsidR="00124200">
        <w:rPr>
          <w:rFonts w:ascii="Times New Roman" w:hAnsi="Times New Roman"/>
        </w:rPr>
        <w:t xml:space="preserve">10 cm of stone produces </w:t>
      </w:r>
      <w:r w:rsidR="00DF7302">
        <w:rPr>
          <w:rFonts w:ascii="Times New Roman" w:hAnsi="Times New Roman"/>
        </w:rPr>
        <w:t xml:space="preserve">pH </w:t>
      </w:r>
      <w:r w:rsidR="00AD7D21">
        <w:rPr>
          <w:rFonts w:ascii="Times New Roman" w:hAnsi="Times New Roman"/>
        </w:rPr>
        <w:t>2.</w:t>
      </w:r>
      <w:r w:rsidRPr="0090012C">
        <w:rPr>
          <w:rFonts w:ascii="Times New Roman" w:hAnsi="Times New Roman"/>
        </w:rPr>
        <w:t>5</w:t>
      </w:r>
      <w:r w:rsidR="00124200">
        <w:rPr>
          <w:rFonts w:ascii="Times New Roman" w:hAnsi="Times New Roman"/>
        </w:rPr>
        <w:t>. I</w:t>
      </w:r>
      <w:r w:rsidRPr="0090012C">
        <w:rPr>
          <w:rFonts w:ascii="Times New Roman" w:hAnsi="Times New Roman"/>
        </w:rPr>
        <w:t>t will be obtained if the fre</w:t>
      </w:r>
      <w:r w:rsidR="00AD7D21">
        <w:rPr>
          <w:rFonts w:ascii="Times New Roman" w:hAnsi="Times New Roman"/>
        </w:rPr>
        <w:t>quency factor value is 0.</w:t>
      </w:r>
      <w:r w:rsidRPr="0090012C">
        <w:rPr>
          <w:rFonts w:ascii="Times New Roman" w:hAnsi="Times New Roman"/>
        </w:rPr>
        <w:t>2. After</w:t>
      </w:r>
      <w:r w:rsidR="00C53F71" w:rsidRPr="0090012C">
        <w:rPr>
          <w:rFonts w:ascii="Times New Roman" w:hAnsi="Times New Roman"/>
        </w:rPr>
        <w:t xml:space="preserve"> </w:t>
      </w:r>
      <w:r w:rsidRPr="0090012C">
        <w:rPr>
          <w:rFonts w:ascii="Times New Roman" w:hAnsi="Times New Roman"/>
        </w:rPr>
        <w:t>that, Table 4</w:t>
      </w:r>
      <w:r w:rsidR="00124200">
        <w:rPr>
          <w:rFonts w:ascii="Times New Roman" w:hAnsi="Times New Roman"/>
        </w:rPr>
        <w:t xml:space="preserve"> shows </w:t>
      </w:r>
      <w:r w:rsidR="00DF7302">
        <w:rPr>
          <w:rFonts w:ascii="Times New Roman" w:hAnsi="Times New Roman"/>
        </w:rPr>
        <w:t xml:space="preserve">pH </w:t>
      </w:r>
      <w:r w:rsidRPr="0090012C">
        <w:rPr>
          <w:rFonts w:ascii="Times New Roman" w:hAnsi="Times New Roman"/>
        </w:rPr>
        <w:t xml:space="preserve">5 with </w:t>
      </w:r>
      <w:r w:rsidR="00124200">
        <w:rPr>
          <w:rFonts w:ascii="Times New Roman" w:hAnsi="Times New Roman"/>
        </w:rPr>
        <w:t>the same size as first trial and</w:t>
      </w:r>
      <w:r w:rsidRPr="0090012C">
        <w:rPr>
          <w:rFonts w:ascii="Times New Roman" w:hAnsi="Times New Roman"/>
        </w:rPr>
        <w:t xml:space="preserve"> </w:t>
      </w:r>
      <w:r w:rsidR="00AD7D21">
        <w:rPr>
          <w:rFonts w:ascii="Times New Roman" w:hAnsi="Times New Roman"/>
        </w:rPr>
        <w:t>the frequency factor value is 1.</w:t>
      </w:r>
      <w:r w:rsidRPr="0090012C">
        <w:rPr>
          <w:rFonts w:ascii="Times New Roman" w:hAnsi="Times New Roman"/>
        </w:rPr>
        <w:t>1. Both of them have the same height, and from the two examples it can be concluded that the greater the value of frequency factor</w:t>
      </w:r>
      <w:r w:rsidR="008D445C" w:rsidRPr="0090012C">
        <w:rPr>
          <w:rFonts w:ascii="Times New Roman" w:hAnsi="Times New Roman"/>
        </w:rPr>
        <w:t>,</w:t>
      </w:r>
      <w:r w:rsidRPr="0090012C">
        <w:rPr>
          <w:rFonts w:ascii="Times New Roman" w:hAnsi="Times New Roman"/>
        </w:rPr>
        <w:t xml:space="preserve"> the faster the reaction will work,</w:t>
      </w:r>
      <w:r w:rsidR="00C53F71" w:rsidRPr="0090012C">
        <w:rPr>
          <w:rFonts w:ascii="Times New Roman" w:hAnsi="Times New Roman"/>
        </w:rPr>
        <w:t xml:space="preserve"> </w:t>
      </w:r>
      <w:r w:rsidRPr="0090012C">
        <w:rPr>
          <w:rFonts w:ascii="Times New Roman" w:hAnsi="Times New Roman"/>
        </w:rPr>
        <w:t>eventually it can produce a large</w:t>
      </w:r>
      <w:r w:rsidR="008D445C" w:rsidRPr="0090012C">
        <w:rPr>
          <w:rFonts w:ascii="Times New Roman" w:hAnsi="Times New Roman"/>
        </w:rPr>
        <w:t>r</w:t>
      </w:r>
      <w:r w:rsidRPr="0090012C">
        <w:rPr>
          <w:rFonts w:ascii="Times New Roman" w:hAnsi="Times New Roman"/>
        </w:rPr>
        <w:t xml:space="preserve"> pH</w:t>
      </w:r>
      <w:r w:rsidR="008D445C" w:rsidRPr="0090012C">
        <w:rPr>
          <w:rFonts w:ascii="Times New Roman" w:hAnsi="Times New Roman"/>
        </w:rPr>
        <w:t xml:space="preserve"> </w:t>
      </w:r>
      <w:r w:rsidR="00DF7302">
        <w:rPr>
          <w:rFonts w:ascii="Times New Roman" w:hAnsi="Times New Roman"/>
        </w:rPr>
        <w:t>value</w:t>
      </w:r>
      <w:r w:rsidRPr="0090012C">
        <w:rPr>
          <w:rFonts w:ascii="Times New Roman" w:hAnsi="Times New Roman"/>
        </w:rPr>
        <w:t>.</w:t>
      </w:r>
    </w:p>
    <w:p w:rsidR="006164B8" w:rsidRPr="0090012C" w:rsidRDefault="00ED041E" w:rsidP="006164B8">
      <w:pPr>
        <w:ind w:firstLine="284"/>
        <w:jc w:val="both"/>
        <w:rPr>
          <w:rFonts w:ascii="Times New Roman" w:hAnsi="Times New Roman"/>
          <w:szCs w:val="22"/>
        </w:rPr>
      </w:pPr>
      <w:r w:rsidRPr="0090012C">
        <w:rPr>
          <w:rFonts w:ascii="Times New Roman" w:hAnsi="Times New Roman"/>
          <w:szCs w:val="22"/>
        </w:rPr>
        <w:t>The value of</w:t>
      </w:r>
      <w:r w:rsidR="006164B8" w:rsidRPr="0090012C">
        <w:rPr>
          <w:rFonts w:ascii="Times New Roman" w:hAnsi="Times New Roman"/>
          <w:szCs w:val="22"/>
        </w:rPr>
        <w:t xml:space="preserve"> the</w:t>
      </w:r>
      <w:r w:rsidRPr="0090012C">
        <w:rPr>
          <w:rFonts w:ascii="Times New Roman" w:hAnsi="Times New Roman"/>
          <w:szCs w:val="22"/>
        </w:rPr>
        <w:t xml:space="preserve"> variable </w:t>
      </w:r>
      <w:r w:rsidR="006164B8" w:rsidRPr="0090012C">
        <w:rPr>
          <w:rFonts w:ascii="Times New Roman" w:hAnsi="Times New Roman"/>
          <w:szCs w:val="22"/>
        </w:rPr>
        <w:t xml:space="preserve">can be changed </w:t>
      </w:r>
      <w:r w:rsidRPr="0090012C">
        <w:rPr>
          <w:rFonts w:ascii="Times New Roman" w:hAnsi="Times New Roman"/>
          <w:szCs w:val="22"/>
        </w:rPr>
        <w:t xml:space="preserve">and adjustable </w:t>
      </w:r>
      <w:r w:rsidR="006164B8" w:rsidRPr="0090012C">
        <w:rPr>
          <w:rFonts w:ascii="Times New Roman" w:hAnsi="Times New Roman"/>
          <w:szCs w:val="22"/>
        </w:rPr>
        <w:t>to</w:t>
      </w:r>
      <w:r w:rsidRPr="0090012C">
        <w:rPr>
          <w:rFonts w:ascii="Times New Roman" w:hAnsi="Times New Roman"/>
          <w:szCs w:val="22"/>
        </w:rPr>
        <w:t xml:space="preserve"> the </w:t>
      </w:r>
      <w:r w:rsidR="006164B8" w:rsidRPr="0090012C">
        <w:rPr>
          <w:rFonts w:ascii="Times New Roman" w:hAnsi="Times New Roman"/>
          <w:szCs w:val="22"/>
        </w:rPr>
        <w:t>conditions</w:t>
      </w:r>
      <w:r w:rsidRPr="0090012C">
        <w:rPr>
          <w:rFonts w:ascii="Times New Roman" w:hAnsi="Times New Roman"/>
          <w:szCs w:val="22"/>
        </w:rPr>
        <w:t xml:space="preserve"> in the field. </w:t>
      </w:r>
      <w:r w:rsidR="006164B8" w:rsidRPr="0090012C">
        <w:rPr>
          <w:rFonts w:ascii="Times New Roman" w:hAnsi="Times New Roman"/>
          <w:szCs w:val="22"/>
        </w:rPr>
        <w:t xml:space="preserve">At the results stage, </w:t>
      </w:r>
      <w:r w:rsidR="00835FC8" w:rsidRPr="0090012C">
        <w:rPr>
          <w:rFonts w:ascii="Times New Roman" w:hAnsi="Times New Roman"/>
          <w:szCs w:val="22"/>
        </w:rPr>
        <w:t>the</w:t>
      </w:r>
      <w:r w:rsidR="006164B8" w:rsidRPr="0090012C">
        <w:rPr>
          <w:rFonts w:ascii="Times New Roman" w:hAnsi="Times New Roman"/>
          <w:szCs w:val="22"/>
        </w:rPr>
        <w:t xml:space="preserve"> determination </w:t>
      </w:r>
      <w:r w:rsidR="00835FC8" w:rsidRPr="0090012C">
        <w:rPr>
          <w:rFonts w:ascii="Times New Roman" w:hAnsi="Times New Roman"/>
          <w:szCs w:val="22"/>
        </w:rPr>
        <w:t xml:space="preserve">of </w:t>
      </w:r>
      <w:r w:rsidR="006164B8" w:rsidRPr="0090012C">
        <w:rPr>
          <w:rFonts w:ascii="Times New Roman" w:hAnsi="Times New Roman"/>
          <w:szCs w:val="22"/>
        </w:rPr>
        <w:t xml:space="preserve">pH </w:t>
      </w:r>
      <w:r w:rsidR="00E6257D">
        <w:rPr>
          <w:rFonts w:ascii="Times New Roman" w:hAnsi="Times New Roman"/>
          <w:szCs w:val="22"/>
        </w:rPr>
        <w:t>values</w:t>
      </w:r>
      <w:r w:rsidR="006164B8" w:rsidRPr="0090012C">
        <w:rPr>
          <w:rFonts w:ascii="Times New Roman" w:hAnsi="Times New Roman"/>
          <w:szCs w:val="22"/>
        </w:rPr>
        <w:t xml:space="preserve"> </w:t>
      </w:r>
      <w:r w:rsidR="00835FC8" w:rsidRPr="0090012C">
        <w:rPr>
          <w:rFonts w:ascii="Times New Roman" w:hAnsi="Times New Roman"/>
          <w:szCs w:val="22"/>
        </w:rPr>
        <w:t xml:space="preserve">uses </w:t>
      </w:r>
      <w:r w:rsidR="008D445C" w:rsidRPr="0090012C">
        <w:rPr>
          <w:rFonts w:ascii="Times New Roman" w:hAnsi="Times New Roman"/>
          <w:szCs w:val="22"/>
        </w:rPr>
        <w:t>the</w:t>
      </w:r>
      <w:r w:rsidR="00835FC8" w:rsidRPr="0090012C">
        <w:rPr>
          <w:rFonts w:ascii="Times New Roman" w:hAnsi="Times New Roman"/>
          <w:szCs w:val="22"/>
        </w:rPr>
        <w:t xml:space="preserve"> change</w:t>
      </w:r>
      <w:r w:rsidR="006164B8" w:rsidRPr="0090012C">
        <w:rPr>
          <w:rFonts w:ascii="Times New Roman" w:hAnsi="Times New Roman"/>
          <w:szCs w:val="22"/>
        </w:rPr>
        <w:t xml:space="preserve"> in the frequency factor value to get the expected </w:t>
      </w:r>
      <w:r w:rsidR="006164B8" w:rsidRPr="00100E2F">
        <w:rPr>
          <w:rFonts w:ascii="Times New Roman" w:hAnsi="Times New Roman"/>
          <w:szCs w:val="22"/>
        </w:rPr>
        <w:t xml:space="preserve">results. </w:t>
      </w:r>
      <w:r w:rsidR="00100E2F" w:rsidRPr="00100E2F">
        <w:rPr>
          <w:rFonts w:ascii="Times New Roman" w:hAnsi="Times New Roman"/>
          <w:szCs w:val="22"/>
        </w:rPr>
        <w:t>The frequency factor value is a variable that depends on environmental factorsthus it affects the other variables as well as the occurrence of collisions</w:t>
      </w:r>
      <w:r w:rsidR="006164B8" w:rsidRPr="00100E2F">
        <w:rPr>
          <w:rFonts w:ascii="Times New Roman" w:hAnsi="Times New Roman"/>
          <w:szCs w:val="22"/>
        </w:rPr>
        <w:t xml:space="preserve">. </w:t>
      </w:r>
      <w:r w:rsidR="00835FC8" w:rsidRPr="00100E2F">
        <w:rPr>
          <w:rFonts w:ascii="Times New Roman" w:hAnsi="Times New Roman"/>
          <w:szCs w:val="22"/>
        </w:rPr>
        <w:t xml:space="preserve">Frequency factor is affected by the shape and size of the particles used </w:t>
      </w:r>
      <w:r w:rsidR="006164B8" w:rsidRPr="00100E2F">
        <w:rPr>
          <w:rFonts w:ascii="Times New Roman" w:hAnsi="Times New Roman"/>
          <w:szCs w:val="22"/>
        </w:rPr>
        <w:t>(in this case</w:t>
      </w:r>
      <w:r w:rsidR="00835FC8" w:rsidRPr="00100E2F">
        <w:rPr>
          <w:rFonts w:ascii="Times New Roman" w:hAnsi="Times New Roman"/>
          <w:szCs w:val="22"/>
        </w:rPr>
        <w:t xml:space="preserve"> is</w:t>
      </w:r>
      <w:r w:rsidR="006164B8" w:rsidRPr="00100E2F">
        <w:rPr>
          <w:rFonts w:ascii="Times New Roman" w:hAnsi="Times New Roman"/>
          <w:szCs w:val="22"/>
        </w:rPr>
        <w:t xml:space="preserve"> CaCO</w:t>
      </w:r>
      <w:r w:rsidR="006164B8" w:rsidRPr="00100E2F">
        <w:rPr>
          <w:rFonts w:ascii="Times New Roman" w:hAnsi="Times New Roman"/>
          <w:szCs w:val="22"/>
          <w:vertAlign w:val="subscript"/>
        </w:rPr>
        <w:t>3</w:t>
      </w:r>
      <w:r w:rsidR="006164B8" w:rsidRPr="00100E2F">
        <w:rPr>
          <w:rFonts w:ascii="Times New Roman" w:hAnsi="Times New Roman"/>
          <w:szCs w:val="22"/>
        </w:rPr>
        <w:t xml:space="preserve">). </w:t>
      </w:r>
      <w:r w:rsidR="00100E2F" w:rsidRPr="00100E2F">
        <w:rPr>
          <w:rFonts w:ascii="Times New Roman" w:hAnsi="Times New Roman"/>
          <w:szCs w:val="22"/>
        </w:rPr>
        <w:t xml:space="preserve">The shapes and sizes difference of the particles effects the value of frequency factors. </w:t>
      </w:r>
      <w:r w:rsidR="006164B8" w:rsidRPr="00100E2F">
        <w:rPr>
          <w:rFonts w:ascii="Times New Roman" w:hAnsi="Times New Roman"/>
          <w:szCs w:val="22"/>
        </w:rPr>
        <w:t>In the collision</w:t>
      </w:r>
      <w:r w:rsidR="006164B8" w:rsidRPr="0090012C">
        <w:rPr>
          <w:rFonts w:ascii="Times New Roman" w:hAnsi="Times New Roman"/>
          <w:szCs w:val="22"/>
        </w:rPr>
        <w:t xml:space="preserve"> process, particle size plays an important role to speed up and slow down the reaction. Collisions occur faster if the size </w:t>
      </w:r>
      <w:r w:rsidR="00835FC8" w:rsidRPr="0090012C">
        <w:rPr>
          <w:rFonts w:ascii="Times New Roman" w:hAnsi="Times New Roman"/>
          <w:szCs w:val="22"/>
        </w:rPr>
        <w:t xml:space="preserve">of the particles is </w:t>
      </w:r>
      <w:r w:rsidR="008D445C" w:rsidRPr="0090012C">
        <w:rPr>
          <w:rFonts w:ascii="Times New Roman" w:hAnsi="Times New Roman"/>
          <w:szCs w:val="22"/>
        </w:rPr>
        <w:t>insignificant</w:t>
      </w:r>
      <w:r w:rsidR="00835FC8" w:rsidRPr="0090012C">
        <w:rPr>
          <w:rFonts w:ascii="Times New Roman" w:hAnsi="Times New Roman"/>
          <w:szCs w:val="22"/>
        </w:rPr>
        <w:t>. T</w:t>
      </w:r>
      <w:r w:rsidR="006164B8" w:rsidRPr="0090012C">
        <w:rPr>
          <w:rFonts w:ascii="Times New Roman" w:hAnsi="Times New Roman"/>
          <w:szCs w:val="22"/>
        </w:rPr>
        <w:t xml:space="preserve">he smaller </w:t>
      </w:r>
      <w:r w:rsidR="00835FC8" w:rsidRPr="0090012C">
        <w:rPr>
          <w:rFonts w:ascii="Times New Roman" w:hAnsi="Times New Roman"/>
          <w:szCs w:val="22"/>
        </w:rPr>
        <w:t>of</w:t>
      </w:r>
      <w:r w:rsidR="006164B8" w:rsidRPr="0090012C">
        <w:rPr>
          <w:rFonts w:ascii="Times New Roman" w:hAnsi="Times New Roman"/>
          <w:szCs w:val="22"/>
        </w:rPr>
        <w:t xml:space="preserve"> surface area (size) of a particle</w:t>
      </w:r>
      <w:r w:rsidR="00835FC8" w:rsidRPr="0090012C">
        <w:rPr>
          <w:rFonts w:ascii="Times New Roman" w:hAnsi="Times New Roman"/>
          <w:szCs w:val="22"/>
        </w:rPr>
        <w:t>, the</w:t>
      </w:r>
      <w:r w:rsidR="006164B8" w:rsidRPr="0090012C">
        <w:rPr>
          <w:rFonts w:ascii="Times New Roman" w:hAnsi="Times New Roman"/>
          <w:szCs w:val="22"/>
        </w:rPr>
        <w:t xml:space="preserve"> faster </w:t>
      </w:r>
      <w:r w:rsidR="00621058" w:rsidRPr="0090012C">
        <w:rPr>
          <w:rFonts w:ascii="Times New Roman" w:hAnsi="Times New Roman"/>
          <w:szCs w:val="22"/>
        </w:rPr>
        <w:t>it moves</w:t>
      </w:r>
      <w:r w:rsidR="008D445C" w:rsidRPr="0090012C">
        <w:rPr>
          <w:rFonts w:ascii="Times New Roman" w:hAnsi="Times New Roman"/>
          <w:szCs w:val="22"/>
        </w:rPr>
        <w:t xml:space="preserve"> and</w:t>
      </w:r>
      <w:r w:rsidR="00835FC8" w:rsidRPr="0090012C">
        <w:rPr>
          <w:rFonts w:ascii="Times New Roman" w:hAnsi="Times New Roman"/>
          <w:szCs w:val="22"/>
        </w:rPr>
        <w:t xml:space="preserve"> the impact will be even greater.</w:t>
      </w:r>
    </w:p>
    <w:p w:rsidR="006164B8" w:rsidRPr="0090012C" w:rsidRDefault="00835FC8" w:rsidP="006164B8">
      <w:pPr>
        <w:ind w:firstLine="284"/>
        <w:jc w:val="both"/>
        <w:rPr>
          <w:rFonts w:ascii="Times New Roman" w:hAnsi="Times New Roman"/>
          <w:szCs w:val="22"/>
        </w:rPr>
      </w:pPr>
      <w:r w:rsidRPr="0090012C">
        <w:rPr>
          <w:rFonts w:ascii="Times New Roman" w:hAnsi="Times New Roman"/>
          <w:szCs w:val="22"/>
        </w:rPr>
        <w:t>The height of the stone pile</w:t>
      </w:r>
      <w:r w:rsidR="006164B8" w:rsidRPr="0090012C">
        <w:rPr>
          <w:rFonts w:ascii="Times New Roman" w:hAnsi="Times New Roman"/>
          <w:szCs w:val="22"/>
        </w:rPr>
        <w:t xml:space="preserve"> is also influential in determining the </w:t>
      </w:r>
      <w:r w:rsidR="00A5151B" w:rsidRPr="0090012C">
        <w:rPr>
          <w:rFonts w:ascii="Times New Roman" w:hAnsi="Times New Roman"/>
          <w:szCs w:val="22"/>
        </w:rPr>
        <w:t>required</w:t>
      </w:r>
      <w:r w:rsidR="006164B8" w:rsidRPr="0090012C">
        <w:rPr>
          <w:rFonts w:ascii="Times New Roman" w:hAnsi="Times New Roman"/>
          <w:szCs w:val="22"/>
        </w:rPr>
        <w:t xml:space="preserve"> pH. This height can be adjusted by changing the frequency factor value. In determining pH using the Runge-Kutta method, there are 3 things to be considered in determining pH using the Runge-Kutta method, namely the frequency factor, the expected pH and the height of the </w:t>
      </w:r>
      <w:r w:rsidR="00A5151B" w:rsidRPr="0090012C">
        <w:rPr>
          <w:rFonts w:ascii="Times New Roman" w:hAnsi="Times New Roman"/>
          <w:szCs w:val="22"/>
        </w:rPr>
        <w:t>stone pile</w:t>
      </w:r>
      <w:r w:rsidR="006164B8" w:rsidRPr="0090012C">
        <w:rPr>
          <w:rFonts w:ascii="Times New Roman" w:hAnsi="Times New Roman"/>
          <w:szCs w:val="22"/>
        </w:rPr>
        <w:t>.</w:t>
      </w:r>
    </w:p>
    <w:p w:rsidR="00567C53" w:rsidRPr="0090012C" w:rsidRDefault="006164B8" w:rsidP="00A5151B">
      <w:pPr>
        <w:ind w:firstLine="284"/>
        <w:jc w:val="both"/>
        <w:rPr>
          <w:rFonts w:ascii="Times New Roman" w:hAnsi="Times New Roman"/>
          <w:szCs w:val="22"/>
        </w:rPr>
      </w:pPr>
      <w:r w:rsidRPr="0090012C">
        <w:rPr>
          <w:rFonts w:ascii="Times New Roman" w:hAnsi="Times New Roman"/>
          <w:szCs w:val="22"/>
        </w:rPr>
        <w:t>At a further stage, it is necessary to have measurements for validation results.</w:t>
      </w:r>
      <w:r w:rsidR="00A5151B" w:rsidRPr="0090012C">
        <w:rPr>
          <w:rFonts w:ascii="Times New Roman" w:hAnsi="Times New Roman"/>
          <w:szCs w:val="22"/>
        </w:rPr>
        <w:t xml:space="preserve"> S</w:t>
      </w:r>
      <w:r w:rsidR="00567C53" w:rsidRPr="0090012C">
        <w:rPr>
          <w:rFonts w:ascii="Times New Roman" w:hAnsi="Times New Roman"/>
          <w:szCs w:val="22"/>
        </w:rPr>
        <w:t xml:space="preserve">olution of this method </w:t>
      </w:r>
      <w:r w:rsidR="00A5151B" w:rsidRPr="0090012C">
        <w:rPr>
          <w:rFonts w:ascii="Times New Roman" w:hAnsi="Times New Roman"/>
          <w:szCs w:val="22"/>
        </w:rPr>
        <w:t xml:space="preserve">is </w:t>
      </w:r>
      <w:r w:rsidR="00567C53" w:rsidRPr="0090012C">
        <w:rPr>
          <w:rFonts w:ascii="Times New Roman" w:hAnsi="Times New Roman"/>
          <w:szCs w:val="22"/>
        </w:rPr>
        <w:t>based on approximation and approachmen</w:t>
      </w:r>
      <w:r w:rsidR="00621058" w:rsidRPr="0090012C">
        <w:rPr>
          <w:rFonts w:ascii="Times New Roman" w:hAnsi="Times New Roman"/>
          <w:szCs w:val="22"/>
        </w:rPr>
        <w:t>t</w:t>
      </w:r>
      <w:r w:rsidR="00567C53" w:rsidRPr="0090012C">
        <w:rPr>
          <w:rFonts w:ascii="Times New Roman" w:hAnsi="Times New Roman"/>
          <w:szCs w:val="22"/>
        </w:rPr>
        <w:t>.</w:t>
      </w:r>
    </w:p>
    <w:p w:rsidR="00A46CE3" w:rsidRPr="0090012C" w:rsidRDefault="00A46CE3" w:rsidP="00567C53">
      <w:pPr>
        <w:rPr>
          <w:rFonts w:ascii="Times New Roman" w:hAnsi="Times New Roman"/>
          <w:szCs w:val="22"/>
        </w:rPr>
      </w:pPr>
    </w:p>
    <w:p w:rsidR="00022D1B" w:rsidRPr="0090012C" w:rsidRDefault="00022D1B" w:rsidP="00022D1B">
      <w:pPr>
        <w:pStyle w:val="Section"/>
        <w:rPr>
          <w:rFonts w:ascii="Times New Roman" w:hAnsi="Times New Roman"/>
        </w:rPr>
      </w:pPr>
      <w:r w:rsidRPr="0090012C">
        <w:rPr>
          <w:rFonts w:ascii="Times New Roman" w:hAnsi="Times New Roman"/>
        </w:rPr>
        <w:t>Conclusion</w:t>
      </w:r>
    </w:p>
    <w:p w:rsidR="00C53F71" w:rsidRPr="0090012C" w:rsidRDefault="00C53F71" w:rsidP="00C53F71">
      <w:pPr>
        <w:pStyle w:val="Bodytext"/>
        <w:rPr>
          <w:rFonts w:ascii="Times New Roman" w:hAnsi="Times New Roman"/>
          <w:lang w:val="en-GB"/>
        </w:rPr>
      </w:pPr>
      <w:r w:rsidRPr="0090012C">
        <w:rPr>
          <w:rFonts w:ascii="Times New Roman" w:hAnsi="Times New Roman"/>
          <w:lang w:val="en-GB"/>
        </w:rPr>
        <w:t>The Runge-Kutta 4</w:t>
      </w:r>
      <w:r w:rsidRPr="0090012C">
        <w:rPr>
          <w:rFonts w:ascii="Times New Roman" w:hAnsi="Times New Roman"/>
          <w:vertAlign w:val="superscript"/>
          <w:lang w:val="en-GB"/>
        </w:rPr>
        <w:t>th</w:t>
      </w:r>
      <w:r w:rsidRPr="0090012C">
        <w:rPr>
          <w:rFonts w:ascii="Times New Roman" w:hAnsi="Times New Roman"/>
          <w:lang w:val="en-GB"/>
        </w:rPr>
        <w:t xml:space="preserve"> order method </w:t>
      </w:r>
      <w:r w:rsidR="00100E2F">
        <w:rPr>
          <w:rFonts w:ascii="Times New Roman" w:hAnsi="Times New Roman"/>
          <w:lang w:val="en-GB"/>
        </w:rPr>
        <w:t>can</w:t>
      </w:r>
      <w:r w:rsidRPr="0090012C">
        <w:rPr>
          <w:rFonts w:ascii="Times New Roman" w:hAnsi="Times New Roman"/>
          <w:lang w:val="en-GB"/>
        </w:rPr>
        <w:t xml:space="preserve"> be applied to</w:t>
      </w:r>
      <w:r w:rsidR="00D214D7">
        <w:rPr>
          <w:rFonts w:ascii="Times New Roman" w:hAnsi="Times New Roman"/>
          <w:lang w:val="en-GB"/>
        </w:rPr>
        <w:t xml:space="preserve"> increase the pH values. This calculation could be used for</w:t>
      </w:r>
      <w:r w:rsidRPr="0090012C">
        <w:rPr>
          <w:rFonts w:ascii="Times New Roman" w:hAnsi="Times New Roman"/>
          <w:lang w:val="en-GB"/>
        </w:rPr>
        <w:t xml:space="preserve"> any type of tank, according to the prescribed assumptions. The frequency factor affects changes in pH</w:t>
      </w:r>
      <w:r w:rsidR="00FB3D6B">
        <w:rPr>
          <w:rFonts w:ascii="Times New Roman" w:hAnsi="Times New Roman"/>
          <w:lang w:val="en-GB"/>
        </w:rPr>
        <w:t xml:space="preserve"> value</w:t>
      </w:r>
      <w:r w:rsidR="00DF7302">
        <w:rPr>
          <w:rFonts w:ascii="Times New Roman" w:hAnsi="Times New Roman"/>
          <w:lang w:val="en-GB"/>
        </w:rPr>
        <w:t>s</w:t>
      </w:r>
      <w:r w:rsidRPr="0090012C">
        <w:rPr>
          <w:rFonts w:ascii="Times New Roman" w:hAnsi="Times New Roman"/>
          <w:lang w:val="en-GB"/>
        </w:rPr>
        <w:t xml:space="preserve">. </w:t>
      </w:r>
      <w:r w:rsidRPr="0090012C">
        <w:rPr>
          <w:rFonts w:ascii="Times New Roman" w:hAnsi="Times New Roman"/>
        </w:rPr>
        <w:t>The greater the value of frequency factor, the faster the reaction work</w:t>
      </w:r>
      <w:r w:rsidR="00FB3D6B">
        <w:rPr>
          <w:rFonts w:ascii="Times New Roman" w:hAnsi="Times New Roman"/>
        </w:rPr>
        <w:t>s faster</w:t>
      </w:r>
      <w:r w:rsidRPr="0090012C">
        <w:rPr>
          <w:rFonts w:ascii="Times New Roman" w:hAnsi="Times New Roman"/>
        </w:rPr>
        <w:t xml:space="preserve"> and produce</w:t>
      </w:r>
      <w:r w:rsidR="00FB3D6B">
        <w:rPr>
          <w:rFonts w:ascii="Times New Roman" w:hAnsi="Times New Roman"/>
        </w:rPr>
        <w:t>s</w:t>
      </w:r>
      <w:r w:rsidRPr="0090012C">
        <w:rPr>
          <w:rFonts w:ascii="Times New Roman" w:hAnsi="Times New Roman"/>
        </w:rPr>
        <w:t xml:space="preserve"> a larger pH</w:t>
      </w:r>
      <w:r w:rsidR="00FB3D6B">
        <w:rPr>
          <w:rFonts w:ascii="Times New Roman" w:hAnsi="Times New Roman"/>
        </w:rPr>
        <w:t xml:space="preserve"> value</w:t>
      </w:r>
      <w:r w:rsidRPr="0090012C">
        <w:rPr>
          <w:rFonts w:ascii="Times New Roman" w:hAnsi="Times New Roman"/>
        </w:rPr>
        <w:t>.</w:t>
      </w:r>
    </w:p>
    <w:p w:rsidR="00A8600E" w:rsidRPr="0090012C" w:rsidRDefault="00A8600E" w:rsidP="00A8600E">
      <w:pPr>
        <w:pStyle w:val="Bodytext"/>
        <w:rPr>
          <w:rFonts w:ascii="Times New Roman" w:hAnsi="Times New Roman"/>
          <w:lang w:val="en-GB"/>
        </w:rPr>
      </w:pPr>
    </w:p>
    <w:p w:rsidR="00022D1B" w:rsidRPr="0090012C" w:rsidRDefault="00022D1B" w:rsidP="00022D1B">
      <w:pPr>
        <w:pStyle w:val="Section"/>
        <w:numPr>
          <w:ilvl w:val="0"/>
          <w:numId w:val="0"/>
        </w:numPr>
        <w:rPr>
          <w:rFonts w:ascii="Times New Roman" w:hAnsi="Times New Roman"/>
        </w:rPr>
      </w:pPr>
      <w:r w:rsidRPr="0090012C">
        <w:rPr>
          <w:rFonts w:ascii="Times New Roman" w:hAnsi="Times New Roman"/>
        </w:rPr>
        <w:t>Acknowledg</w:t>
      </w:r>
      <w:r w:rsidR="007848EA" w:rsidRPr="0090012C">
        <w:rPr>
          <w:rFonts w:ascii="Times New Roman" w:hAnsi="Times New Roman"/>
        </w:rPr>
        <w:t>e</w:t>
      </w:r>
      <w:r w:rsidRPr="0090012C">
        <w:rPr>
          <w:rFonts w:ascii="Times New Roman" w:hAnsi="Times New Roman"/>
        </w:rPr>
        <w:t>ments</w:t>
      </w:r>
    </w:p>
    <w:p w:rsidR="008B7F6A" w:rsidRPr="0090012C" w:rsidRDefault="007848EA" w:rsidP="008B7F6A">
      <w:pPr>
        <w:pStyle w:val="Bodytext"/>
        <w:rPr>
          <w:rFonts w:ascii="Times New Roman" w:hAnsi="Times New Roman"/>
          <w:lang w:val="en-GB"/>
        </w:rPr>
      </w:pPr>
      <w:r w:rsidRPr="0090012C">
        <w:rPr>
          <w:rFonts w:ascii="Times New Roman" w:hAnsi="Times New Roman"/>
          <w:lang w:val="en-GB"/>
        </w:rPr>
        <w:t>The author</w:t>
      </w:r>
      <w:r w:rsidR="00193761" w:rsidRPr="0090012C">
        <w:rPr>
          <w:rFonts w:ascii="Times New Roman" w:hAnsi="Times New Roman"/>
          <w:lang w:val="en-GB"/>
        </w:rPr>
        <w:t xml:space="preserve"> is</w:t>
      </w:r>
      <w:r w:rsidR="006B5C63" w:rsidRPr="0090012C">
        <w:rPr>
          <w:rFonts w:ascii="Times New Roman" w:hAnsi="Times New Roman"/>
          <w:lang w:val="en-GB"/>
        </w:rPr>
        <w:t xml:space="preserve"> gratefully acknowle</w:t>
      </w:r>
      <w:r w:rsidRPr="0090012C">
        <w:rPr>
          <w:rFonts w:ascii="Times New Roman" w:hAnsi="Times New Roman"/>
          <w:lang w:val="en-GB"/>
        </w:rPr>
        <w:t>dge the support of this work by</w:t>
      </w:r>
      <w:r w:rsidR="006B5C63" w:rsidRPr="0090012C">
        <w:rPr>
          <w:rFonts w:ascii="Times New Roman" w:hAnsi="Times New Roman"/>
          <w:lang w:val="en-GB"/>
        </w:rPr>
        <w:t xml:space="preserve"> Research Direc</w:t>
      </w:r>
      <w:r w:rsidR="00193761" w:rsidRPr="0090012C">
        <w:rPr>
          <w:rFonts w:ascii="Times New Roman" w:hAnsi="Times New Roman"/>
          <w:lang w:val="en-GB"/>
        </w:rPr>
        <w:t>torat</w:t>
      </w:r>
      <w:r w:rsidR="006B5C63" w:rsidRPr="0090012C">
        <w:rPr>
          <w:rFonts w:ascii="Times New Roman" w:hAnsi="Times New Roman"/>
          <w:lang w:val="en-GB"/>
        </w:rPr>
        <w:t>e</w:t>
      </w:r>
      <w:r w:rsidR="00DC7B16" w:rsidRPr="0090012C">
        <w:rPr>
          <w:rFonts w:ascii="Times New Roman" w:hAnsi="Times New Roman"/>
          <w:lang w:val="en-GB"/>
        </w:rPr>
        <w:t xml:space="preserve"> </w:t>
      </w:r>
      <w:r w:rsidR="006B5C63" w:rsidRPr="0090012C">
        <w:rPr>
          <w:rFonts w:ascii="Times New Roman" w:hAnsi="Times New Roman"/>
          <w:lang w:val="en-GB"/>
        </w:rPr>
        <w:t>of</w:t>
      </w:r>
      <w:r w:rsidR="00193761" w:rsidRPr="0090012C">
        <w:rPr>
          <w:rFonts w:ascii="Times New Roman" w:hAnsi="Times New Roman"/>
          <w:lang w:val="en-GB"/>
        </w:rPr>
        <w:t xml:space="preserve"> UGM</w:t>
      </w:r>
      <w:r w:rsidR="00617EF8" w:rsidRPr="0090012C">
        <w:rPr>
          <w:rFonts w:ascii="Times New Roman" w:hAnsi="Times New Roman"/>
          <w:lang w:val="en-GB"/>
        </w:rPr>
        <w:t xml:space="preserve">, </w:t>
      </w:r>
      <w:r w:rsidR="006B5C63" w:rsidRPr="0090012C">
        <w:rPr>
          <w:rFonts w:ascii="Times New Roman" w:hAnsi="Times New Roman"/>
          <w:lang w:val="en-GB"/>
        </w:rPr>
        <w:t xml:space="preserve">the owner of Pine Forest Lahendong for the </w:t>
      </w:r>
      <w:r w:rsidR="007C25C9" w:rsidRPr="0090012C">
        <w:rPr>
          <w:rFonts w:ascii="Times New Roman" w:hAnsi="Times New Roman"/>
          <w:lang w:val="en-GB"/>
        </w:rPr>
        <w:t>coorperation</w:t>
      </w:r>
      <w:r w:rsidR="006B5C63" w:rsidRPr="0090012C">
        <w:rPr>
          <w:rFonts w:ascii="Times New Roman" w:hAnsi="Times New Roman"/>
          <w:lang w:val="en-GB"/>
        </w:rPr>
        <w:t xml:space="preserve"> with us</w:t>
      </w:r>
      <w:r w:rsidRPr="0090012C">
        <w:rPr>
          <w:rFonts w:ascii="Times New Roman" w:hAnsi="Times New Roman"/>
          <w:lang w:val="en-GB"/>
        </w:rPr>
        <w:t>,</w:t>
      </w:r>
      <w:r w:rsidR="00617EF8" w:rsidRPr="0090012C">
        <w:rPr>
          <w:rFonts w:ascii="Times New Roman" w:hAnsi="Times New Roman"/>
          <w:lang w:val="en-GB"/>
        </w:rPr>
        <w:t xml:space="preserve"> and</w:t>
      </w:r>
      <w:r w:rsidR="00DC7B16" w:rsidRPr="0090012C">
        <w:rPr>
          <w:rFonts w:ascii="Times New Roman" w:hAnsi="Times New Roman"/>
          <w:lang w:val="en-GB"/>
        </w:rPr>
        <w:t xml:space="preserve"> </w:t>
      </w:r>
      <w:r w:rsidR="006B5C63" w:rsidRPr="0090012C">
        <w:rPr>
          <w:rFonts w:ascii="Times New Roman" w:hAnsi="Times New Roman"/>
          <w:lang w:val="en-GB"/>
        </w:rPr>
        <w:t>my endless gratitude</w:t>
      </w:r>
      <w:r w:rsidR="001E2521" w:rsidRPr="0090012C">
        <w:rPr>
          <w:rFonts w:ascii="Times New Roman" w:hAnsi="Times New Roman"/>
          <w:lang w:val="en-GB"/>
        </w:rPr>
        <w:t xml:space="preserve"> </w:t>
      </w:r>
      <w:r w:rsidR="00731F6E" w:rsidRPr="0090012C">
        <w:rPr>
          <w:rFonts w:ascii="Times New Roman" w:hAnsi="Times New Roman"/>
          <w:lang w:val="en-GB"/>
        </w:rPr>
        <w:t xml:space="preserve">to my partner </w:t>
      </w:r>
      <w:r w:rsidR="006B5C63" w:rsidRPr="0090012C">
        <w:rPr>
          <w:rFonts w:ascii="Times New Roman" w:hAnsi="Times New Roman"/>
          <w:lang w:val="en-GB"/>
        </w:rPr>
        <w:t>and my great supervisor.</w:t>
      </w:r>
    </w:p>
    <w:p w:rsidR="001E4782" w:rsidRPr="0090012C" w:rsidRDefault="001E4782" w:rsidP="001E4782">
      <w:pPr>
        <w:pStyle w:val="BodytextIndented"/>
        <w:rPr>
          <w:lang w:val="en-GB"/>
        </w:rPr>
      </w:pPr>
    </w:p>
    <w:p w:rsidR="009A0487" w:rsidRPr="0090012C" w:rsidRDefault="009A0487">
      <w:pPr>
        <w:pStyle w:val="Sectionnonumber"/>
        <w:rPr>
          <w:rFonts w:ascii="Times New Roman" w:hAnsi="Times New Roman"/>
        </w:rPr>
      </w:pPr>
      <w:r w:rsidRPr="0090012C">
        <w:rPr>
          <w:rFonts w:ascii="Times New Roman" w:hAnsi="Times New Roman"/>
        </w:rPr>
        <w:t>References</w:t>
      </w:r>
    </w:p>
    <w:p w:rsidR="00D945D1" w:rsidRPr="00D945D1" w:rsidRDefault="00075BFA" w:rsidP="00D945D1">
      <w:pPr>
        <w:widowControl w:val="0"/>
        <w:autoSpaceDE w:val="0"/>
        <w:autoSpaceDN w:val="0"/>
        <w:adjustRightInd w:val="0"/>
        <w:ind w:left="640" w:hanging="640"/>
        <w:rPr>
          <w:rFonts w:ascii="Times New Roman" w:hAnsi="Times New Roman"/>
          <w:noProof/>
          <w:szCs w:val="24"/>
        </w:rPr>
      </w:pPr>
      <w:r w:rsidRPr="0090012C">
        <w:rPr>
          <w:rFonts w:ascii="Times New Roman" w:hAnsi="Times New Roman"/>
          <w:szCs w:val="22"/>
        </w:rPr>
        <w:fldChar w:fldCharType="begin" w:fldLock="1"/>
      </w:r>
      <w:r w:rsidR="003475EE" w:rsidRPr="0090012C">
        <w:rPr>
          <w:rFonts w:ascii="Times New Roman" w:hAnsi="Times New Roman"/>
          <w:szCs w:val="22"/>
        </w:rPr>
        <w:instrText xml:space="preserve">ADDIN Mendeley Bibliography CSL_BIBLIOGRAPHY </w:instrText>
      </w:r>
      <w:r w:rsidRPr="0090012C">
        <w:rPr>
          <w:rFonts w:ascii="Times New Roman" w:hAnsi="Times New Roman"/>
          <w:szCs w:val="22"/>
        </w:rPr>
        <w:fldChar w:fldCharType="separate"/>
      </w:r>
      <w:r w:rsidR="00D945D1" w:rsidRPr="00D945D1">
        <w:rPr>
          <w:rFonts w:ascii="Times New Roman" w:hAnsi="Times New Roman"/>
          <w:noProof/>
          <w:szCs w:val="24"/>
        </w:rPr>
        <w:t>[1]</w:t>
      </w:r>
      <w:r w:rsidR="00D945D1" w:rsidRPr="00D945D1">
        <w:rPr>
          <w:rFonts w:ascii="Times New Roman" w:hAnsi="Times New Roman"/>
          <w:noProof/>
          <w:szCs w:val="24"/>
        </w:rPr>
        <w:tab/>
        <w:t>P. Utami, “Hydrothermal Alteration and the Evolution of the Lahendong Geothermal System, North Sulawesi, Indonesia,” no. April, p. 449, 2011.</w:t>
      </w:r>
    </w:p>
    <w:p w:rsidR="00D945D1" w:rsidRPr="00D945D1" w:rsidRDefault="00D945D1" w:rsidP="00D945D1">
      <w:pPr>
        <w:widowControl w:val="0"/>
        <w:autoSpaceDE w:val="0"/>
        <w:autoSpaceDN w:val="0"/>
        <w:adjustRightInd w:val="0"/>
        <w:ind w:left="640" w:hanging="640"/>
        <w:rPr>
          <w:rFonts w:ascii="Times New Roman" w:hAnsi="Times New Roman"/>
          <w:noProof/>
          <w:szCs w:val="24"/>
        </w:rPr>
      </w:pPr>
      <w:r w:rsidRPr="00D945D1">
        <w:rPr>
          <w:rFonts w:ascii="Times New Roman" w:hAnsi="Times New Roman"/>
          <w:noProof/>
          <w:szCs w:val="24"/>
        </w:rPr>
        <w:t>[2]</w:t>
      </w:r>
      <w:r w:rsidRPr="00D945D1">
        <w:rPr>
          <w:rFonts w:ascii="Times New Roman" w:hAnsi="Times New Roman"/>
          <w:noProof/>
          <w:szCs w:val="24"/>
        </w:rPr>
        <w:tab/>
        <w:t>K. S. Garvin, “Health Effects of Sulfur in Water | Livestrong.com.” [Online]. Available: https://www.livestrong.com/article/158629-health-effects-of-sulfur-in-water/. [Accessed: 24-May-2019].</w:t>
      </w:r>
    </w:p>
    <w:p w:rsidR="00D945D1" w:rsidRPr="00D945D1" w:rsidRDefault="00D945D1" w:rsidP="00D945D1">
      <w:pPr>
        <w:widowControl w:val="0"/>
        <w:autoSpaceDE w:val="0"/>
        <w:autoSpaceDN w:val="0"/>
        <w:adjustRightInd w:val="0"/>
        <w:ind w:left="640" w:hanging="640"/>
        <w:rPr>
          <w:rFonts w:ascii="Times New Roman" w:hAnsi="Times New Roman"/>
          <w:noProof/>
          <w:szCs w:val="24"/>
        </w:rPr>
      </w:pPr>
      <w:r w:rsidRPr="00D945D1">
        <w:rPr>
          <w:rFonts w:ascii="Times New Roman" w:hAnsi="Times New Roman"/>
          <w:noProof/>
          <w:szCs w:val="24"/>
        </w:rPr>
        <w:t>[3]</w:t>
      </w:r>
      <w:r w:rsidRPr="00D945D1">
        <w:rPr>
          <w:rFonts w:ascii="Times New Roman" w:hAnsi="Times New Roman"/>
          <w:noProof/>
          <w:szCs w:val="24"/>
        </w:rPr>
        <w:tab/>
        <w:t xml:space="preserve">J. P. Maree, M. De Beer, W. F. Strydom, and A. M. Christie, “Limestone Neutralisation of Acidic Efluent, Including Metal and Partial Sulphate Removal,” </w:t>
      </w:r>
      <w:r w:rsidRPr="00D945D1">
        <w:rPr>
          <w:rFonts w:ascii="Times New Roman" w:hAnsi="Times New Roman"/>
          <w:i/>
          <w:iCs/>
          <w:noProof/>
          <w:szCs w:val="24"/>
        </w:rPr>
        <w:t>IMWA Proc. 1998</w:t>
      </w:r>
      <w:r w:rsidRPr="00D945D1">
        <w:rPr>
          <w:rFonts w:ascii="Times New Roman" w:hAnsi="Times New Roman"/>
          <w:noProof/>
          <w:szCs w:val="24"/>
        </w:rPr>
        <w:t>, p. 12, 1998.</w:t>
      </w:r>
    </w:p>
    <w:p w:rsidR="00D945D1" w:rsidRPr="00D945D1" w:rsidRDefault="00D945D1" w:rsidP="00D945D1">
      <w:pPr>
        <w:widowControl w:val="0"/>
        <w:autoSpaceDE w:val="0"/>
        <w:autoSpaceDN w:val="0"/>
        <w:adjustRightInd w:val="0"/>
        <w:ind w:left="640" w:hanging="640"/>
        <w:rPr>
          <w:rFonts w:ascii="Times New Roman" w:hAnsi="Times New Roman"/>
          <w:noProof/>
          <w:szCs w:val="24"/>
        </w:rPr>
      </w:pPr>
      <w:r w:rsidRPr="00D945D1">
        <w:rPr>
          <w:rFonts w:ascii="Times New Roman" w:hAnsi="Times New Roman"/>
          <w:noProof/>
          <w:szCs w:val="24"/>
        </w:rPr>
        <w:t>[4]</w:t>
      </w:r>
      <w:r w:rsidRPr="00D945D1">
        <w:rPr>
          <w:rFonts w:ascii="Times New Roman" w:hAnsi="Times New Roman"/>
          <w:noProof/>
          <w:szCs w:val="24"/>
        </w:rPr>
        <w:tab/>
        <w:t>E. Supriyanto and M. Sc, “Runge-Kutta Orde Empat,” vol. 2006, no. 3, pp. 1–9, 2006.</w:t>
      </w:r>
    </w:p>
    <w:p w:rsidR="00D945D1" w:rsidRPr="00D945D1" w:rsidRDefault="00D945D1" w:rsidP="00D945D1">
      <w:pPr>
        <w:widowControl w:val="0"/>
        <w:autoSpaceDE w:val="0"/>
        <w:autoSpaceDN w:val="0"/>
        <w:adjustRightInd w:val="0"/>
        <w:ind w:left="640" w:hanging="640"/>
        <w:rPr>
          <w:rFonts w:ascii="Times New Roman" w:hAnsi="Times New Roman"/>
          <w:noProof/>
        </w:rPr>
      </w:pPr>
      <w:r w:rsidRPr="00D945D1">
        <w:rPr>
          <w:rFonts w:ascii="Times New Roman" w:hAnsi="Times New Roman"/>
          <w:noProof/>
          <w:szCs w:val="24"/>
        </w:rPr>
        <w:t>[5]</w:t>
      </w:r>
      <w:r w:rsidRPr="00D945D1">
        <w:rPr>
          <w:rFonts w:ascii="Times New Roman" w:hAnsi="Times New Roman"/>
          <w:noProof/>
          <w:szCs w:val="24"/>
        </w:rPr>
        <w:tab/>
        <w:t>M. K. Stenstrom and D. Rosso, “Fundamentals of Chemical Reactor Theory,” pp. 1–9, 2003.</w:t>
      </w:r>
    </w:p>
    <w:p w:rsidR="004F1580" w:rsidRDefault="00075BFA" w:rsidP="00D945D1">
      <w:pPr>
        <w:widowControl w:val="0"/>
        <w:autoSpaceDE w:val="0"/>
        <w:autoSpaceDN w:val="0"/>
        <w:adjustRightInd w:val="0"/>
        <w:ind w:left="640" w:hanging="640"/>
        <w:rPr>
          <w:rFonts w:ascii="Times New Roman" w:hAnsi="Times New Roman"/>
          <w:szCs w:val="22"/>
        </w:rPr>
      </w:pPr>
      <w:r w:rsidRPr="0090012C">
        <w:rPr>
          <w:rFonts w:ascii="Times New Roman" w:hAnsi="Times New Roman"/>
          <w:szCs w:val="22"/>
        </w:rPr>
        <w:fldChar w:fldCharType="end"/>
      </w:r>
    </w:p>
    <w:p w:rsidR="004D78C1" w:rsidRPr="0079785E" w:rsidRDefault="004D78C1">
      <w:pPr>
        <w:rPr>
          <w:rFonts w:ascii="Times New Roman" w:hAnsi="Times New Roman"/>
          <w:szCs w:val="22"/>
        </w:rPr>
      </w:pPr>
    </w:p>
    <w:sectPr w:rsidR="004D78C1" w:rsidRPr="0079785E" w:rsidSect="003D1862">
      <w:headerReference w:type="default" r:id="rId11"/>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A74" w:rsidRDefault="00FA6A74">
      <w:r>
        <w:separator/>
      </w:r>
    </w:p>
  </w:endnote>
  <w:endnote w:type="continuationSeparator" w:id="1">
    <w:p w:rsidR="00FA6A74" w:rsidRDefault="00FA6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abon">
    <w:altName w:val="Courier New"/>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A74" w:rsidRPr="00043761" w:rsidRDefault="00FA6A74">
      <w:pPr>
        <w:pStyle w:val="Bulleted"/>
        <w:numPr>
          <w:ilvl w:val="0"/>
          <w:numId w:val="0"/>
        </w:numPr>
        <w:rPr>
          <w:rFonts w:ascii="Sabon" w:hAnsi="Sabon"/>
          <w:color w:val="auto"/>
          <w:szCs w:val="20"/>
        </w:rPr>
      </w:pPr>
      <w:r>
        <w:separator/>
      </w:r>
    </w:p>
  </w:footnote>
  <w:footnote w:type="continuationSeparator" w:id="1">
    <w:p w:rsidR="00FA6A74" w:rsidRDefault="00FA6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5C8" w:rsidRDefault="009805C8"/>
  <w:p w:rsidR="009805C8" w:rsidRDefault="009805C8"/>
  <w:p w:rsidR="009805C8" w:rsidRDefault="009805C8"/>
  <w:p w:rsidR="009805C8" w:rsidRDefault="009805C8"/>
  <w:p w:rsidR="009805C8" w:rsidRDefault="009805C8"/>
  <w:p w:rsidR="009805C8" w:rsidRDefault="009805C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587E"/>
    <w:multiLevelType w:val="multilevel"/>
    <w:tmpl w:val="C772FF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592D2E"/>
    <w:multiLevelType w:val="multilevel"/>
    <w:tmpl w:val="6F4E6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58E803B6"/>
    <w:multiLevelType w:val="multilevel"/>
    <w:tmpl w:val="6F4E6E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6"/>
  </w:num>
  <w:num w:numId="2">
    <w:abstractNumId w:val="2"/>
  </w:num>
  <w:num w:numId="3">
    <w:abstractNumId w:val="1"/>
  </w:num>
  <w:num w:numId="4">
    <w:abstractNumId w:val="5"/>
  </w:num>
  <w:num w:numId="5">
    <w:abstractNumId w:val="0"/>
  </w:num>
  <w:num w:numId="6">
    <w:abstractNumId w:val="4"/>
  </w:num>
  <w:num w:numId="7">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001"/>
  <w:defaultTabStop w:val="851"/>
  <w:displayHorizontalDrawingGridEvery w:val="0"/>
  <w:displayVerticalDrawingGridEvery w:val="0"/>
  <w:doNotUseMarginsForDrawingGridOrigin/>
  <w:noPunctuationKerning/>
  <w:characterSpacingControl w:val="doNotCompress"/>
  <w:hdrShapeDefaults>
    <o:shapedefaults v:ext="edit" spidmax="17410"/>
  </w:hdrShapeDefaults>
  <w:footnotePr>
    <w:pos w:val="beneathText"/>
    <w:footnote w:id="0"/>
    <w:footnote w:id="1"/>
  </w:footnotePr>
  <w:endnotePr>
    <w:numFmt w:val="chicago"/>
    <w:numStart w:val="4"/>
    <w:endnote w:id="0"/>
    <w:endnote w:id="1"/>
  </w:endnotePr>
  <w:compat/>
  <w:rsids>
    <w:rsidRoot w:val="00EF6BE4"/>
    <w:rsid w:val="00003782"/>
    <w:rsid w:val="00006EA6"/>
    <w:rsid w:val="0001701E"/>
    <w:rsid w:val="00022D1B"/>
    <w:rsid w:val="00023B3A"/>
    <w:rsid w:val="0004506B"/>
    <w:rsid w:val="00046047"/>
    <w:rsid w:val="00067930"/>
    <w:rsid w:val="00075BFA"/>
    <w:rsid w:val="000931EA"/>
    <w:rsid w:val="000A0B58"/>
    <w:rsid w:val="000A417C"/>
    <w:rsid w:val="000C4AA7"/>
    <w:rsid w:val="000D1D88"/>
    <w:rsid w:val="000D67E3"/>
    <w:rsid w:val="000E2EED"/>
    <w:rsid w:val="00100E2F"/>
    <w:rsid w:val="00102B5C"/>
    <w:rsid w:val="00124200"/>
    <w:rsid w:val="001617A7"/>
    <w:rsid w:val="0016711C"/>
    <w:rsid w:val="00170281"/>
    <w:rsid w:val="00175B91"/>
    <w:rsid w:val="00191CE8"/>
    <w:rsid w:val="00193761"/>
    <w:rsid w:val="001A02A4"/>
    <w:rsid w:val="001A7209"/>
    <w:rsid w:val="001C0715"/>
    <w:rsid w:val="001D1AF8"/>
    <w:rsid w:val="001E20DE"/>
    <w:rsid w:val="001E2521"/>
    <w:rsid w:val="001E4782"/>
    <w:rsid w:val="00217A99"/>
    <w:rsid w:val="00220056"/>
    <w:rsid w:val="00250348"/>
    <w:rsid w:val="00260941"/>
    <w:rsid w:val="0026172A"/>
    <w:rsid w:val="00282868"/>
    <w:rsid w:val="002A7946"/>
    <w:rsid w:val="002B43CB"/>
    <w:rsid w:val="002E1E23"/>
    <w:rsid w:val="002E6DBF"/>
    <w:rsid w:val="003250BA"/>
    <w:rsid w:val="00337EDD"/>
    <w:rsid w:val="00337FD1"/>
    <w:rsid w:val="003402ED"/>
    <w:rsid w:val="0034606F"/>
    <w:rsid w:val="003475EE"/>
    <w:rsid w:val="003535F5"/>
    <w:rsid w:val="00365D2B"/>
    <w:rsid w:val="00366265"/>
    <w:rsid w:val="0038014D"/>
    <w:rsid w:val="00391AA4"/>
    <w:rsid w:val="003920E1"/>
    <w:rsid w:val="003A0951"/>
    <w:rsid w:val="003A14EA"/>
    <w:rsid w:val="003A31A1"/>
    <w:rsid w:val="003A5601"/>
    <w:rsid w:val="003B052B"/>
    <w:rsid w:val="003B2C39"/>
    <w:rsid w:val="003B32D9"/>
    <w:rsid w:val="003B3B33"/>
    <w:rsid w:val="003B5768"/>
    <w:rsid w:val="003D1862"/>
    <w:rsid w:val="00410DDD"/>
    <w:rsid w:val="00414BE5"/>
    <w:rsid w:val="004160B7"/>
    <w:rsid w:val="004704B3"/>
    <w:rsid w:val="00472937"/>
    <w:rsid w:val="0047395F"/>
    <w:rsid w:val="0049069D"/>
    <w:rsid w:val="00495A5C"/>
    <w:rsid w:val="004A55CC"/>
    <w:rsid w:val="004B7025"/>
    <w:rsid w:val="004C0223"/>
    <w:rsid w:val="004C43B0"/>
    <w:rsid w:val="004D78C1"/>
    <w:rsid w:val="004F01C4"/>
    <w:rsid w:val="004F1580"/>
    <w:rsid w:val="005158FA"/>
    <w:rsid w:val="0051749E"/>
    <w:rsid w:val="005412B7"/>
    <w:rsid w:val="00567C53"/>
    <w:rsid w:val="00585161"/>
    <w:rsid w:val="00586BCB"/>
    <w:rsid w:val="0059192F"/>
    <w:rsid w:val="005929F0"/>
    <w:rsid w:val="005960BA"/>
    <w:rsid w:val="005A28E5"/>
    <w:rsid w:val="005A4EBF"/>
    <w:rsid w:val="005B65BD"/>
    <w:rsid w:val="00601830"/>
    <w:rsid w:val="00602C77"/>
    <w:rsid w:val="006130C1"/>
    <w:rsid w:val="006164B8"/>
    <w:rsid w:val="00617EF8"/>
    <w:rsid w:val="00621058"/>
    <w:rsid w:val="00624757"/>
    <w:rsid w:val="00631CDD"/>
    <w:rsid w:val="006507BA"/>
    <w:rsid w:val="0069652E"/>
    <w:rsid w:val="006A1B8B"/>
    <w:rsid w:val="006B5C63"/>
    <w:rsid w:val="006B7E54"/>
    <w:rsid w:val="006C420A"/>
    <w:rsid w:val="006C649A"/>
    <w:rsid w:val="006E664C"/>
    <w:rsid w:val="006F45A4"/>
    <w:rsid w:val="00711432"/>
    <w:rsid w:val="00711C3F"/>
    <w:rsid w:val="00731F6E"/>
    <w:rsid w:val="00732956"/>
    <w:rsid w:val="00732BB2"/>
    <w:rsid w:val="00733CB3"/>
    <w:rsid w:val="007447E7"/>
    <w:rsid w:val="00746A5C"/>
    <w:rsid w:val="00752B27"/>
    <w:rsid w:val="0076090C"/>
    <w:rsid w:val="00771DE2"/>
    <w:rsid w:val="007848EA"/>
    <w:rsid w:val="00790D5F"/>
    <w:rsid w:val="0079785E"/>
    <w:rsid w:val="007A210D"/>
    <w:rsid w:val="007C25C9"/>
    <w:rsid w:val="007D62B5"/>
    <w:rsid w:val="007E705E"/>
    <w:rsid w:val="007F0C88"/>
    <w:rsid w:val="007F3096"/>
    <w:rsid w:val="007F4B93"/>
    <w:rsid w:val="00806E11"/>
    <w:rsid w:val="008357B4"/>
    <w:rsid w:val="00835FC8"/>
    <w:rsid w:val="008636A8"/>
    <w:rsid w:val="00871684"/>
    <w:rsid w:val="00872969"/>
    <w:rsid w:val="008A4F57"/>
    <w:rsid w:val="008B7F6A"/>
    <w:rsid w:val="008D302F"/>
    <w:rsid w:val="008D445C"/>
    <w:rsid w:val="008E6D5F"/>
    <w:rsid w:val="008F5B20"/>
    <w:rsid w:val="0090012C"/>
    <w:rsid w:val="00901A2B"/>
    <w:rsid w:val="0090580D"/>
    <w:rsid w:val="0090682E"/>
    <w:rsid w:val="00914089"/>
    <w:rsid w:val="009363B1"/>
    <w:rsid w:val="00950705"/>
    <w:rsid w:val="009537A9"/>
    <w:rsid w:val="00964D0D"/>
    <w:rsid w:val="009747B2"/>
    <w:rsid w:val="009805C8"/>
    <w:rsid w:val="0099580A"/>
    <w:rsid w:val="009A0487"/>
    <w:rsid w:val="009A0F0A"/>
    <w:rsid w:val="009A6720"/>
    <w:rsid w:val="009B56FC"/>
    <w:rsid w:val="009C2A07"/>
    <w:rsid w:val="009C2D0B"/>
    <w:rsid w:val="009D07E4"/>
    <w:rsid w:val="009F4FE0"/>
    <w:rsid w:val="00A043FE"/>
    <w:rsid w:val="00A100C4"/>
    <w:rsid w:val="00A13A60"/>
    <w:rsid w:val="00A30D05"/>
    <w:rsid w:val="00A32212"/>
    <w:rsid w:val="00A34D94"/>
    <w:rsid w:val="00A368A4"/>
    <w:rsid w:val="00A46CE3"/>
    <w:rsid w:val="00A5151B"/>
    <w:rsid w:val="00A8600E"/>
    <w:rsid w:val="00A86048"/>
    <w:rsid w:val="00A97934"/>
    <w:rsid w:val="00AA5175"/>
    <w:rsid w:val="00AC65F5"/>
    <w:rsid w:val="00AC7AB5"/>
    <w:rsid w:val="00AD20A8"/>
    <w:rsid w:val="00AD76D2"/>
    <w:rsid w:val="00AD7D21"/>
    <w:rsid w:val="00AE2BE4"/>
    <w:rsid w:val="00AE4CD4"/>
    <w:rsid w:val="00AE6175"/>
    <w:rsid w:val="00AE6B69"/>
    <w:rsid w:val="00B05982"/>
    <w:rsid w:val="00B07E8D"/>
    <w:rsid w:val="00B13EBF"/>
    <w:rsid w:val="00B24C4F"/>
    <w:rsid w:val="00B55403"/>
    <w:rsid w:val="00B66D51"/>
    <w:rsid w:val="00B7192C"/>
    <w:rsid w:val="00B83B30"/>
    <w:rsid w:val="00B83F45"/>
    <w:rsid w:val="00B863D4"/>
    <w:rsid w:val="00B96976"/>
    <w:rsid w:val="00BB1C11"/>
    <w:rsid w:val="00BB6628"/>
    <w:rsid w:val="00BC7C8B"/>
    <w:rsid w:val="00BD1F42"/>
    <w:rsid w:val="00BD57BC"/>
    <w:rsid w:val="00BF6741"/>
    <w:rsid w:val="00C050ED"/>
    <w:rsid w:val="00C2371D"/>
    <w:rsid w:val="00C53F71"/>
    <w:rsid w:val="00C74FE3"/>
    <w:rsid w:val="00C8052A"/>
    <w:rsid w:val="00CA027D"/>
    <w:rsid w:val="00CA15F8"/>
    <w:rsid w:val="00CC3A59"/>
    <w:rsid w:val="00CD0027"/>
    <w:rsid w:val="00D00818"/>
    <w:rsid w:val="00D032E1"/>
    <w:rsid w:val="00D04A34"/>
    <w:rsid w:val="00D05C8B"/>
    <w:rsid w:val="00D214D7"/>
    <w:rsid w:val="00D30C82"/>
    <w:rsid w:val="00D4582D"/>
    <w:rsid w:val="00D55BE4"/>
    <w:rsid w:val="00D870CB"/>
    <w:rsid w:val="00D9013F"/>
    <w:rsid w:val="00D945D1"/>
    <w:rsid w:val="00DA20F6"/>
    <w:rsid w:val="00DB2571"/>
    <w:rsid w:val="00DB3FB0"/>
    <w:rsid w:val="00DC7B16"/>
    <w:rsid w:val="00DE08A8"/>
    <w:rsid w:val="00DE6102"/>
    <w:rsid w:val="00DF2761"/>
    <w:rsid w:val="00DF408E"/>
    <w:rsid w:val="00DF4CF9"/>
    <w:rsid w:val="00DF7302"/>
    <w:rsid w:val="00DF7ADA"/>
    <w:rsid w:val="00E31A43"/>
    <w:rsid w:val="00E423A2"/>
    <w:rsid w:val="00E44345"/>
    <w:rsid w:val="00E46B46"/>
    <w:rsid w:val="00E6257D"/>
    <w:rsid w:val="00E628A0"/>
    <w:rsid w:val="00E645E6"/>
    <w:rsid w:val="00E66E74"/>
    <w:rsid w:val="00EB5AF0"/>
    <w:rsid w:val="00EC000D"/>
    <w:rsid w:val="00ED041E"/>
    <w:rsid w:val="00ED29F0"/>
    <w:rsid w:val="00EE2B22"/>
    <w:rsid w:val="00EE79E3"/>
    <w:rsid w:val="00EF6BE4"/>
    <w:rsid w:val="00F07A53"/>
    <w:rsid w:val="00F17C54"/>
    <w:rsid w:val="00F421C1"/>
    <w:rsid w:val="00FA6A74"/>
    <w:rsid w:val="00FB39CB"/>
    <w:rsid w:val="00FB3D6B"/>
    <w:rsid w:val="00FD002F"/>
    <w:rsid w:val="00FD5FEB"/>
    <w:rsid w:val="00FE32B8"/>
    <w:rsid w:val="00FF30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62"/>
    <w:rPr>
      <w:rFonts w:ascii="Times" w:hAnsi="Times"/>
      <w:sz w:val="22"/>
      <w:lang w:eastAsia="en-US"/>
    </w:rPr>
  </w:style>
  <w:style w:type="paragraph" w:styleId="Heading1">
    <w:name w:val="heading 1"/>
    <w:basedOn w:val="Normal"/>
    <w:next w:val="Normal"/>
    <w:qFormat/>
    <w:rsid w:val="003D1862"/>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AE6175"/>
    <w:pPr>
      <w:numPr>
        <w:ilvl w:val="0"/>
        <w:numId w:val="0"/>
      </w:numPr>
      <w:outlineLvl w:val="1"/>
    </w:pPr>
    <w:rPr>
      <w:i/>
    </w:rPr>
  </w:style>
  <w:style w:type="paragraph" w:styleId="Heading3">
    <w:name w:val="heading 3"/>
    <w:basedOn w:val="Normal"/>
    <w:next w:val="Normal"/>
    <w:qFormat/>
    <w:rsid w:val="003D1862"/>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3D186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3D1862"/>
    <w:pPr>
      <w:numPr>
        <w:ilvl w:val="4"/>
        <w:numId w:val="1"/>
      </w:numPr>
      <w:spacing w:before="240" w:after="60"/>
      <w:outlineLvl w:val="4"/>
    </w:pPr>
    <w:rPr>
      <w:b/>
      <w:bCs/>
      <w:i/>
      <w:iCs/>
      <w:sz w:val="26"/>
      <w:szCs w:val="26"/>
    </w:rPr>
  </w:style>
  <w:style w:type="paragraph" w:styleId="Heading6">
    <w:name w:val="heading 6"/>
    <w:basedOn w:val="Normal"/>
    <w:next w:val="Normal"/>
    <w:qFormat/>
    <w:rsid w:val="003D1862"/>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3D1862"/>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3D1862"/>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3D1862"/>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rsid w:val="003D1862"/>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rsid w:val="003D1862"/>
    <w:pPr>
      <w:jc w:val="both"/>
    </w:pPr>
    <w:rPr>
      <w:rFonts w:ascii="Times" w:hAnsi="Times"/>
      <w:iCs/>
      <w:color w:val="000000"/>
      <w:sz w:val="22"/>
      <w:szCs w:val="22"/>
      <w:lang w:val="en-US" w:eastAsia="en-US"/>
    </w:rPr>
  </w:style>
  <w:style w:type="paragraph" w:customStyle="1" w:styleId="BodytextIndented">
    <w:name w:val="BodytextIndented"/>
    <w:basedOn w:val="Bodytext"/>
    <w:rsid w:val="003D1862"/>
    <w:pPr>
      <w:ind w:firstLine="284"/>
    </w:pPr>
  </w:style>
  <w:style w:type="character" w:customStyle="1" w:styleId="SubsubsectionChar">
    <w:name w:val="Subsubsection Char"/>
    <w:link w:val="Subsubsection"/>
    <w:rsid w:val="003D1862"/>
    <w:rPr>
      <w:rFonts w:ascii="Times" w:hAnsi="Times"/>
      <w:i/>
      <w:iCs/>
      <w:color w:val="000000"/>
      <w:sz w:val="22"/>
      <w:szCs w:val="22"/>
      <w:lang w:eastAsia="en-US"/>
    </w:rPr>
  </w:style>
  <w:style w:type="paragraph" w:customStyle="1" w:styleId="Section">
    <w:name w:val="Section"/>
    <w:next w:val="Bodytext"/>
    <w:rsid w:val="003D1862"/>
    <w:pPr>
      <w:numPr>
        <w:numId w:val="3"/>
      </w:numPr>
      <w:spacing w:before="240"/>
    </w:pPr>
    <w:rPr>
      <w:rFonts w:ascii="Times" w:hAnsi="Times"/>
      <w:b/>
      <w:iCs/>
      <w:color w:val="000000"/>
      <w:sz w:val="22"/>
      <w:szCs w:val="22"/>
      <w:lang w:eastAsia="en-US"/>
    </w:rPr>
  </w:style>
  <w:style w:type="paragraph" w:styleId="FootnoteText">
    <w:name w:val="footnote text"/>
    <w:basedOn w:val="Normal"/>
    <w:semiHidden/>
    <w:rsid w:val="003D1862"/>
    <w:rPr>
      <w:sz w:val="20"/>
    </w:rPr>
  </w:style>
  <w:style w:type="character" w:styleId="FootnoteReference">
    <w:name w:val="footnote reference"/>
    <w:semiHidden/>
    <w:rsid w:val="003D1862"/>
    <w:rPr>
      <w:rFonts w:ascii="Times New Roman" w:hAnsi="Times New Roman"/>
      <w:sz w:val="22"/>
      <w:szCs w:val="22"/>
      <w:vertAlign w:val="superscript"/>
    </w:rPr>
  </w:style>
  <w:style w:type="paragraph" w:customStyle="1" w:styleId="Bulleted">
    <w:name w:val="Bulleted"/>
    <w:rsid w:val="003D1862"/>
    <w:pPr>
      <w:numPr>
        <w:numId w:val="2"/>
      </w:numPr>
      <w:jc w:val="both"/>
    </w:pPr>
    <w:rPr>
      <w:rFonts w:ascii="Times" w:hAnsi="Times"/>
      <w:color w:val="000000"/>
      <w:sz w:val="22"/>
      <w:szCs w:val="22"/>
      <w:lang w:eastAsia="en-US"/>
    </w:rPr>
  </w:style>
  <w:style w:type="paragraph" w:styleId="EndnoteText">
    <w:name w:val="endnote text"/>
    <w:basedOn w:val="Normal"/>
    <w:semiHidden/>
    <w:rsid w:val="003D1862"/>
    <w:rPr>
      <w:sz w:val="20"/>
    </w:rPr>
  </w:style>
  <w:style w:type="character" w:styleId="EndnoteReference">
    <w:name w:val="endnote reference"/>
    <w:semiHidden/>
    <w:rsid w:val="003D1862"/>
    <w:rPr>
      <w:vertAlign w:val="superscript"/>
    </w:rPr>
  </w:style>
  <w:style w:type="paragraph" w:customStyle="1" w:styleId="Subsection">
    <w:name w:val="Subsection"/>
    <w:next w:val="Bodytext"/>
    <w:rsid w:val="003D1862"/>
    <w:pPr>
      <w:numPr>
        <w:ilvl w:val="1"/>
        <w:numId w:val="3"/>
      </w:numPr>
      <w:spacing w:before="240"/>
    </w:pPr>
    <w:rPr>
      <w:rFonts w:ascii="Times" w:hAnsi="Times"/>
      <w:iCs/>
      <w:color w:val="000000"/>
      <w:sz w:val="22"/>
      <w:szCs w:val="22"/>
      <w:lang w:eastAsia="en-US"/>
    </w:rPr>
  </w:style>
  <w:style w:type="paragraph" w:customStyle="1" w:styleId="E-mail">
    <w:name w:val="E-mail"/>
    <w:next w:val="Abstract"/>
    <w:rsid w:val="003D1862"/>
    <w:pPr>
      <w:spacing w:after="240"/>
      <w:ind w:left="1418"/>
    </w:pPr>
    <w:rPr>
      <w:rFonts w:ascii="Times" w:hAnsi="Times"/>
      <w:noProof/>
      <w:sz w:val="22"/>
      <w:szCs w:val="22"/>
      <w:lang w:val="en-US" w:eastAsia="en-US"/>
    </w:rPr>
  </w:style>
  <w:style w:type="paragraph" w:customStyle="1" w:styleId="Abstract">
    <w:name w:val="Abstract"/>
    <w:next w:val="Section"/>
    <w:rsid w:val="003D1862"/>
    <w:pPr>
      <w:spacing w:after="454"/>
      <w:ind w:left="1418"/>
      <w:jc w:val="both"/>
    </w:pPr>
    <w:rPr>
      <w:rFonts w:ascii="Times" w:hAnsi="Times"/>
      <w:color w:val="000000"/>
      <w:lang w:eastAsia="en-US"/>
    </w:rPr>
  </w:style>
  <w:style w:type="paragraph" w:customStyle="1" w:styleId="Sectionnonumber">
    <w:name w:val="Section (no number)"/>
    <w:next w:val="Bodytext"/>
    <w:rsid w:val="003D1862"/>
    <w:pPr>
      <w:spacing w:before="240"/>
    </w:pPr>
    <w:rPr>
      <w:rFonts w:ascii="Times" w:hAnsi="Times"/>
      <w:b/>
      <w:iCs/>
      <w:color w:val="000000"/>
      <w:sz w:val="22"/>
      <w:szCs w:val="22"/>
      <w:lang w:val="en-US" w:eastAsia="en-US"/>
    </w:rPr>
  </w:style>
  <w:style w:type="character" w:styleId="PageNumber">
    <w:name w:val="page number"/>
    <w:basedOn w:val="DefaultParagraphFont"/>
    <w:semiHidden/>
    <w:rsid w:val="003D1862"/>
  </w:style>
  <w:style w:type="paragraph" w:styleId="Title">
    <w:name w:val="Title"/>
    <w:basedOn w:val="Normal"/>
    <w:next w:val="Authors"/>
    <w:qFormat/>
    <w:rsid w:val="003D1862"/>
    <w:pPr>
      <w:spacing w:before="1588" w:after="567"/>
    </w:pPr>
    <w:rPr>
      <w:b/>
      <w:sz w:val="34"/>
      <w:szCs w:val="34"/>
    </w:rPr>
  </w:style>
  <w:style w:type="paragraph" w:customStyle="1" w:styleId="Authors">
    <w:name w:val="Authors"/>
    <w:next w:val="Addresses"/>
    <w:rsid w:val="003D1862"/>
    <w:pPr>
      <w:spacing w:after="113"/>
      <w:ind w:left="1418"/>
    </w:pPr>
    <w:rPr>
      <w:rFonts w:ascii="Times" w:hAnsi="Times"/>
      <w:b/>
      <w:sz w:val="22"/>
      <w:szCs w:val="22"/>
      <w:lang w:eastAsia="en-US"/>
    </w:rPr>
  </w:style>
  <w:style w:type="paragraph" w:customStyle="1" w:styleId="Addresses">
    <w:name w:val="Addresses"/>
    <w:next w:val="E-mail"/>
    <w:rsid w:val="003D1862"/>
    <w:pPr>
      <w:spacing w:after="240"/>
      <w:ind w:left="1418"/>
    </w:pPr>
    <w:rPr>
      <w:rFonts w:ascii="Times" w:hAnsi="Times"/>
      <w:sz w:val="22"/>
      <w:szCs w:val="22"/>
      <w:lang w:eastAsia="en-US"/>
    </w:rPr>
  </w:style>
  <w:style w:type="paragraph" w:customStyle="1" w:styleId="FigureCaption">
    <w:name w:val="FigureCaption"/>
    <w:rsid w:val="003D1862"/>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rsid w:val="003D1862"/>
    <w:pPr>
      <w:numPr>
        <w:numId w:val="0"/>
      </w:numPr>
      <w:ind w:left="851" w:hanging="284"/>
    </w:pPr>
  </w:style>
  <w:style w:type="paragraph" w:customStyle="1" w:styleId="Reference">
    <w:name w:val="Reference"/>
    <w:rsid w:val="003D1862"/>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paragraph" w:customStyle="1" w:styleId="BodyChar">
    <w:name w:val="Body Char"/>
    <w:link w:val="BodyCharChar"/>
    <w:rsid w:val="00EC000D"/>
    <w:pPr>
      <w:tabs>
        <w:tab w:val="left" w:pos="567"/>
      </w:tabs>
      <w:jc w:val="both"/>
    </w:pPr>
    <w:rPr>
      <w:rFonts w:ascii="Times" w:hAnsi="Times"/>
      <w:color w:val="000000"/>
      <w:sz w:val="22"/>
      <w:szCs w:val="22"/>
      <w:lang w:eastAsia="en-US"/>
    </w:rPr>
  </w:style>
  <w:style w:type="character" w:customStyle="1" w:styleId="BodyCharChar">
    <w:name w:val="Body Char Char"/>
    <w:link w:val="BodyChar"/>
    <w:rsid w:val="00EC000D"/>
    <w:rPr>
      <w:rFonts w:ascii="Times" w:hAnsi="Times"/>
      <w:color w:val="000000"/>
      <w:sz w:val="22"/>
      <w:szCs w:val="22"/>
      <w:lang w:eastAsia="en-US"/>
    </w:rPr>
  </w:style>
  <w:style w:type="paragraph" w:styleId="BalloonText">
    <w:name w:val="Balloon Text"/>
    <w:basedOn w:val="Normal"/>
    <w:link w:val="BalloonTextChar"/>
    <w:uiPriority w:val="99"/>
    <w:semiHidden/>
    <w:unhideWhenUsed/>
    <w:rsid w:val="00AC65F5"/>
    <w:rPr>
      <w:rFonts w:ascii="Tahoma" w:hAnsi="Tahoma" w:cs="Tahoma"/>
      <w:sz w:val="16"/>
      <w:szCs w:val="16"/>
    </w:rPr>
  </w:style>
  <w:style w:type="character" w:customStyle="1" w:styleId="BalloonTextChar">
    <w:name w:val="Balloon Text Char"/>
    <w:basedOn w:val="DefaultParagraphFont"/>
    <w:link w:val="BalloonText"/>
    <w:uiPriority w:val="99"/>
    <w:semiHidden/>
    <w:rsid w:val="00AC65F5"/>
    <w:rPr>
      <w:rFonts w:ascii="Tahoma" w:hAnsi="Tahoma" w:cs="Tahoma"/>
      <w:sz w:val="16"/>
      <w:szCs w:val="16"/>
      <w:lang w:eastAsia="en-US"/>
    </w:rPr>
  </w:style>
  <w:style w:type="table" w:styleId="TableGrid">
    <w:name w:val="Table Grid"/>
    <w:basedOn w:val="TableNormal"/>
    <w:uiPriority w:val="59"/>
    <w:rsid w:val="00A322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32212"/>
    <w:rPr>
      <w:color w:val="808080"/>
    </w:rPr>
  </w:style>
  <w:style w:type="paragraph" w:styleId="ListParagraph">
    <w:name w:val="List Paragraph"/>
    <w:basedOn w:val="Normal"/>
    <w:uiPriority w:val="34"/>
    <w:qFormat/>
    <w:rsid w:val="00752B27"/>
    <w:pPr>
      <w:spacing w:after="200" w:line="276" w:lineRule="auto"/>
      <w:ind w:left="720"/>
      <w:contextualSpacing/>
    </w:pPr>
    <w:rPr>
      <w:rFonts w:asciiTheme="minorHAnsi" w:eastAsiaTheme="minorHAnsi" w:hAnsiTheme="minorHAnsi" w:cstheme="minorBidi"/>
      <w:szCs w:val="22"/>
      <w:lang w:val="en-US"/>
    </w:rPr>
  </w:style>
</w:styles>
</file>

<file path=word/webSettings.xml><?xml version="1.0" encoding="utf-8"?>
<w:webSettings xmlns:r="http://schemas.openxmlformats.org/officeDocument/2006/relationships" xmlns:w="http://schemas.openxmlformats.org/wordprocessingml/2006/main">
  <w:divs>
    <w:div w:id="643122424">
      <w:bodyDiv w:val="1"/>
      <w:marLeft w:val="0"/>
      <w:marRight w:val="0"/>
      <w:marTop w:val="0"/>
      <w:marBottom w:val="0"/>
      <w:divBdr>
        <w:top w:val="none" w:sz="0" w:space="0" w:color="auto"/>
        <w:left w:val="none" w:sz="0" w:space="0" w:color="auto"/>
        <w:bottom w:val="none" w:sz="0" w:space="0" w:color="auto"/>
        <w:right w:val="none" w:sz="0" w:space="0" w:color="auto"/>
      </w:divBdr>
    </w:div>
    <w:div w:id="1050156418">
      <w:bodyDiv w:val="1"/>
      <w:marLeft w:val="0"/>
      <w:marRight w:val="0"/>
      <w:marTop w:val="0"/>
      <w:marBottom w:val="0"/>
      <w:divBdr>
        <w:top w:val="none" w:sz="0" w:space="0" w:color="auto"/>
        <w:left w:val="none" w:sz="0" w:space="0" w:color="auto"/>
        <w:bottom w:val="none" w:sz="0" w:space="0" w:color="auto"/>
        <w:right w:val="none" w:sz="0" w:space="0" w:color="auto"/>
      </w:divBdr>
    </w:div>
    <w:div w:id="1179779438">
      <w:bodyDiv w:val="1"/>
      <w:marLeft w:val="0"/>
      <w:marRight w:val="0"/>
      <w:marTop w:val="0"/>
      <w:marBottom w:val="0"/>
      <w:divBdr>
        <w:top w:val="none" w:sz="0" w:space="0" w:color="auto"/>
        <w:left w:val="none" w:sz="0" w:space="0" w:color="auto"/>
        <w:bottom w:val="none" w:sz="0" w:space="0" w:color="auto"/>
        <w:right w:val="none" w:sz="0" w:space="0" w:color="auto"/>
      </w:divBdr>
    </w:div>
    <w:div w:id="20548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FD227-5F5A-4845-84A7-E06D514A3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1836</TotalTime>
  <Pages>6</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20775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George Evans</dc:creator>
  <cp:keywords>open access, proceedings, template, fast, affordable, flexible</cp:keywords>
  <cp:lastModifiedBy>user</cp:lastModifiedBy>
  <cp:revision>68</cp:revision>
  <cp:lastPrinted>2005-02-25T09:52:00Z</cp:lastPrinted>
  <dcterms:created xsi:type="dcterms:W3CDTF">2019-05-23T21:52:00Z</dcterms:created>
  <dcterms:modified xsi:type="dcterms:W3CDTF">2019-06-15T03:11:00Z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1b8c6555-1e19-34e9-b74e-e65ec1a90190</vt:lpwstr>
  </property>
  <property fmtid="{D5CDD505-2E9C-101B-9397-08002B2CF9AE}" pid="24" name="Mendeley Citation Style_1">
    <vt:lpwstr>http://www.zotero.org/styles/ieee</vt:lpwstr>
  </property>
</Properties>
</file>