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064" w:rsidRDefault="0025350D" w:rsidP="007D2143">
      <w:pPr>
        <w:pStyle w:val="Title1"/>
      </w:pPr>
      <w:r>
        <w:t xml:space="preserve">Exploring the </w:t>
      </w:r>
      <w:r w:rsidRPr="0025350D">
        <w:t>psychometric properties</w:t>
      </w:r>
      <w:r>
        <w:t xml:space="preserve"> of computational thinking assessment in introductory programming</w:t>
      </w:r>
    </w:p>
    <w:p w:rsidR="00322AFD" w:rsidRDefault="00322AFD" w:rsidP="00322AFD">
      <w:pPr>
        <w:pStyle w:val="author"/>
      </w:pPr>
      <w:r>
        <w:t>Yeni Anistyasari</w:t>
      </w:r>
      <w:r w:rsidR="009060EC">
        <w:t>*</w:t>
      </w:r>
      <w:r>
        <w:t>, Ekohariadi, Munoto</w:t>
      </w:r>
      <w:r w:rsidR="001529EF">
        <w:t>, IGP Asto Buditjahjanto</w:t>
      </w:r>
      <w:bookmarkStart w:id="0" w:name="_GoBack"/>
      <w:bookmarkEnd w:id="0"/>
    </w:p>
    <w:p w:rsidR="00322AFD" w:rsidRDefault="00322AFD" w:rsidP="00322AFD">
      <w:pPr>
        <w:pStyle w:val="affiliation"/>
      </w:pPr>
      <w:r>
        <w:t>Universitas Negeri Surabaya, Indonesia</w:t>
      </w:r>
    </w:p>
    <w:p w:rsidR="00322AFD" w:rsidRDefault="006E2CD0" w:rsidP="00322AFD">
      <w:pPr>
        <w:pStyle w:val="phone"/>
      </w:pPr>
      <w:hyperlink r:id="rId8" w:history="1">
        <w:r w:rsidR="00322AFD" w:rsidRPr="00AF4D16">
          <w:rPr>
            <w:rStyle w:val="Hyperlink"/>
          </w:rPr>
          <w:t>yenian@unesa.ac.id</w:t>
        </w:r>
      </w:hyperlink>
    </w:p>
    <w:p w:rsidR="00322AFD" w:rsidRDefault="00A446A2" w:rsidP="00A446A2">
      <w:pPr>
        <w:pStyle w:val="heading2"/>
      </w:pPr>
      <w:r>
        <w:t>Abstract</w:t>
      </w:r>
    </w:p>
    <w:p w:rsidR="009060EC" w:rsidRPr="00967A3F" w:rsidRDefault="009060EC" w:rsidP="00967A3F">
      <w:pPr>
        <w:pStyle w:val="abstract"/>
        <w:jc w:val="both"/>
      </w:pPr>
      <w:r>
        <w:t>Computational thinking is considered as the skill of 21</w:t>
      </w:r>
      <w:r w:rsidRPr="009060EC">
        <w:rPr>
          <w:vertAlign w:val="superscript"/>
        </w:rPr>
        <w:t>st</w:t>
      </w:r>
      <w:r>
        <w:t xml:space="preserve"> century. </w:t>
      </w:r>
      <w:r w:rsidRPr="009060EC">
        <w:t>The fundamental CT concepts include abstraction, algorithm design, decomposition, pattern recognition, and data representation or generalization</w:t>
      </w:r>
      <w:r>
        <w:t xml:space="preserve">. </w:t>
      </w:r>
      <w:r w:rsidRPr="009060EC">
        <w:t xml:space="preserve">Computational thinking assessment </w:t>
      </w:r>
      <w:r w:rsidR="0023509D">
        <w:t>is</w:t>
      </w:r>
      <w:r w:rsidRPr="009060EC">
        <w:t xml:space="preserve"> required to improve the understanding of the cognitive abilities and to relate them in related areas, such as </w:t>
      </w:r>
      <w:r w:rsidR="0023509D">
        <w:t xml:space="preserve">computer science. A basic course of computer science is Introductory Programming. </w:t>
      </w:r>
      <w:r w:rsidR="0023509D" w:rsidRPr="0023509D">
        <w:t xml:space="preserve">Assessing </w:t>
      </w:r>
      <w:r w:rsidR="0023509D">
        <w:t>computational thinking</w:t>
      </w:r>
      <w:r w:rsidR="0023509D" w:rsidRPr="0023509D">
        <w:t xml:space="preserve"> </w:t>
      </w:r>
      <w:r w:rsidR="0023509D">
        <w:t>skills</w:t>
      </w:r>
      <w:r w:rsidR="0023509D" w:rsidRPr="0023509D">
        <w:t xml:space="preserve"> </w:t>
      </w:r>
      <w:r w:rsidR="0023509D">
        <w:t>however</w:t>
      </w:r>
      <w:r w:rsidR="0023509D" w:rsidRPr="0023509D">
        <w:t xml:space="preserve"> is a challenging issue since it measures latent variables that cannot be directly observed</w:t>
      </w:r>
      <w:r w:rsidR="0023509D">
        <w:t xml:space="preserve">. </w:t>
      </w:r>
      <w:r w:rsidR="0023509D" w:rsidRPr="0023509D">
        <w:t>According to psychometrics, appropriate tes</w:t>
      </w:r>
      <w:r w:rsidR="0023509D">
        <w:t>t</w:t>
      </w:r>
      <w:r w:rsidR="0023509D" w:rsidRPr="0023509D">
        <w:t xml:space="preserve"> requires a validation process before it can be effectively used as a measuring instrument</w:t>
      </w:r>
      <w:r w:rsidR="0023509D">
        <w:t xml:space="preserve">. </w:t>
      </w:r>
      <w:r w:rsidR="00967A3F" w:rsidRPr="00967A3F">
        <w:t>The objective of this work is to determine the psychometric properties (item validity, reliability, discrimination</w:t>
      </w:r>
      <w:r w:rsidR="00967A3F">
        <w:t xml:space="preserve">, difficulty, and distractors) </w:t>
      </w:r>
      <w:r w:rsidR="00967A3F" w:rsidRPr="00967A3F">
        <w:t xml:space="preserve">of the developed </w:t>
      </w:r>
      <w:r w:rsidR="00967A3F">
        <w:t xml:space="preserve">multiple choice questions of computational thinking in introductory programming by exploring classical test theory which has not been deeply investigated by previous works. The analysis results reveal that most of items are valid and the items are generally adequate reliable. However, some items are suggested to be revised since the item discrimination values, the distribution of difficulties, and distractor points are less than expected threshold. </w:t>
      </w:r>
    </w:p>
    <w:p w:rsidR="000A77CE" w:rsidRDefault="000A77CE" w:rsidP="000A77CE">
      <w:pPr>
        <w:pStyle w:val="heading2"/>
      </w:pPr>
      <w:r>
        <w:t>Keywords</w:t>
      </w:r>
    </w:p>
    <w:p w:rsidR="00967A3F" w:rsidRPr="00967A3F" w:rsidRDefault="00967A3F" w:rsidP="00967A3F">
      <w:pPr>
        <w:pStyle w:val="keywords"/>
        <w:jc w:val="both"/>
      </w:pPr>
      <w:r>
        <w:t xml:space="preserve">Classical test theory, computational thinking, introductory programming, psychometric </w:t>
      </w:r>
    </w:p>
    <w:p w:rsidR="00A446A2" w:rsidRDefault="000A77CE" w:rsidP="000A77CE">
      <w:pPr>
        <w:pStyle w:val="heading1"/>
      </w:pPr>
      <w:r>
        <w:t>Introduction</w:t>
      </w:r>
    </w:p>
    <w:p w:rsidR="000A77CE" w:rsidRDefault="00435041" w:rsidP="00435041">
      <w:pPr>
        <w:jc w:val="both"/>
      </w:pPr>
      <w:r>
        <w:t>Many educators have highlighted that computational thinking is considerable as the skill of 21</w:t>
      </w:r>
      <w:r w:rsidRPr="00435041">
        <w:rPr>
          <w:vertAlign w:val="superscript"/>
        </w:rPr>
        <w:t>st</w:t>
      </w:r>
      <w:r>
        <w:t xml:space="preserve"> century </w:t>
      </w:r>
      <w:r w:rsidR="00594FE7">
        <w:fldChar w:fldCharType="begin" w:fldLock="1"/>
      </w:r>
      <w:r w:rsidR="00594FE7">
        <w:instrText>ADDIN CSL_CITATION {"citationItems":[{"id":"ITEM-1","itemData":{"DOI":"10.15388/ioi.2017.special.10","ISSN":"18227732","abstract":"In memory of Seymour Papert (1928-2016) 1. Prologue Computational thinking is a 21 st century skill that is becoming ever-more important in today's increasingly technological world. It should appear formally in the K-12 curricu-lum, but the inherent vagueness of computational thinking necessitates a long journey to the classroom: contents must be developed under a new pedagogical means and be tested before gradually being incorporated into the curriculum. Training of teachers to adopt the new pedagogical means is also a prerequisite to incorporation. Thus, a faster route to help students could be considering computational thinking as an extracurricular activity, gradually developing and elaborating it, and finally imposing it in the curriculum once a solid framework has been achieved. In this paper, we introduce the pillars of computational thinking and present practical suggestions, namely computational mathematics and artificial intelligence labs, as plat-forms for developing computational thinking in K-12. The outlined approach is concep-tual and high level – it should not be considered an action plan for the education system, but rather an ideological proposal in need of more elaboration for execution. 2. Computational Thinking Playground Computational Thinking can be defined as the thought processes involved in formulat-ing a problem and expressing its solution in such a way that a computer can effectively carry out. It is a way of solving problems, designing systems, and understanding human behavior that draws on concepts fundamental to computer science. To flourish in today's world, computational thinking has to be a fundamental part of the way people think and","author":[{"dropping-particle":"","family":"Tabesh","given":"Yahya","non-dropping-particle":"","parse-names":false,"suffix":""}],"container-title":"Olympiads in Informatics","id":"ITEM-1","issue":"2","issued":{"date-parts":[["2017"]]},"page":"65-70","title":"Computational Thinking: A 21st Century Skill","type":"article-journal","volume":"11"},"uris":["http://www.mendeley.com/documents/?uuid=31cad9aa-0767-4e8a-9b0d-03d13f45e611"]}],"mendeley":{"formattedCitation":"(Tabesh, 2017)","plainTextFormattedCitation":"(Tabesh, 2017)","previouslyFormattedCitation":"(Tabesh, 2017)"},"properties":{"noteIndex":0},"schema":"https://github.com/citation-style-language/schema/raw/master/csl-citation.json"}</w:instrText>
      </w:r>
      <w:r w:rsidR="00594FE7">
        <w:fldChar w:fldCharType="separate"/>
      </w:r>
      <w:r w:rsidR="00594FE7" w:rsidRPr="00594FE7">
        <w:rPr>
          <w:noProof/>
        </w:rPr>
        <w:t>(Tabesh, 2017)</w:t>
      </w:r>
      <w:r w:rsidR="00594FE7">
        <w:fldChar w:fldCharType="end"/>
      </w:r>
      <w:r>
        <w:t xml:space="preserve"> which </w:t>
      </w:r>
      <w:r w:rsidR="005A557B">
        <w:t xml:space="preserve">is a fundamental skill for everyone, not just for computer scientists. </w:t>
      </w:r>
      <w:r w:rsidR="00594FE7">
        <w:fldChar w:fldCharType="begin" w:fldLock="1"/>
      </w:r>
      <w:r w:rsidR="00594FE7">
        <w:instrText>ADDIN CSL_CITATION {"citationItems":[{"id":"ITEM-1","itemData":{"author":[{"dropping-particle":"","family":"Wing","given":"Jeannette M","non-dropping-particle":"","parse-names":false,"suffix":""}],"container-title":"Communications of the ACM","id":"ITEM-1","issue":"3","issued":{"date-parts":[["2006"]]},"note":"Computational thinking involves solving problems,\ndesigning systems, and understanding human\nbehavior, by drawing on the concepts fundamental\nto computer science. Computational thinking\nincludes a range of mental tools that reflect the\nbreadth of the field of computer science.","page":"33-35","title":"Computational Thinking","type":"article-journal","volume":"49"},"uris":["http://www.mendeley.com/documents/?uuid=6e149fab-2569-4787-b892-6377388cde51"]}],"mendeley":{"formattedCitation":"(Wing, 2006)","manualFormatting":"Wing (2006)","plainTextFormattedCitation":"(Wing, 2006)","previouslyFormattedCitation":"(Wing, 2006)"},"properties":{"noteIndex":0},"schema":"https://github.com/citation-style-language/schema/raw/master/csl-citation.json"}</w:instrText>
      </w:r>
      <w:r w:rsidR="00594FE7">
        <w:fldChar w:fldCharType="separate"/>
      </w:r>
      <w:r w:rsidR="00594FE7">
        <w:rPr>
          <w:noProof/>
        </w:rPr>
        <w:t>Wing</w:t>
      </w:r>
      <w:r w:rsidR="00594FE7" w:rsidRPr="00594FE7">
        <w:rPr>
          <w:noProof/>
        </w:rPr>
        <w:t xml:space="preserve"> </w:t>
      </w:r>
      <w:r w:rsidR="00594FE7">
        <w:rPr>
          <w:noProof/>
        </w:rPr>
        <w:t>(</w:t>
      </w:r>
      <w:r w:rsidR="00594FE7" w:rsidRPr="00594FE7">
        <w:rPr>
          <w:noProof/>
        </w:rPr>
        <w:t>2006)</w:t>
      </w:r>
      <w:r w:rsidR="00594FE7">
        <w:fldChar w:fldCharType="end"/>
      </w:r>
      <w:r w:rsidR="00594FE7">
        <w:t xml:space="preserve"> </w:t>
      </w:r>
      <w:r w:rsidR="005A557B">
        <w:t>emphasizes that computational thinking</w:t>
      </w:r>
      <w:r>
        <w:t xml:space="preserve"> (CT)</w:t>
      </w:r>
      <w:r w:rsidR="005A557B">
        <w:t xml:space="preserve"> should also be added to the reading,</w:t>
      </w:r>
      <w:r>
        <w:t xml:space="preserve"> </w:t>
      </w:r>
      <w:r w:rsidR="005A557B">
        <w:t xml:space="preserve">writing and arithmetical processes for the analytical skills of every child. </w:t>
      </w:r>
      <w:r>
        <w:t xml:space="preserve">It exploits </w:t>
      </w:r>
      <w:r w:rsidR="005A557B">
        <w:t xml:space="preserve">of extraction and decomposition </w:t>
      </w:r>
      <w:r>
        <w:t>for a</w:t>
      </w:r>
      <w:r w:rsidR="005A557B">
        <w:t xml:space="preserve"> great</w:t>
      </w:r>
      <w:r>
        <w:t xml:space="preserve"> complex systems or problems</w:t>
      </w:r>
      <w:r w:rsidR="005A557B">
        <w:t xml:space="preserve">. It </w:t>
      </w:r>
      <w:r>
        <w:t xml:space="preserve">selects a </w:t>
      </w:r>
      <w:r w:rsidR="005A557B">
        <w:t xml:space="preserve">representation to solve a problem or </w:t>
      </w:r>
      <w:r>
        <w:t>a model for</w:t>
      </w:r>
      <w:r w:rsidR="005A557B">
        <w:t xml:space="preserve"> the problem.</w:t>
      </w:r>
      <w:r>
        <w:t xml:space="preserve"> Furthermore, CT</w:t>
      </w:r>
      <w:r w:rsidR="005A557B">
        <w:t xml:space="preserve"> is a method of problem solving, </w:t>
      </w:r>
      <w:r w:rsidR="005A557B">
        <w:lastRenderedPageBreak/>
        <w:t xml:space="preserve">system designing and </w:t>
      </w:r>
      <w:r>
        <w:t xml:space="preserve">recognizing the human behaviors by drawing attention to the basic concepts of the science of computer. </w:t>
      </w:r>
      <w:r w:rsidR="00594FE7">
        <w:fldChar w:fldCharType="begin" w:fldLock="1"/>
      </w:r>
      <w:r w:rsidR="00594FE7">
        <w:instrText>ADDIN CSL_CITATION {"citationItems":[{"id":"ITEM-1","itemData":{"DOI":"10.1098/rsta.2008.0118","ISSN":"1364503X","abstract":"Computational thinking will influence everyone in every field of endeavour. This vision poses a new educational challenge for our society, especially for our children. In thinking about computing, we need to be attuned to the three drivers of our field: science, technology and society. Accelerating technological advances and monumental societal demands force us to revisit the most basic scientific questions of computing.","author":[{"dropping-particle":"","family":"Wing","given":"Jeannette M.","non-dropping-particle":"","parse-names":false,"suffix":""}],"container-title":"Philosophical Transactions of the Royal Society A: Mathematical, Physical and Engineering Sciences","id":"ITEM-1","issue":"1881","issued":{"date-parts":[["2008"]]},"page":"3717-3725","title":"Computational thinking and thinking about computing","type":"article-journal","volume":"366"},"uris":["http://www.mendeley.com/documents/?uuid=a78a6560-c2c4-49bf-a687-77cb311afff4"]}],"mendeley":{"formattedCitation":"(Wing, 2008)","manualFormatting":"Wing (2008)","plainTextFormattedCitation":"(Wing, 2008)","previouslyFormattedCitation":"(Wing, 2008)"},"properties":{"noteIndex":0},"schema":"https://github.com/citation-style-language/schema/raw/master/csl-citation.json"}</w:instrText>
      </w:r>
      <w:r w:rsidR="00594FE7">
        <w:fldChar w:fldCharType="separate"/>
      </w:r>
      <w:r w:rsidR="00594FE7" w:rsidRPr="00594FE7">
        <w:rPr>
          <w:noProof/>
        </w:rPr>
        <w:t>Wi</w:t>
      </w:r>
      <w:r w:rsidR="00594FE7">
        <w:rPr>
          <w:noProof/>
        </w:rPr>
        <w:t>ng</w:t>
      </w:r>
      <w:r w:rsidR="00594FE7" w:rsidRPr="00594FE7">
        <w:rPr>
          <w:noProof/>
        </w:rPr>
        <w:t xml:space="preserve"> </w:t>
      </w:r>
      <w:r w:rsidR="00594FE7">
        <w:rPr>
          <w:noProof/>
        </w:rPr>
        <w:t>(</w:t>
      </w:r>
      <w:r w:rsidR="00594FE7" w:rsidRPr="00594FE7">
        <w:rPr>
          <w:noProof/>
        </w:rPr>
        <w:t>2008)</w:t>
      </w:r>
      <w:r w:rsidR="00594FE7">
        <w:fldChar w:fldCharType="end"/>
      </w:r>
      <w:r w:rsidR="00594FE7">
        <w:t xml:space="preserve"> </w:t>
      </w:r>
      <w:r>
        <w:t>claimed that CT complements thinking in mathematics and engineering with a focus on designing systems to solve composite problems. The fundamental CT concepts include, abstractions (the mental tools of computing, necessary to solve the problem), layers (problems need to be solved on different levels) and relationships between layers and abstractions. According to Wing (2006) and Wing (2008) CT concepts are simply include abstraction</w:t>
      </w:r>
      <w:r w:rsidRPr="00435041">
        <w:t xml:space="preserve">, </w:t>
      </w:r>
      <w:r>
        <w:t>algorithm design</w:t>
      </w:r>
      <w:r w:rsidRPr="00435041">
        <w:t>, de</w:t>
      </w:r>
      <w:r>
        <w:t>composition</w:t>
      </w:r>
      <w:r w:rsidRPr="00435041">
        <w:t xml:space="preserve">, </w:t>
      </w:r>
      <w:r>
        <w:t>pattern recognition, and data representation or generalization.</w:t>
      </w:r>
    </w:p>
    <w:p w:rsidR="00435041" w:rsidRDefault="00435041" w:rsidP="00594FE7">
      <w:pPr>
        <w:jc w:val="both"/>
      </w:pPr>
      <w:r>
        <w:t xml:space="preserve">Several studies have conducted the relations between </w:t>
      </w:r>
      <w:r w:rsidRPr="00435041">
        <w:t>cognitive processes</w:t>
      </w:r>
      <w:r>
        <w:t xml:space="preserve"> (the pedagogy of programming)</w:t>
      </w:r>
      <w:r w:rsidRPr="00435041">
        <w:t xml:space="preserve"> and the perceived levels of difficulty of </w:t>
      </w:r>
      <w:r>
        <w:t>CT</w:t>
      </w:r>
      <w:r w:rsidRPr="00435041">
        <w:t xml:space="preserve"> skills</w:t>
      </w:r>
      <w:r>
        <w:t xml:space="preserve"> </w:t>
      </w:r>
      <w:r w:rsidR="00594FE7">
        <w:fldChar w:fldCharType="begin" w:fldLock="1"/>
      </w:r>
      <w:r w:rsidR="00594FE7">
        <w:instrText>ADDIN CSL_CITATION {"citationItems":[{"id":"ITEM-1","itemData":{"author":[{"dropping-particle":"","family":"Selby","given":"Cynthia C","non-dropping-particle":"","parse-names":false,"suffix":""}],"container-title":"Workshop in Primary and Secondary Computing Education 2015","id":"ITEM-1","issued":{"date-parts":[["2015"]]},"title":"Relationships : computational thinking, pedagogy of programming, and Bloom’s Taxonomy","type":"paper-conference"},"uris":["http://www.mendeley.com/documents/?uuid=b8f75fae-7442-420f-b7e0-d5a21646c601"]},{"id":"ITEM-2","itemData":{"ISBN":"9781467352611","author":[{"dropping-particle":"","family":"Miller","given":"L Dee","non-dropping-particle":"","parse-names":false,"suffix":""},{"dropping-particle":"","family":"Soh","given":"Leen-kiat","non-dropping-particle":"","parse-names":false,"suffix":""},{"dropping-particle":"","family":"Chiriacescu","given":"Vlad","non-dropping-particle":"","parse-names":false,"suffix":""},{"dropping-particle":"","family":"Ingraham","given":"Elizabeth","non-dropping-particle":"","parse-names":false,"suffix":""},{"dropping-particle":"","family":"Shell","given":"Duane F","non-dropping-particle":"","parse-names":false,"suffix":""},{"dropping-particle":"","family":"Hazley","given":"Melissa Patterson","non-dropping-particle":"","parse-names":false,"suffix":""}],"container-title":"IEEE Frontiers in Education Conference (FIE)","id":"ITEM-2","issued":{"date-parts":[["2013"]]},"page":"1-7","title":"Improving Learning of Computational Thinking Using Creative Thinking Exercises in CS-1 Computer Science Courses","type":"paper-conference"},"uris":["http://www.mendeley.com/documents/?uuid=9d9599c6-87e9-428b-8434-d7d9c32b1b79"]},{"id":"ITEM-3","itemData":{"ISBN":"9781450326056","author":[{"dropping-particle":"","family":"Miller","given":"L D","non-dropping-particle":"","parse-names":false,"suffix":""},{"dropping-particle":"","family":"Soh","given":"Leen-kiat","non-dropping-particle":"","parse-names":false,"suffix":""},{"dropping-particle":"","family":"Ingraham","given":"Elizabeth","non-dropping-particle":"","parse-names":false,"suffix":""},{"dropping-particle":"","family":"Shell","given":"Duane F","non-dropping-particle":"","parse-names":false,"suffix":""}],"container-title":"SIGCSE","id":"ITEM-3","issued":{"date-parts":[["2014"]]},"page":"1-6","title":"Integrating Computational and Creative Thinking to Improve Learning and Performance in CS1","type":"paper-conference"},"uris":["http://www.mendeley.com/documents/?uuid=f3f3a774-8478-4792-942a-e4dbdc945d21"]},{"id":"ITEM-4","itemData":{"DOI":"10.1016/j.chb.2016.08.047","ISSN":"07475632","abstract":"Computational thinking (CT) is being located at the focus of educational innovation, as a set of problem-solving skills that must be acquired by the new generations of students to thrive in a digital world full of objects driven by software. However, there is still no consensus on a CT definition or how to measure it. In response, we attempt to address both issues from a psychometric approach. On the one hand, a Computational Thinking Test (CTt) is administered on a sample of 1,251 Spanish students from 5th to 10th grade, so its descriptive statistics and reliability are reported in this paper. On the second hand, the criterion validity of the CTt is studied with respect to other standardized psychological tests: the Primary Mental Abilities (PMA) battery, and the RP30 problem-solving test. Thus, it is intended to provide a new instrument for CT measurement and additionally give evidence of the nature of CT through its associations with key related psychological constructs. Results show statistically significant correlations at least moderately intense between CT and: spatial ability (r = 0.44), reasoning ability (r = 0.44), and problem-solving ability (r = 0.67). These results are consistent with recent theoretical proposals linking CT to some components of the Cattel-Horn-Carroll (CHC) model of intelligence, and corroborate the conceptualization of CT as a problem-solving ability.","author":[{"dropping-particle":"","family":"Román-González","given":"Marcos","non-dropping-particle":"","parse-names":false,"suffix":""},{"dropping-particle":"","family":"Pérez-González","given":"Juan Carlos","non-dropping-particle":"","parse-names":false,"suffix":""},{"dropping-particle":"","family":"Jiménez-Fernández","given":"Carmen","non-dropping-particle":"","parse-names":false,"suffix":""}],"container-title":"Computers in Human Behavior","id":"ITEM-4","issued":{"date-parts":[["2017"]]},"page":"678-691","title":"Which cognitive abilities underlie computational thinking? Criterion validity of the Computational Thinking Test","type":"article-journal","volume":"72"},"uris":["http://www.mendeley.com/documents/?uuid=7de66bc0-136b-4d6d-a128-c58047a5d6fe"]}],"mendeley":{"formattedCitation":"(L D Miller, Soh, Ingraham, &amp; Shell, 2014; L Dee Miller et al., 2013; Román-González, Pérez-González, &amp; Jiménez-Fernández, 2017; Selby, 2015)","plainTextFormattedCitation":"(L D Miller, Soh, Ingraham, &amp; Shell, 2014; L Dee Miller et al., 2013; Román-González, Pérez-González, &amp; Jiménez-Fernández, 2017; Selby, 2015)","previouslyFormattedCitation":"(L D Miller, Soh, Ingraham, &amp; Shell, 2014; L Dee Miller et al., 2013; Román-González, Pérez-González, &amp; Jiménez-Fernández, 2017; Selby, 2015)"},"properties":{"noteIndex":0},"schema":"https://github.com/citation-style-language/schema/raw/master/csl-citation.json"}</w:instrText>
      </w:r>
      <w:r w:rsidR="00594FE7">
        <w:fldChar w:fldCharType="separate"/>
      </w:r>
      <w:r w:rsidR="00594FE7" w:rsidRPr="00594FE7">
        <w:rPr>
          <w:noProof/>
        </w:rPr>
        <w:t>(L D Miller, Soh, Ingraham, &amp; Shell, 2014; L Dee Miller et al., 2013; Román-González, Pérez-González, &amp; Jiménez-Fernández, 2017; Selby, 2015)</w:t>
      </w:r>
      <w:r w:rsidR="00594FE7">
        <w:fldChar w:fldCharType="end"/>
      </w:r>
      <w:r>
        <w:t>.</w:t>
      </w:r>
      <w:r w:rsidR="00594FE7">
        <w:t xml:space="preserve"> </w:t>
      </w:r>
      <w:r w:rsidR="00594FE7" w:rsidRPr="00594FE7">
        <w:t>The order of teaching programming is well-known as</w:t>
      </w:r>
      <w:r w:rsidR="00594FE7">
        <w:t xml:space="preserve"> (1) constructs, facts, types; (2) how individual constructs work; (3) use programming constructs in contrived contexts; (4) discriminate, decompose, abstract; (5) create programs, algorithm design; (6) test, evaluate </w:t>
      </w:r>
      <w:r w:rsidR="00594FE7">
        <w:fldChar w:fldCharType="begin" w:fldLock="1"/>
      </w:r>
      <w:r w:rsidR="001F1DB5">
        <w:instrText>ADDIN CSL_CITATION {"citationItems":[{"id":"ITEM-1","itemData":{"author":[{"dropping-particle":"","family":"Selby","given":"Cynthia C","non-dropping-particle":"","parse-names":false,"suffix":""}],"container-title":"Workshop in Primary and Secondary Computing Education 2015","id":"ITEM-1","issued":{"date-parts":[["2015"]]},"title":"Relationships : computational thinking, pedagogy of programming, and Bloom’s Taxonomy","type":"paper-conference"},"uris":["http://www.mendeley.com/documents/?uuid=b8f75fae-7442-420f-b7e0-d5a21646c601"]}],"mendeley":{"formattedCitation":"(Selby, 2015)","plainTextFormattedCitation":"(Selby, 2015)","previouslyFormattedCitation":"(Selby, 2015)"},"properties":{"noteIndex":0},"schema":"https://github.com/citation-style-language/schema/raw/master/csl-citation.json"}</w:instrText>
      </w:r>
      <w:r w:rsidR="00594FE7">
        <w:fldChar w:fldCharType="separate"/>
      </w:r>
      <w:r w:rsidR="00594FE7" w:rsidRPr="00594FE7">
        <w:rPr>
          <w:noProof/>
        </w:rPr>
        <w:t>(Selby, 2015)</w:t>
      </w:r>
      <w:r w:rsidR="00594FE7">
        <w:fldChar w:fldCharType="end"/>
      </w:r>
      <w:r w:rsidR="00594FE7">
        <w:t xml:space="preserve">. </w:t>
      </w:r>
      <w:r w:rsidR="00C6554A">
        <w:t>The perceived difficulties</w:t>
      </w:r>
      <w:r w:rsidR="001E42A3">
        <w:t xml:space="preserve">, </w:t>
      </w:r>
      <w:r w:rsidR="00C6554A" w:rsidRPr="00C6554A">
        <w:t xml:space="preserve">with 1 being the easiest computational </w:t>
      </w:r>
      <w:r w:rsidR="00C6554A">
        <w:t xml:space="preserve">thinking </w:t>
      </w:r>
      <w:r w:rsidR="00C6554A" w:rsidRPr="00C6554A">
        <w:t>skill to master and 6 being the most difficult</w:t>
      </w:r>
      <w:r w:rsidR="00C6554A">
        <w:t xml:space="preserve"> are (1) pattern recognition; (2) algorithm design; (3) data representation or generalisation; (4) data abstraction; and (5) decomposition </w:t>
      </w:r>
      <w:r w:rsidR="00C6554A">
        <w:fldChar w:fldCharType="begin" w:fldLock="1"/>
      </w:r>
      <w:r w:rsidR="001F1DB5">
        <w:instrText>ADDIN CSL_CITATION {"citationItems":[{"id":"ITEM-1","itemData":{"author":[{"dropping-particle":"","family":"Selby","given":"Cynthia C","non-dropping-particle":"","parse-names":false,"suffix":""}],"container-title":"Workshop in Primary and Secondary Computing Education 2015","id":"ITEM-1","issued":{"date-parts":[["2015"]]},"title":"Relationships : computational thinking, pedagogy of programming, and Bloom’s Taxonomy","type":"paper-conference"},"uris":["http://www.mendeley.com/documents/?uuid=b8f75fae-7442-420f-b7e0-d5a21646c601"]}],"mendeley":{"formattedCitation":"(Selby, 2015)","plainTextFormattedCitation":"(Selby, 2015)","previouslyFormattedCitation":"(Selby, 2015)"},"properties":{"noteIndex":0},"schema":"https://github.com/citation-style-language/schema/raw/master/csl-citation.json"}</w:instrText>
      </w:r>
      <w:r w:rsidR="00C6554A">
        <w:fldChar w:fldCharType="separate"/>
      </w:r>
      <w:r w:rsidR="00C6554A" w:rsidRPr="00594FE7">
        <w:rPr>
          <w:noProof/>
        </w:rPr>
        <w:t>(Selby, 2015)</w:t>
      </w:r>
      <w:r w:rsidR="00C6554A">
        <w:fldChar w:fldCharType="end"/>
      </w:r>
      <w:r w:rsidR="00C6554A">
        <w:t xml:space="preserve">. </w:t>
      </w:r>
      <w:r w:rsidR="00C64079">
        <w:t>In addition, Bloom’s revised taxonomy are r</w:t>
      </w:r>
      <w:r w:rsidR="00C64079" w:rsidRPr="00C64079">
        <w:t>emembering</w:t>
      </w:r>
      <w:r w:rsidR="00C64079">
        <w:t xml:space="preserve">, understanding, applying, analyzing, evaluating, and creating. Selby (2015) has modeled the relations between programming pedagogy and computational thinking skills. However, the model exploited the old version of Bloom’s Taxonomy. </w:t>
      </w:r>
    </w:p>
    <w:p w:rsidR="0088186B" w:rsidRDefault="0088186B" w:rsidP="004A0CBD">
      <w:pPr>
        <w:jc w:val="both"/>
      </w:pPr>
      <w:r>
        <w:t xml:space="preserve">On the other hand, CT assessment and measurement are required to improve the understanding of the cognitive abilities and </w:t>
      </w:r>
      <w:r w:rsidR="00EE0D8B">
        <w:t xml:space="preserve">to </w:t>
      </w:r>
      <w:r>
        <w:t>relate them in related areas, such as math, science</w:t>
      </w:r>
      <w:r w:rsidR="0023509D">
        <w:t>,</w:t>
      </w:r>
      <w:r>
        <w:t xml:space="preserve"> engineering</w:t>
      </w:r>
      <w:r w:rsidR="0023509D">
        <w:t>, and computer science</w:t>
      </w:r>
      <w:r>
        <w:t>. Assessing CT abilities</w:t>
      </w:r>
      <w:r w:rsidR="00EE0D8B">
        <w:t xml:space="preserve"> nevertheless is a challenging issue since it measures latent variables that cannot be directly observed. Tests </w:t>
      </w:r>
      <w:r w:rsidR="001E33EC">
        <w:t>of</w:t>
      </w:r>
      <w:r w:rsidR="00EE0D8B">
        <w:t xml:space="preserve"> coding problems are the most popular objects to assess CT abilities. Tests are sets of objective questions designed to measure the respondents’ knowledge.</w:t>
      </w:r>
      <w:r w:rsidR="001E33EC">
        <w:t xml:space="preserve"> Up to now, there is </w:t>
      </w:r>
      <w:r w:rsidR="004A0CBD">
        <w:t xml:space="preserve">a </w:t>
      </w:r>
      <w:r w:rsidR="001E33EC">
        <w:t xml:space="preserve">limited validated and widely accepted approach to create tests to assess CT abilities. </w:t>
      </w:r>
      <w:r w:rsidR="004A0CBD">
        <w:t xml:space="preserve">According to psychometrics, appropriate testing requires a validation process before it can be </w:t>
      </w:r>
      <w:r w:rsidR="004A0CBD">
        <w:lastRenderedPageBreak/>
        <w:t>effectively used as a measuring instrument</w:t>
      </w:r>
      <w:r w:rsidR="001F1DB5">
        <w:t xml:space="preserve"> </w:t>
      </w:r>
      <w:r w:rsidR="001F1DB5">
        <w:fldChar w:fldCharType="begin" w:fldLock="1"/>
      </w:r>
      <w:r w:rsidR="00114A52">
        <w:instrText>ADDIN CSL_CITATION {"citationItems":[{"id":"ITEM-1","itemData":{"DOI":"10.1109/FIE.2017.8190652","ISBN":"9781509059195","ISSN":"15394565","author":[{"dropping-particle":"","family":"Araujo","given":"Ana Liz Souto O.","non-dropping-particle":"","parse-names":false,"suffix":""},{"dropping-particle":"","family":"Santos","given":"Jucelio S.","non-dropping-particle":"","parse-names":false,"suffix":""},{"dropping-particle":"","family":"Andrade","given":"Wilkerson L.","non-dropping-particle":"","parse-names":false,"suffix":""},{"dropping-particle":"","family":"Guerrero","given":"Dalton D.Serey","non-dropping-particle":"","parse-names":false,"suffix":""},{"dropping-particle":"","family":"Dagiene","given":"Valentina","non-dropping-particle":"","parse-names":false,"suffix":""}],"container-title":"Proceedings - Frontiers in Education Conference, FIE","id":"ITEM-1","issued":{"date-parts":[["2017"]]},"page":"1-9","title":"Exploring computational thinking assessment in introductory programming courses","type":"paper-conference"},"uris":["http://www.mendeley.com/documents/?uuid=490ffcc1-1ed0-471a-a5fd-50a4cb5ccbdc"]}],"mendeley":{"formattedCitation":"(Araujo, Santos, Andrade, Guerrero, &amp; Dagiene, 2017)","plainTextFormattedCitation":"(Araujo, Santos, Andrade, Guerrero, &amp; Dagiene, 2017)","previouslyFormattedCitation":"(Araujo, Santos, Andrade, Guerrero, &amp; Dagiene, 2017)"},"properties":{"noteIndex":0},"schema":"https://github.com/citation-style-language/schema/raw/master/csl-citation.json"}</w:instrText>
      </w:r>
      <w:r w:rsidR="001F1DB5">
        <w:fldChar w:fldCharType="separate"/>
      </w:r>
      <w:r w:rsidR="001F1DB5" w:rsidRPr="001F1DB5">
        <w:rPr>
          <w:noProof/>
        </w:rPr>
        <w:t>(Araujo, Santos, Andrade, Guerrero, &amp; Dagiene, 2017)</w:t>
      </w:r>
      <w:r w:rsidR="001F1DB5">
        <w:fldChar w:fldCharType="end"/>
      </w:r>
      <w:r w:rsidR="004A0CBD">
        <w:t>.</w:t>
      </w:r>
    </w:p>
    <w:p w:rsidR="001F1DB5" w:rsidRDefault="001F1DB5" w:rsidP="00BC6108">
      <w:pPr>
        <w:jc w:val="both"/>
      </w:pPr>
      <w:r>
        <w:t>Psychometric theory offers two approaches in analyzing data tests which are Classical test theory (CTT) and item response theory (IRT). These approaches facilitate to predict results of psychological tests by identifying parameters of item</w:t>
      </w:r>
      <w:r w:rsidR="0023509D">
        <w:t xml:space="preserve"> discrimination, </w:t>
      </w:r>
      <w:r>
        <w:t>difficulty</w:t>
      </w:r>
      <w:r w:rsidR="0023509D">
        <w:t>, and distractors</w:t>
      </w:r>
      <w:r>
        <w:t>. In addition, they enhance the reliability and validity of psychological tests</w:t>
      </w:r>
      <w:r w:rsidR="008B7F1C">
        <w:t xml:space="preserve"> which</w:t>
      </w:r>
      <w:r>
        <w:t xml:space="preserve"> provide measures of validity and reliability</w:t>
      </w:r>
      <w:r w:rsidR="00114A52">
        <w:t xml:space="preserve"> </w:t>
      </w:r>
      <w:r w:rsidR="00114A52">
        <w:fldChar w:fldCharType="begin" w:fldLock="1"/>
      </w:r>
      <w:r w:rsidR="00BC6108">
        <w:instrText>ADDIN CSL_CITATION {"citationItems":[{"id":"ITEM-1","itemData":{"author":[{"dropping-particle":"","family":"Magno","given":"Carlo","non-dropping-particle":"","parse-names":false,"suffix":""}],"container-title":"The International Journal of Educational and Psychological Assessment","id":"ITEM-1","issue":"1","issued":{"date-parts":[["2009"]]},"page":"1-11","title":"Demonstrating the Difference between Classical Test Theory and Item Response Theory Using Derived Test Data","type":"article-journal","volume":"1"},"uris":["http://www.mendeley.com/documents/?uuid=25ccebcc-170d-46ae-b234-47896d00812c"]}],"mendeley":{"formattedCitation":"(Magno, 2009)","plainTextFormattedCitation":"(Magno, 2009)","previouslyFormattedCitation":"(Magno, 2009)"},"properties":{"noteIndex":0},"schema":"https://github.com/citation-style-language/schema/raw/master/csl-citation.json"}</w:instrText>
      </w:r>
      <w:r w:rsidR="00114A52">
        <w:fldChar w:fldCharType="separate"/>
      </w:r>
      <w:r w:rsidR="00114A52" w:rsidRPr="00114A52">
        <w:rPr>
          <w:noProof/>
        </w:rPr>
        <w:t>(Magno, 2009)</w:t>
      </w:r>
      <w:r w:rsidR="00114A52">
        <w:fldChar w:fldCharType="end"/>
      </w:r>
      <w:r>
        <w:t>.</w:t>
      </w:r>
      <w:r w:rsidR="00114A52">
        <w:t xml:space="preserve"> The main advantage of CTT is the estimation of the measured attribute is presented simply by adding the scored responses to items. CTT excludes</w:t>
      </w:r>
      <w:r w:rsidR="00BC6108">
        <w:t xml:space="preserve"> truly latent variables.</w:t>
      </w:r>
      <w:r w:rsidR="00114A52">
        <w:t xml:space="preserve"> </w:t>
      </w:r>
      <w:r w:rsidR="00BC6108">
        <w:t>However,</w:t>
      </w:r>
      <w:r w:rsidR="00114A52">
        <w:t xml:space="preserve"> the true score is not empirically observable, it can be defined operationally as the average score on the infinite number of equivalent repetitions of the measurement process</w:t>
      </w:r>
      <w:r w:rsidR="00BC6108">
        <w:t xml:space="preserve"> </w:t>
      </w:r>
      <w:r w:rsidR="00BC6108">
        <w:fldChar w:fldCharType="begin" w:fldLock="1"/>
      </w:r>
      <w:r w:rsidR="00BC6108">
        <w:instrText>ADDIN CSL_CITATION {"citationItems":[{"id":"ITEM-1","itemData":{"author":[{"dropping-particle":"","family":"Progar","given":"Špela","non-dropping-particle":"","parse-names":false,"suffix":""},{"dropping-particle":"","family":"Sočan","given":"Gregor","non-dropping-particle":"","parse-names":false,"suffix":""}],"container-title":"Horizons of Psychology","id":"ITEM-1","issue":"3","issued":{"date-parts":[["2008"]]},"page":"5-24","title":"An empirical comparison of Item Response Theory and Classical Test Theory Empirična primerjava teorije odgovora na postavko in klasične testne teorije","type":"article-journal","volume":"17"},"uris":["http://www.mendeley.com/documents/?uuid=c5da1da5-61ac-40af-972f-897d22bad903"]}],"mendeley":{"formattedCitation":"(Progar &amp; Sočan, 2008)","plainTextFormattedCitation":"(Progar &amp; Sočan, 2008)","previouslyFormattedCitation":"(Progar &amp; Sočan, 2008)"},"properties":{"noteIndex":0},"schema":"https://github.com/citation-style-language/schema/raw/master/csl-citation.json"}</w:instrText>
      </w:r>
      <w:r w:rsidR="00BC6108">
        <w:fldChar w:fldCharType="separate"/>
      </w:r>
      <w:r w:rsidR="00BC6108" w:rsidRPr="00BC6108">
        <w:rPr>
          <w:noProof/>
        </w:rPr>
        <w:t>(Progar &amp; Sočan, 2008)</w:t>
      </w:r>
      <w:r w:rsidR="00BC6108">
        <w:fldChar w:fldCharType="end"/>
      </w:r>
      <w:r w:rsidR="00BC6108">
        <w:t xml:space="preserve">. </w:t>
      </w:r>
    </w:p>
    <w:p w:rsidR="00435041" w:rsidRPr="000A77CE" w:rsidRDefault="00DD5448" w:rsidP="00435041">
      <w:pPr>
        <w:jc w:val="both"/>
      </w:pPr>
      <w:r>
        <w:t xml:space="preserve">The objective of this work is to determine the </w:t>
      </w:r>
      <w:r w:rsidR="0023509D">
        <w:t xml:space="preserve">psychometric properties (item validity, reliability, </w:t>
      </w:r>
      <w:r w:rsidR="0023509D">
        <w:t>discrimination, difficulty, and distractors</w:t>
      </w:r>
      <w:r w:rsidR="0023509D">
        <w:t xml:space="preserve">) </w:t>
      </w:r>
      <w:r>
        <w:t xml:space="preserve"> of the developed CT test in introductory programming. </w:t>
      </w:r>
      <w:r w:rsidR="00A06CF2">
        <w:t xml:space="preserve">The contributions of this work </w:t>
      </w:r>
      <w:r w:rsidR="0023509D">
        <w:t>is</w:t>
      </w:r>
      <w:r w:rsidR="00A06CF2">
        <w:t xml:space="preserve"> </w:t>
      </w:r>
      <w:r w:rsidR="0023509D">
        <w:t>to patch the gap about psychometric analysis for CT assessment</w:t>
      </w:r>
      <w:r w:rsidR="00A06CF2" w:rsidRPr="00A06CF2">
        <w:t xml:space="preserve"> </w:t>
      </w:r>
      <w:r w:rsidR="0023509D">
        <w:t xml:space="preserve">in introductory programming </w:t>
      </w:r>
      <w:r w:rsidR="00A06CF2">
        <w:t>by exploring CTT</w:t>
      </w:r>
      <w:r w:rsidR="0023509D">
        <w:t xml:space="preserve"> which up to now has not been deeply investigated by other scholars.</w:t>
      </w:r>
    </w:p>
    <w:p w:rsidR="000A77CE" w:rsidRDefault="000A77CE" w:rsidP="000A77CE">
      <w:pPr>
        <w:pStyle w:val="heading1"/>
      </w:pPr>
      <w:r>
        <w:t>Literature review</w:t>
      </w:r>
    </w:p>
    <w:p w:rsidR="007F75A9" w:rsidRDefault="007F75A9" w:rsidP="00B15772">
      <w:pPr>
        <w:pStyle w:val="heading2"/>
      </w:pPr>
      <w:r>
        <w:t>Computational Thinking</w:t>
      </w:r>
    </w:p>
    <w:p w:rsidR="007F75A9" w:rsidRDefault="007F75A9" w:rsidP="007F75A9">
      <w:pPr>
        <w:jc w:val="both"/>
      </w:pPr>
      <w:r>
        <w:t xml:space="preserve">Computational thinking is a universal skill in life; it is no longer just a stereotypical impression of the skills needed by computer scientists. Everyone must have a positive attitude in understanding and using these skills in everyday life (Wing, 2006). The ability and limitations of computational thinking are based on computational processing, regardless of whether the thoughts of people or computers are used to process problems. At the initial learning stage, children should not only be trained in calistung abilities (reading, writing, and counting), but also must be taught how to apply computational thinking into practice and how to do logical analysis (Wing, 2006). There are four operational computational thinking skills, namely simplifying, embedding, changing, and simulating. To turn problems into easy-to-understand problems (Wing, 2006), computational thinking uses basic concepts of computer science to solve problems, design systems, and turn them into </w:t>
      </w:r>
      <w:r>
        <w:lastRenderedPageBreak/>
        <w:t>modes of thinking that can be understood by humans (Wing, 2006)). Simultaneously, computational thinking makes it possible to adopt modes of thinking that are similar to computer scientists when facing problems.</w:t>
      </w:r>
    </w:p>
    <w:p w:rsidR="007F75A9" w:rsidRPr="007F75A9" w:rsidRDefault="007F75A9" w:rsidP="007F75A9">
      <w:pPr>
        <w:jc w:val="both"/>
      </w:pPr>
      <w:r>
        <w:t>Wing (2008) further defines computational thinking as (1) a conceptualization rather than the process of developing a programming language. Therefore, students are asked to apply various layers of abstract thinking. Computational thinking is not limited to using computers for learning (Wing, 2008); (2) logical processes are preferred over repetitive behavior of mechanical operations. Therefore, people can be more flexible in using their own expertise through computational thinking; (3) human thinking, not computer calculation mode. In other words, thinking computing is a way to solve human problems, not just copying computer thinking modes, because humans are smarter and more imaginative than computers (Wing, 2008); (4) a combination of mathematical thinking and technical thinking to expand the foundation of mathematics; (5) finished thinking products, which help solve problems in life, manage daily life behaviors and communication and interaction skills with others; and (6) basic skills in everyday life, not abstract philosophy.</w:t>
      </w:r>
    </w:p>
    <w:p w:rsidR="00B15772" w:rsidRDefault="00B15772" w:rsidP="00B15772">
      <w:pPr>
        <w:pStyle w:val="heading2"/>
      </w:pPr>
      <w:r>
        <w:t>Classical Test Theory</w:t>
      </w:r>
    </w:p>
    <w:p w:rsidR="00B15772" w:rsidRDefault="00B15772" w:rsidP="00B15772">
      <w:pPr>
        <w:jc w:val="both"/>
      </w:pPr>
      <w:r>
        <w:t xml:space="preserve">CTT starts with the notion of the true value of a variable, e.g. </w:t>
      </w:r>
      <w:r>
        <w:rPr>
          <w:i/>
        </w:rPr>
        <w:t>x</w:t>
      </w:r>
      <w:r>
        <w:rPr>
          <w:i/>
          <w:vertAlign w:val="subscript"/>
        </w:rPr>
        <w:t>true</w:t>
      </w:r>
      <w:r>
        <w:t xml:space="preserve">. CTT assumes that the true values of variable </w:t>
      </w:r>
      <w:r>
        <w:rPr>
          <w:i/>
        </w:rPr>
        <w:t>x</w:t>
      </w:r>
      <w:r>
        <w:t xml:space="preserve"> in a population of interest follow a normal </w:t>
      </w:r>
      <w:r w:rsidRPr="004F73B8">
        <w:t xml:space="preserve">(or </w:t>
      </w:r>
      <w:r>
        <w:t>‘</w:t>
      </w:r>
      <w:r w:rsidRPr="004F73B8">
        <w:t>Gaussian</w:t>
      </w:r>
      <w:r>
        <w:t>’</w:t>
      </w:r>
      <w:r w:rsidRPr="004F73B8">
        <w:t xml:space="preserve">) </w:t>
      </w:r>
      <w:r>
        <w:t xml:space="preserve">distribution. Let us denote the population mean by </w:t>
      </w:r>
      <w:r>
        <w:rPr>
          <w:i/>
        </w:rPr>
        <w:sym w:font="Symbol" w:char="F06D"/>
      </w:r>
      <w:r>
        <w:t xml:space="preserve"> and the population standard deviation </w:t>
      </w:r>
      <w:r>
        <w:rPr>
          <w:i/>
        </w:rPr>
        <w:sym w:font="Symbol" w:char="F073"/>
      </w:r>
      <w:r>
        <w:rPr>
          <w:i/>
          <w:vertAlign w:val="subscript"/>
        </w:rPr>
        <w:t>true</w:t>
      </w:r>
      <w:r>
        <w:t>. Using the notation introduced above, we can therefore write that the distribution of the true value for a population of participants will be:</w:t>
      </w:r>
    </w:p>
    <w:p w:rsidR="00B15772" w:rsidRDefault="00B15772" w:rsidP="00B15772"/>
    <w:p w:rsidR="00B15772" w:rsidRDefault="00B15772" w:rsidP="00B15772">
      <w:pPr>
        <w:tabs>
          <w:tab w:val="left" w:pos="2160"/>
          <w:tab w:val="left" w:pos="7230"/>
        </w:tabs>
        <w:rPr>
          <w:i/>
        </w:rPr>
      </w:pPr>
      <w:r>
        <w:rPr>
          <w:i/>
        </w:rPr>
        <w:tab/>
      </w:r>
      <w:r>
        <w:rPr>
          <w:iCs/>
        </w:rPr>
        <w:t>D(</w:t>
      </w:r>
      <w:r>
        <w:rPr>
          <w:i/>
        </w:rPr>
        <w:t>x</w:t>
      </w:r>
      <w:r>
        <w:rPr>
          <w:i/>
          <w:vertAlign w:val="subscript"/>
        </w:rPr>
        <w:t>true</w:t>
      </w:r>
      <w:r>
        <w:rPr>
          <w:iCs/>
        </w:rPr>
        <w:t>)</w:t>
      </w:r>
      <w:r>
        <w:t xml:space="preserve"> = </w:t>
      </w:r>
      <w:r>
        <w:rPr>
          <w:i/>
        </w:rPr>
        <w:t>G</w:t>
      </w:r>
      <w:r>
        <w:rPr>
          <w:i/>
          <w:vertAlign w:val="subscript"/>
        </w:rPr>
        <w:t>1</w:t>
      </w:r>
      <w:r>
        <w:t>(</w:t>
      </w:r>
      <w:r>
        <w:rPr>
          <w:i/>
        </w:rPr>
        <w:sym w:font="Symbol" w:char="F06D"/>
      </w:r>
      <w:r>
        <w:t xml:space="preserve"> ,</w:t>
      </w:r>
      <w:r>
        <w:rPr>
          <w:i/>
        </w:rPr>
        <w:sym w:font="Symbol" w:char="F073"/>
      </w:r>
      <w:r>
        <w:rPr>
          <w:i/>
          <w:vertAlign w:val="subscript"/>
        </w:rPr>
        <w:t>true</w:t>
      </w:r>
      <w:r>
        <w:t>)</w:t>
      </w:r>
      <w:r>
        <w:tab/>
        <w:t>… (1)</w:t>
      </w:r>
    </w:p>
    <w:p w:rsidR="00B15772" w:rsidRDefault="00B15772" w:rsidP="00B15772"/>
    <w:p w:rsidR="00B15772" w:rsidRDefault="00B15772" w:rsidP="00507764">
      <w:pPr>
        <w:tabs>
          <w:tab w:val="num" w:pos="540"/>
        </w:tabs>
        <w:jc w:val="both"/>
        <w:rPr>
          <w:color w:val="008000"/>
        </w:rPr>
      </w:pPr>
      <w:r>
        <w:t>The population values (</w:t>
      </w:r>
      <w:r>
        <w:rPr>
          <w:i/>
        </w:rPr>
        <w:sym w:font="Symbol" w:char="F06D"/>
      </w:r>
      <w:r>
        <w:t xml:space="preserve"> and </w:t>
      </w:r>
      <w:r>
        <w:rPr>
          <w:i/>
        </w:rPr>
        <w:sym w:font="Symbol" w:char="F073"/>
      </w:r>
      <w:r>
        <w:rPr>
          <w:i/>
          <w:vertAlign w:val="subscript"/>
        </w:rPr>
        <w:t>true</w:t>
      </w:r>
      <w:r>
        <w:t>, also called parameters) are different from those which we measure in a sample (</w:t>
      </w:r>
      <w:r w:rsidRPr="00373594">
        <w:rPr>
          <w:rFonts w:ascii="MS Reference Sans Serif" w:hAnsi="MS Reference Sans Serif"/>
          <w:szCs w:val="40"/>
        </w:rPr>
        <w:t></w:t>
      </w:r>
      <w:r>
        <w:rPr>
          <w:i/>
          <w:vertAlign w:val="subscript"/>
        </w:rPr>
        <w:t xml:space="preserve"> </w:t>
      </w:r>
      <w:r>
        <w:t>and </w:t>
      </w:r>
      <w:r>
        <w:rPr>
          <w:i/>
        </w:rPr>
        <w:t>s</w:t>
      </w:r>
      <w:r>
        <w:t xml:space="preserve">) due to sampling error. Classical test theory is concerned with how the measured (i.e. observed) values of </w:t>
      </w:r>
      <w:r>
        <w:rPr>
          <w:i/>
        </w:rPr>
        <w:t>x</w:t>
      </w:r>
      <w:r>
        <w:t xml:space="preserve"> will be related to the true values </w:t>
      </w:r>
      <w:r>
        <w:rPr>
          <w:i/>
        </w:rPr>
        <w:t>x</w:t>
      </w:r>
      <w:r>
        <w:rPr>
          <w:i/>
          <w:vertAlign w:val="subscript"/>
        </w:rPr>
        <w:t>true</w:t>
      </w:r>
      <w:r>
        <w:t xml:space="preserve">. CTT proposes that the observed values are a combination of the true values plus a </w:t>
      </w:r>
      <w:r>
        <w:rPr>
          <w:i/>
        </w:rPr>
        <w:t>random measurement error</w:t>
      </w:r>
      <w:r>
        <w:t xml:space="preserve"> component. By stressing random error, CTT is making 3 assumptions about the error component</w:t>
      </w:r>
      <w:r w:rsidR="00507764">
        <w:t xml:space="preserve"> (1) </w:t>
      </w:r>
      <w:r w:rsidRPr="004F73B8">
        <w:t xml:space="preserve">The error component will have zero mean and so the observed mean will not be systematically distorted away from the true value by the error (this contrasts with a </w:t>
      </w:r>
      <w:r w:rsidRPr="004F73B8">
        <w:rPr>
          <w:i/>
        </w:rPr>
        <w:t>systematic bias</w:t>
      </w:r>
      <w:r w:rsidRPr="004F73B8">
        <w:t xml:space="preserve"> </w:t>
      </w:r>
      <w:r w:rsidRPr="004F73B8">
        <w:lastRenderedPageBreak/>
        <w:t>effect which would distort the observed</w:t>
      </w:r>
      <w:r w:rsidR="00507764">
        <w:t xml:space="preserve"> mean away from its true value); (2) </w:t>
      </w:r>
      <w:r w:rsidRPr="004F73B8">
        <w:t>The measurement errors are assumed to follow a normal distribution</w:t>
      </w:r>
      <w:r w:rsidR="00507764">
        <w:t xml:space="preserve">; (3) </w:t>
      </w:r>
      <w:r w:rsidRPr="004F73B8">
        <w:t xml:space="preserve">The measurement errors are uncorrelated with the true values. </w:t>
      </w:r>
      <w:r>
        <w:t xml:space="preserve">Therefore, according to CTT, we can write the following expression for the distribution of </w:t>
      </w:r>
      <w:r>
        <w:rPr>
          <w:i/>
        </w:rPr>
        <w:t>x</w:t>
      </w:r>
      <w:r>
        <w:rPr>
          <w:i/>
          <w:vertAlign w:val="subscript"/>
        </w:rPr>
        <w:t>obs</w:t>
      </w:r>
      <w:r>
        <w:t xml:space="preserve">: </w:t>
      </w:r>
    </w:p>
    <w:p w:rsidR="00B15772" w:rsidRDefault="00B15772" w:rsidP="00B15772">
      <w:pPr>
        <w:tabs>
          <w:tab w:val="left" w:pos="2160"/>
          <w:tab w:val="left" w:pos="7200"/>
        </w:tabs>
      </w:pPr>
      <w:r>
        <w:rPr>
          <w:i/>
        </w:rPr>
        <w:tab/>
      </w:r>
      <w:r>
        <w:rPr>
          <w:iCs/>
        </w:rPr>
        <w:t>D(</w:t>
      </w:r>
      <w:r>
        <w:rPr>
          <w:i/>
        </w:rPr>
        <w:t>x</w:t>
      </w:r>
      <w:r>
        <w:rPr>
          <w:i/>
          <w:vertAlign w:val="subscript"/>
        </w:rPr>
        <w:t>obs</w:t>
      </w:r>
      <w:r>
        <w:rPr>
          <w:iCs/>
        </w:rPr>
        <w:t>)</w:t>
      </w:r>
      <w:r>
        <w:t xml:space="preserve"> = D(</w:t>
      </w:r>
      <w:r>
        <w:rPr>
          <w:i/>
        </w:rPr>
        <w:t>x</w:t>
      </w:r>
      <w:r>
        <w:rPr>
          <w:i/>
          <w:vertAlign w:val="subscript"/>
        </w:rPr>
        <w:t>true</w:t>
      </w:r>
      <w:r>
        <w:rPr>
          <w:iCs/>
        </w:rPr>
        <w:t>)</w:t>
      </w:r>
      <w:r>
        <w:t xml:space="preserve"> +  </w:t>
      </w:r>
      <w:r>
        <w:rPr>
          <w:i/>
        </w:rPr>
        <w:t>G</w:t>
      </w:r>
      <w:r>
        <w:rPr>
          <w:i/>
          <w:vertAlign w:val="subscript"/>
        </w:rPr>
        <w:t>2</w:t>
      </w:r>
      <w:r>
        <w:t xml:space="preserve">(0, </w:t>
      </w:r>
      <w:r>
        <w:rPr>
          <w:i/>
        </w:rPr>
        <w:sym w:font="Symbol" w:char="F073"/>
      </w:r>
      <w:r>
        <w:rPr>
          <w:i/>
          <w:vertAlign w:val="subscript"/>
        </w:rPr>
        <w:t>err</w:t>
      </w:r>
      <w:r>
        <w:t>)</w:t>
      </w:r>
      <w:r>
        <w:tab/>
        <w:t>…(2)</w:t>
      </w:r>
    </w:p>
    <w:p w:rsidR="00B15772" w:rsidRDefault="00B15772" w:rsidP="00B15772">
      <w:pPr>
        <w:tabs>
          <w:tab w:val="left" w:pos="2160"/>
          <w:tab w:val="left" w:pos="7200"/>
        </w:tabs>
      </w:pPr>
      <w:r>
        <w:t xml:space="preserve">where </w:t>
      </w:r>
      <w:r>
        <w:rPr>
          <w:i/>
        </w:rPr>
        <w:sym w:font="Symbol" w:char="F073"/>
      </w:r>
      <w:r>
        <w:rPr>
          <w:i/>
          <w:vertAlign w:val="subscript"/>
        </w:rPr>
        <w:t>err</w:t>
      </w:r>
      <w:r>
        <w:t xml:space="preserve"> is the standard deviation of the normal random error term. For an individual (</w:t>
      </w:r>
      <w:r>
        <w:rPr>
          <w:i/>
          <w:iCs/>
        </w:rPr>
        <w:t>i</w:t>
      </w:r>
      <w:r>
        <w:t>th)</w:t>
      </w:r>
      <w:r>
        <w:rPr>
          <w:i/>
          <w:iCs/>
        </w:rPr>
        <w:t xml:space="preserve"> </w:t>
      </w:r>
      <w:r>
        <w:t xml:space="preserve">participant we could also write the following expression for their observed score on variable </w:t>
      </w:r>
      <w:r>
        <w:rPr>
          <w:i/>
          <w:iCs/>
        </w:rPr>
        <w:t>x</w:t>
      </w:r>
      <w:r>
        <w:t>:-</w:t>
      </w:r>
    </w:p>
    <w:p w:rsidR="00B15772" w:rsidRDefault="00B15772" w:rsidP="00B15772">
      <w:pPr>
        <w:tabs>
          <w:tab w:val="left" w:pos="2160"/>
          <w:tab w:val="left" w:pos="7200"/>
        </w:tabs>
      </w:pPr>
      <w:r>
        <w:tab/>
      </w:r>
      <w:r>
        <w:rPr>
          <w:i/>
          <w:iCs/>
        </w:rPr>
        <w:t>x</w:t>
      </w:r>
      <w:r>
        <w:rPr>
          <w:i/>
          <w:iCs/>
          <w:vertAlign w:val="subscript"/>
        </w:rPr>
        <w:t>i</w:t>
      </w:r>
      <w:r>
        <w:t xml:space="preserve"> = </w:t>
      </w:r>
      <w:r>
        <w:rPr>
          <w:i/>
          <w:iCs/>
        </w:rPr>
        <w:t>x</w:t>
      </w:r>
      <w:r>
        <w:rPr>
          <w:i/>
          <w:iCs/>
          <w:vertAlign w:val="subscript"/>
        </w:rPr>
        <w:t>i,true</w:t>
      </w:r>
      <w:r>
        <w:t xml:space="preserve">  +  </w:t>
      </w:r>
      <w:r>
        <w:rPr>
          <w:i/>
          <w:iCs/>
        </w:rPr>
        <w:sym w:font="Symbol" w:char="F065"/>
      </w:r>
      <w:r>
        <w:rPr>
          <w:i/>
          <w:iCs/>
          <w:vertAlign w:val="subscript"/>
        </w:rPr>
        <w:t>2i</w:t>
      </w:r>
      <w:r>
        <w:rPr>
          <w:i/>
          <w:iCs/>
          <w:vertAlign w:val="subscript"/>
        </w:rPr>
        <w:tab/>
      </w:r>
      <w:r>
        <w:t>… (3)</w:t>
      </w:r>
    </w:p>
    <w:p w:rsidR="00B15772" w:rsidRDefault="00B15772" w:rsidP="00507764">
      <w:pPr>
        <w:tabs>
          <w:tab w:val="left" w:pos="2160"/>
          <w:tab w:val="left" w:pos="7200"/>
        </w:tabs>
        <w:jc w:val="both"/>
      </w:pPr>
      <w:r>
        <w:t xml:space="preserve">where </w:t>
      </w:r>
      <w:r>
        <w:rPr>
          <w:i/>
          <w:iCs/>
        </w:rPr>
        <w:t>x</w:t>
      </w:r>
      <w:r>
        <w:rPr>
          <w:i/>
          <w:iCs/>
          <w:vertAlign w:val="subscript"/>
        </w:rPr>
        <w:t>i,true</w:t>
      </w:r>
      <w:r>
        <w:rPr>
          <w:i/>
          <w:iCs/>
        </w:rPr>
        <w:t xml:space="preserve"> </w:t>
      </w:r>
      <w:r>
        <w:t xml:space="preserve">denotes the value of </w:t>
      </w:r>
      <w:r>
        <w:rPr>
          <w:i/>
          <w:iCs/>
        </w:rPr>
        <w:t>x</w:t>
      </w:r>
      <w:r>
        <w:rPr>
          <w:i/>
          <w:iCs/>
          <w:vertAlign w:val="subscript"/>
        </w:rPr>
        <w:t xml:space="preserve">true </w:t>
      </w:r>
      <w:r>
        <w:t xml:space="preserve">for participant </w:t>
      </w:r>
      <w:r>
        <w:rPr>
          <w:i/>
          <w:iCs/>
        </w:rPr>
        <w:t>i</w:t>
      </w:r>
      <w:r>
        <w:t xml:space="preserve">, drawn from the true value distribution </w:t>
      </w:r>
      <w:r>
        <w:rPr>
          <w:i/>
        </w:rPr>
        <w:t>G</w:t>
      </w:r>
      <w:r>
        <w:rPr>
          <w:i/>
          <w:vertAlign w:val="subscript"/>
        </w:rPr>
        <w:t>1</w:t>
      </w:r>
      <w:r>
        <w:t>(</w:t>
      </w:r>
      <w:r>
        <w:rPr>
          <w:i/>
        </w:rPr>
        <w:sym w:font="Symbol" w:char="F06D"/>
      </w:r>
      <w:r>
        <w:t xml:space="preserve"> ,</w:t>
      </w:r>
      <w:r>
        <w:rPr>
          <w:i/>
        </w:rPr>
        <w:sym w:font="Symbol" w:char="F073"/>
      </w:r>
      <w:r>
        <w:rPr>
          <w:i/>
          <w:vertAlign w:val="subscript"/>
        </w:rPr>
        <w:t>true</w:t>
      </w:r>
      <w:r>
        <w:t xml:space="preserve">), and </w:t>
      </w:r>
      <w:r>
        <w:rPr>
          <w:i/>
          <w:iCs/>
        </w:rPr>
        <w:sym w:font="Symbol" w:char="F065"/>
      </w:r>
      <w:r>
        <w:rPr>
          <w:i/>
          <w:iCs/>
          <w:vertAlign w:val="subscript"/>
        </w:rPr>
        <w:t>2i</w:t>
      </w:r>
      <w:r>
        <w:t xml:space="preserve"> denotes the error term for the </w:t>
      </w:r>
      <w:r>
        <w:rPr>
          <w:i/>
          <w:iCs/>
        </w:rPr>
        <w:t>i</w:t>
      </w:r>
      <w:r>
        <w:t xml:space="preserve">th participant, drawn from the error distribution </w:t>
      </w:r>
      <w:r>
        <w:rPr>
          <w:i/>
        </w:rPr>
        <w:t>G</w:t>
      </w:r>
      <w:r>
        <w:rPr>
          <w:i/>
          <w:vertAlign w:val="subscript"/>
        </w:rPr>
        <w:t>2</w:t>
      </w:r>
      <w:r>
        <w:t xml:space="preserve">(0, </w:t>
      </w:r>
      <w:r>
        <w:rPr>
          <w:i/>
        </w:rPr>
        <w:sym w:font="Symbol" w:char="F073"/>
      </w:r>
      <w:r>
        <w:rPr>
          <w:i/>
          <w:vertAlign w:val="subscript"/>
        </w:rPr>
        <w:t>err</w:t>
      </w:r>
      <w:r>
        <w:t>).</w:t>
      </w:r>
    </w:p>
    <w:p w:rsidR="00B15772" w:rsidRDefault="00B15772" w:rsidP="00507764">
      <w:pPr>
        <w:tabs>
          <w:tab w:val="left" w:pos="2160"/>
          <w:tab w:val="left" w:pos="7200"/>
        </w:tabs>
        <w:jc w:val="both"/>
      </w:pPr>
      <w:r w:rsidRPr="005E7590">
        <w:t>It follows from these assumptions that the expected value of the sample mean, Exp</w:t>
      </w:r>
      <w:smartTag w:uri="isiresearchsoft-com/cwyw" w:element="citation">
        <w:r w:rsidRPr="005E7590">
          <w:t>{</w:t>
        </w:r>
        <w:r w:rsidRPr="005E7590">
          <w:rPr>
            <w:rFonts w:ascii="MS Reference Sans Serif" w:hAnsi="MS Reference Sans Serif"/>
            <w:sz w:val="20"/>
            <w:szCs w:val="40"/>
          </w:rPr>
          <w:t></w:t>
        </w:r>
        <w:r w:rsidRPr="005E7590">
          <w:t>}</w:t>
        </w:r>
      </w:smartTag>
      <w:r w:rsidRPr="005E7590">
        <w:t xml:space="preserve"> is </w:t>
      </w:r>
      <w:r w:rsidRPr="005E7590">
        <w:rPr>
          <w:i/>
        </w:rPr>
        <w:sym w:font="Symbol" w:char="F06D"/>
      </w:r>
      <w:r w:rsidRPr="005E7590">
        <w:t xml:space="preserve"> .</w:t>
      </w:r>
      <w:r>
        <w:t xml:space="preserve"> </w:t>
      </w:r>
      <w:r w:rsidRPr="004F73B8">
        <w:t xml:space="preserve">Also, the sample standard deviation of observed </w:t>
      </w:r>
      <w:r w:rsidRPr="004F73B8">
        <w:rPr>
          <w:i/>
        </w:rPr>
        <w:t>x</w:t>
      </w:r>
      <w:r w:rsidRPr="004F73B8">
        <w:t xml:space="preserve"> is going to be larger than </w:t>
      </w:r>
      <w:r w:rsidRPr="004F73B8">
        <w:rPr>
          <w:i/>
        </w:rPr>
        <w:sym w:font="Symbol" w:char="F073"/>
      </w:r>
      <w:r w:rsidRPr="004F73B8">
        <w:rPr>
          <w:i/>
          <w:vertAlign w:val="subscript"/>
        </w:rPr>
        <w:t>true</w:t>
      </w:r>
      <w:r w:rsidRPr="004F73B8">
        <w:t xml:space="preserve"> as the random error component (with a standard deviation of </w:t>
      </w:r>
      <w:r w:rsidRPr="004F73B8">
        <w:rPr>
          <w:i/>
        </w:rPr>
        <w:sym w:font="Symbol" w:char="F073"/>
      </w:r>
      <w:r w:rsidRPr="004F73B8">
        <w:rPr>
          <w:i/>
          <w:vertAlign w:val="subscript"/>
        </w:rPr>
        <w:t>err</w:t>
      </w:r>
      <w:r w:rsidRPr="004F73B8">
        <w:t xml:space="preserve">) increases the variation in </w:t>
      </w:r>
      <w:r w:rsidRPr="004F73B8">
        <w:rPr>
          <w:i/>
        </w:rPr>
        <w:t>x</w:t>
      </w:r>
      <w:r w:rsidRPr="004F73B8">
        <w:rPr>
          <w:i/>
          <w:vertAlign w:val="subscript"/>
        </w:rPr>
        <w:t>obs</w:t>
      </w:r>
      <w:r w:rsidRPr="004F73B8">
        <w:t xml:space="preserve">. </w:t>
      </w:r>
      <w:r w:rsidR="00507764">
        <w:t xml:space="preserve"> </w:t>
      </w:r>
      <w:r>
        <w:t xml:space="preserve">In fact, it is easy to work out the expected sample variance exactly. Imagine one has two variables </w:t>
      </w:r>
      <w:r>
        <w:rPr>
          <w:i/>
        </w:rPr>
        <w:t xml:space="preserve">a </w:t>
      </w:r>
      <w:r>
        <w:t xml:space="preserve">and b, and a variable </w:t>
      </w:r>
      <w:r>
        <w:rPr>
          <w:i/>
        </w:rPr>
        <w:t xml:space="preserve">c </w:t>
      </w:r>
      <w:r>
        <w:t xml:space="preserve">which is the sum of </w:t>
      </w:r>
      <w:r>
        <w:rPr>
          <w:i/>
        </w:rPr>
        <w:t xml:space="preserve">a </w:t>
      </w:r>
      <w:r>
        <w:t xml:space="preserve">and </w:t>
      </w:r>
      <w:r>
        <w:rPr>
          <w:i/>
        </w:rPr>
        <w:t>b</w:t>
      </w:r>
      <w:r>
        <w:t xml:space="preserve"> (i.e., </w:t>
      </w:r>
      <w:r>
        <w:rPr>
          <w:i/>
        </w:rPr>
        <w:t>a</w:t>
      </w:r>
      <w:r>
        <w:t xml:space="preserve"> + </w:t>
      </w:r>
      <w:r>
        <w:rPr>
          <w:i/>
        </w:rPr>
        <w:t>b</w:t>
      </w:r>
      <w:r>
        <w:t>). The variance of the new variable c is given by:</w:t>
      </w:r>
    </w:p>
    <w:p w:rsidR="00B15772" w:rsidRPr="004F73B8" w:rsidRDefault="00B15772" w:rsidP="00B15772">
      <w:pPr>
        <w:tabs>
          <w:tab w:val="left" w:pos="720"/>
          <w:tab w:val="left" w:pos="2160"/>
          <w:tab w:val="left" w:pos="7200"/>
        </w:tabs>
        <w:rPr>
          <w:b/>
        </w:rPr>
      </w:pPr>
      <w:r w:rsidRPr="004F73B8">
        <w:rPr>
          <w:b/>
          <w:i/>
        </w:rPr>
        <w:tab/>
        <w:t xml:space="preserve">Var </w:t>
      </w:r>
      <w:r w:rsidRPr="004F73B8">
        <w:rPr>
          <w:b/>
        </w:rPr>
        <w:t>(</w:t>
      </w:r>
      <w:r w:rsidRPr="004F73B8">
        <w:rPr>
          <w:b/>
          <w:i/>
        </w:rPr>
        <w:t>c</w:t>
      </w:r>
      <w:r w:rsidRPr="004F73B8">
        <w:rPr>
          <w:b/>
        </w:rPr>
        <w:t xml:space="preserve">) = </w:t>
      </w:r>
      <w:r w:rsidRPr="004F73B8">
        <w:rPr>
          <w:b/>
          <w:i/>
        </w:rPr>
        <w:t xml:space="preserve">Var </w:t>
      </w:r>
      <w:r w:rsidRPr="004F73B8">
        <w:rPr>
          <w:b/>
        </w:rPr>
        <w:t>(</w:t>
      </w:r>
      <w:r w:rsidRPr="004F73B8">
        <w:rPr>
          <w:b/>
          <w:i/>
        </w:rPr>
        <w:t>a</w:t>
      </w:r>
      <w:r w:rsidRPr="004F73B8">
        <w:rPr>
          <w:b/>
        </w:rPr>
        <w:t xml:space="preserve">) + </w:t>
      </w:r>
      <w:r w:rsidRPr="004F73B8">
        <w:rPr>
          <w:b/>
          <w:i/>
        </w:rPr>
        <w:t xml:space="preserve">Var </w:t>
      </w:r>
      <w:r w:rsidRPr="004F73B8">
        <w:rPr>
          <w:b/>
        </w:rPr>
        <w:t>(</w:t>
      </w:r>
      <w:r w:rsidRPr="004F73B8">
        <w:rPr>
          <w:b/>
          <w:i/>
        </w:rPr>
        <w:t>b</w:t>
      </w:r>
      <w:r w:rsidRPr="004F73B8">
        <w:rPr>
          <w:b/>
        </w:rPr>
        <w:t>) + 2</w:t>
      </w:r>
      <w:r w:rsidRPr="004F73B8">
        <w:rPr>
          <w:b/>
          <w:i/>
        </w:rPr>
        <w:t>r</w:t>
      </w:r>
      <w:r w:rsidRPr="004F73B8">
        <w:rPr>
          <w:b/>
          <w:i/>
          <w:vertAlign w:val="subscript"/>
        </w:rPr>
        <w:t>ab</w:t>
      </w:r>
      <w:r w:rsidRPr="004F73B8">
        <w:rPr>
          <w:b/>
          <w:i/>
        </w:rPr>
        <w:t>*√[Var</w:t>
      </w:r>
      <w:r w:rsidRPr="004F73B8">
        <w:rPr>
          <w:b/>
        </w:rPr>
        <w:t>(</w:t>
      </w:r>
      <w:r w:rsidRPr="004F73B8">
        <w:rPr>
          <w:b/>
          <w:i/>
        </w:rPr>
        <w:t>a</w:t>
      </w:r>
      <w:r w:rsidRPr="004F73B8">
        <w:rPr>
          <w:b/>
        </w:rPr>
        <w:t>) *</w:t>
      </w:r>
      <w:r w:rsidRPr="004F73B8">
        <w:rPr>
          <w:b/>
          <w:i/>
        </w:rPr>
        <w:t xml:space="preserve"> Var</w:t>
      </w:r>
      <w:r w:rsidRPr="004F73B8">
        <w:rPr>
          <w:b/>
        </w:rPr>
        <w:t>(</w:t>
      </w:r>
      <w:r w:rsidRPr="004F73B8">
        <w:rPr>
          <w:b/>
          <w:i/>
        </w:rPr>
        <w:t>b</w:t>
      </w:r>
      <w:r w:rsidRPr="004F73B8">
        <w:rPr>
          <w:b/>
        </w:rPr>
        <w:t>)]</w:t>
      </w:r>
      <w:r w:rsidRPr="004F73B8">
        <w:rPr>
          <w:b/>
        </w:rPr>
        <w:tab/>
        <w:t>… (4)</w:t>
      </w:r>
    </w:p>
    <w:p w:rsidR="00B15772" w:rsidRDefault="00B15772" w:rsidP="00B15772">
      <w:pPr>
        <w:tabs>
          <w:tab w:val="left" w:pos="720"/>
          <w:tab w:val="left" w:pos="2160"/>
          <w:tab w:val="left" w:pos="7200"/>
        </w:tabs>
      </w:pPr>
      <w:r>
        <w:tab/>
        <w:t xml:space="preserve">or </w:t>
      </w:r>
      <w:r>
        <w:rPr>
          <w:i/>
        </w:rPr>
        <w:sym w:font="Symbol" w:char="F073"/>
      </w:r>
      <w:r w:rsidRPr="006505CD">
        <w:rPr>
          <w:vertAlign w:val="superscript"/>
        </w:rPr>
        <w:t>2</w:t>
      </w:r>
      <w:r>
        <w:rPr>
          <w:i/>
          <w:vertAlign w:val="subscript"/>
        </w:rPr>
        <w:t>c</w:t>
      </w:r>
      <w:r w:rsidRPr="000A10BF">
        <w:t>=</w:t>
      </w:r>
      <w:r>
        <w:t xml:space="preserve"> </w:t>
      </w:r>
      <w:r>
        <w:rPr>
          <w:i/>
        </w:rPr>
        <w:sym w:font="Symbol" w:char="F073"/>
      </w:r>
      <w:r>
        <w:rPr>
          <w:vertAlign w:val="subscript"/>
        </w:rPr>
        <w:t>a</w:t>
      </w:r>
      <w:r w:rsidRPr="006505CD">
        <w:rPr>
          <w:vertAlign w:val="superscript"/>
        </w:rPr>
        <w:t>2</w:t>
      </w:r>
      <w:r w:rsidRPr="000A10BF">
        <w:t xml:space="preserve"> </w:t>
      </w:r>
      <w:r>
        <w:t xml:space="preserve"> </w:t>
      </w:r>
      <w:r w:rsidRPr="000A10BF">
        <w:t>+</w:t>
      </w:r>
      <w:r>
        <w:t xml:space="preserve"> </w:t>
      </w:r>
      <w:r>
        <w:rPr>
          <w:i/>
        </w:rPr>
        <w:sym w:font="Symbol" w:char="F073"/>
      </w:r>
      <w:r>
        <w:rPr>
          <w:vertAlign w:val="subscript"/>
        </w:rPr>
        <w:t>b</w:t>
      </w:r>
      <w:r w:rsidRPr="006505CD">
        <w:rPr>
          <w:vertAlign w:val="superscript"/>
        </w:rPr>
        <w:t>2</w:t>
      </w:r>
      <w:r>
        <w:rPr>
          <w:vertAlign w:val="superscript"/>
        </w:rPr>
        <w:t xml:space="preserve">  </w:t>
      </w:r>
      <w:r>
        <w:t>+  2</w:t>
      </w:r>
      <w:r w:rsidRPr="00D4028F">
        <w:rPr>
          <w:i/>
        </w:rPr>
        <w:t>r</w:t>
      </w:r>
      <w:r w:rsidRPr="00D4028F">
        <w:rPr>
          <w:i/>
          <w:vertAlign w:val="subscript"/>
        </w:rPr>
        <w:t>ab</w:t>
      </w:r>
      <w:r w:rsidRPr="00D4028F">
        <w:rPr>
          <w:i/>
        </w:rPr>
        <w:t>*</w:t>
      </w:r>
      <w:r w:rsidRPr="00D4028F">
        <w:rPr>
          <w:rFonts w:ascii="Century Gothic" w:hAnsi="Century Gothic"/>
          <w:color w:val="000000"/>
        </w:rPr>
        <w:t>√</w:t>
      </w:r>
      <w:r w:rsidRPr="00D4028F">
        <w:t xml:space="preserve"> [</w:t>
      </w:r>
      <w:r>
        <w:rPr>
          <w:i/>
        </w:rPr>
        <w:sym w:font="Symbol" w:char="F073"/>
      </w:r>
      <w:r>
        <w:rPr>
          <w:vertAlign w:val="subscript"/>
        </w:rPr>
        <w:t>a</w:t>
      </w:r>
      <w:r w:rsidRPr="006505CD">
        <w:rPr>
          <w:vertAlign w:val="superscript"/>
        </w:rPr>
        <w:t>2</w:t>
      </w:r>
      <w:r w:rsidRPr="000A10BF">
        <w:t xml:space="preserve"> </w:t>
      </w:r>
      <w:r>
        <w:t>*</w:t>
      </w:r>
      <w:r>
        <w:rPr>
          <w:i/>
        </w:rPr>
        <w:sym w:font="Symbol" w:char="F073"/>
      </w:r>
      <w:r>
        <w:rPr>
          <w:vertAlign w:val="subscript"/>
        </w:rPr>
        <w:t>b</w:t>
      </w:r>
      <w:r w:rsidRPr="006505CD">
        <w:rPr>
          <w:vertAlign w:val="superscript"/>
        </w:rPr>
        <w:t>2</w:t>
      </w:r>
      <w:r w:rsidRPr="00D4028F">
        <w:t>]</w:t>
      </w:r>
    </w:p>
    <w:p w:rsidR="00B15772" w:rsidRDefault="00B15772" w:rsidP="00B15772">
      <w:pPr>
        <w:tabs>
          <w:tab w:val="left" w:pos="720"/>
          <w:tab w:val="left" w:pos="2160"/>
          <w:tab w:val="left" w:pos="7200"/>
        </w:tabs>
      </w:pPr>
      <w:r>
        <w:t xml:space="preserve">where </w:t>
      </w:r>
      <w:r>
        <w:rPr>
          <w:i/>
        </w:rPr>
        <w:t>r</w:t>
      </w:r>
      <w:r>
        <w:rPr>
          <w:i/>
          <w:vertAlign w:val="subscript"/>
        </w:rPr>
        <w:t>ab</w:t>
      </w:r>
      <w:r>
        <w:t xml:space="preserve"> is the correlation between </w:t>
      </w:r>
      <w:r>
        <w:rPr>
          <w:i/>
        </w:rPr>
        <w:t>a</w:t>
      </w:r>
      <w:r>
        <w:t xml:space="preserve"> and </w:t>
      </w:r>
      <w:r>
        <w:rPr>
          <w:i/>
        </w:rPr>
        <w:t>b</w:t>
      </w:r>
      <w:r>
        <w:t xml:space="preserve"> </w:t>
      </w:r>
    </w:p>
    <w:p w:rsidR="00B15772" w:rsidRDefault="00B15772" w:rsidP="00507764">
      <w:pPr>
        <w:tabs>
          <w:tab w:val="left" w:pos="720"/>
          <w:tab w:val="left" w:pos="2160"/>
          <w:tab w:val="left" w:pos="7200"/>
        </w:tabs>
        <w:jc w:val="both"/>
      </w:pPr>
      <w:r>
        <w:t xml:space="preserve">We can use the general formula given in (4) to evaluate the expected sample variance according to CTT, as the observed values are the </w:t>
      </w:r>
      <w:r>
        <w:rPr>
          <w:i/>
        </w:rPr>
        <w:t>sum</w:t>
      </w:r>
      <w:r>
        <w:t xml:space="preserve"> of the true values and random measurement error. Using ‘true’ and ‘error’ instead of ‘a’and ‘b’, the expected value of the sample variance is just the sum of the variances of the true score and error terms:</w:t>
      </w:r>
    </w:p>
    <w:p w:rsidR="00B15772" w:rsidRDefault="00B15772" w:rsidP="00B15772">
      <w:pPr>
        <w:tabs>
          <w:tab w:val="left" w:pos="720"/>
          <w:tab w:val="left" w:pos="2160"/>
          <w:tab w:val="left" w:pos="7200"/>
        </w:tabs>
      </w:pPr>
      <w:r>
        <w:tab/>
      </w:r>
      <w:r>
        <w:tab/>
        <w:t>Exp</w:t>
      </w:r>
      <w:smartTag w:uri="isiresearchsoft-com/cwyw" w:element="citation">
        <w:r>
          <w:t>{</w:t>
        </w:r>
        <w:r>
          <w:rPr>
            <w:i/>
          </w:rPr>
          <w:t>s</w:t>
        </w:r>
        <w:r>
          <w:rPr>
            <w:vertAlign w:val="superscript"/>
          </w:rPr>
          <w:t>2</w:t>
        </w:r>
        <w:r>
          <w:t>}</w:t>
        </w:r>
      </w:smartTag>
      <w:r>
        <w:t xml:space="preserve"> = </w:t>
      </w:r>
      <w:r>
        <w:rPr>
          <w:i/>
        </w:rPr>
        <w:sym w:font="Symbol" w:char="F073"/>
      </w:r>
      <w:r>
        <w:rPr>
          <w:i/>
          <w:vertAlign w:val="subscript"/>
        </w:rPr>
        <w:t>true</w:t>
      </w:r>
      <w:r>
        <w:rPr>
          <w:vertAlign w:val="superscript"/>
        </w:rPr>
        <w:t>2</w:t>
      </w:r>
      <w:r>
        <w:t xml:space="preserve"> + </w:t>
      </w:r>
      <w:r>
        <w:rPr>
          <w:i/>
        </w:rPr>
        <w:sym w:font="Symbol" w:char="F073"/>
      </w:r>
      <w:r>
        <w:rPr>
          <w:i/>
          <w:vertAlign w:val="subscript"/>
        </w:rPr>
        <w:t>err</w:t>
      </w:r>
      <w:r>
        <w:rPr>
          <w:vertAlign w:val="superscript"/>
        </w:rPr>
        <w:t>2</w:t>
      </w:r>
      <w:r>
        <w:tab/>
        <w:t>… (5)</w:t>
      </w:r>
    </w:p>
    <w:p w:rsidR="00B15772" w:rsidRPr="00B15772" w:rsidRDefault="00B15772" w:rsidP="00B15772"/>
    <w:p w:rsidR="000A77CE" w:rsidRDefault="000A77CE" w:rsidP="000A77CE">
      <w:pPr>
        <w:pStyle w:val="heading1"/>
      </w:pPr>
      <w:r>
        <w:t>Methods</w:t>
      </w:r>
    </w:p>
    <w:p w:rsidR="0025350D" w:rsidRDefault="00AD0CE1" w:rsidP="00282298">
      <w:pPr>
        <w:jc w:val="both"/>
      </w:pPr>
      <w:r>
        <w:t xml:space="preserve">A test of introductory programming with Phyton language programming is constructed by two lecturers who specialized in teaching introductory programming in computer science. The tests are composed of 70 items in the form of multiple </w:t>
      </w:r>
      <w:r>
        <w:lastRenderedPageBreak/>
        <w:t xml:space="preserve">choice questions with five options. The items in the introductory programming test cover cognitive skills on remembering (10 items), understanding (10 items), applying (15 items), analyzing (15 items), evaluating (10 items), and creating (10 items). The content area includes </w:t>
      </w:r>
      <w:r w:rsidR="00282298">
        <w:t>(1) e</w:t>
      </w:r>
      <w:r w:rsidR="00282298" w:rsidRPr="00282298">
        <w:t xml:space="preserve">lements of </w:t>
      </w:r>
      <w:r w:rsidR="00282298">
        <w:t>p</w:t>
      </w:r>
      <w:r w:rsidR="00282298" w:rsidRPr="00282298">
        <w:t>rogramming</w:t>
      </w:r>
      <w:r w:rsidR="00282298">
        <w:t>; (2) f</w:t>
      </w:r>
      <w:r w:rsidR="00282298" w:rsidRPr="00282298">
        <w:t xml:space="preserve">unctions and </w:t>
      </w:r>
      <w:r w:rsidR="00282298">
        <w:t>m</w:t>
      </w:r>
      <w:r w:rsidR="00282298" w:rsidRPr="00282298">
        <w:t>odules</w:t>
      </w:r>
      <w:r w:rsidR="00282298">
        <w:t>; (3) o</w:t>
      </w:r>
      <w:r w:rsidR="00282298" w:rsidRPr="00282298">
        <w:t>bject-</w:t>
      </w:r>
      <w:r w:rsidR="00282298">
        <w:t>oriented p</w:t>
      </w:r>
      <w:r w:rsidR="00282298" w:rsidRPr="00282298">
        <w:t>rogramming</w:t>
      </w:r>
      <w:r w:rsidR="00282298">
        <w:t>; (4) a</w:t>
      </w:r>
      <w:r w:rsidR="00282298" w:rsidRPr="00282298">
        <w:t xml:space="preserve">lgorithms and </w:t>
      </w:r>
      <w:r w:rsidR="00282298">
        <w:t>d</w:t>
      </w:r>
      <w:r w:rsidR="00282298" w:rsidRPr="00282298">
        <w:t xml:space="preserve">ata </w:t>
      </w:r>
      <w:r w:rsidR="00282298">
        <w:t>s</w:t>
      </w:r>
      <w:r w:rsidR="00282298" w:rsidRPr="00282298">
        <w:t>tructures</w:t>
      </w:r>
      <w:r w:rsidR="00282298">
        <w:t xml:space="preserve">. </w:t>
      </w:r>
    </w:p>
    <w:p w:rsidR="00AD0CE1" w:rsidRDefault="0025350D" w:rsidP="00282298">
      <w:pPr>
        <w:jc w:val="both"/>
      </w:pPr>
      <w:r>
        <w:t>The 70 items are adiministered to 56 selected first-year university students of computer science. During the test, the students are provided 90 minutes to complete the test</w:t>
      </w:r>
      <w:r w:rsidR="0051288A">
        <w:t xml:space="preserve"> to the best of their ability.</w:t>
      </w:r>
    </w:p>
    <w:p w:rsidR="001C4B0F" w:rsidRDefault="001C4B0F" w:rsidP="00E463E1">
      <w:pPr>
        <w:jc w:val="both"/>
      </w:pPr>
      <w:r w:rsidRPr="001C4B0F">
        <w:t>Within the CTT framework the following parameters were computed</w:t>
      </w:r>
      <w:r>
        <w:t>: (</w:t>
      </w:r>
      <w:r w:rsidR="00136D34">
        <w:t>1</w:t>
      </w:r>
      <w:r>
        <w:t xml:space="preserve">) </w:t>
      </w:r>
      <w:r w:rsidRPr="001C4B0F">
        <w:t>item discrimination parameter as the corrected point-biserial correlation</w:t>
      </w:r>
      <w:r w:rsidR="00136D34">
        <w:t>; (2</w:t>
      </w:r>
      <w:r w:rsidR="00E463E1">
        <w:t>) item difficulty parameters as the proportion of correct responses to particular items</w:t>
      </w:r>
      <w:r w:rsidR="00136D34">
        <w:t>; (3</w:t>
      </w:r>
      <w:r w:rsidR="00E463E1">
        <w:t xml:space="preserve">) </w:t>
      </w:r>
      <w:r w:rsidR="00E463E1" w:rsidRPr="00E463E1">
        <w:t>alpha reliability coefficient and the greatest lower bound to reliability (GLBR)</w:t>
      </w:r>
      <w:r w:rsidR="00E463E1">
        <w:t>.</w:t>
      </w:r>
    </w:p>
    <w:p w:rsidR="000A77CE" w:rsidRDefault="000A77CE" w:rsidP="000A77CE">
      <w:pPr>
        <w:pStyle w:val="heading1"/>
      </w:pPr>
      <w:r>
        <w:t>Results</w:t>
      </w:r>
      <w:r w:rsidR="00CE45F3">
        <w:t xml:space="preserve"> and Discussion</w:t>
      </w:r>
    </w:p>
    <w:p w:rsidR="00206AFC" w:rsidRDefault="003B5B60" w:rsidP="003B5B60">
      <w:pPr>
        <w:pStyle w:val="heading2"/>
      </w:pPr>
      <w:r>
        <w:t>Validity analysis</w:t>
      </w:r>
    </w:p>
    <w:p w:rsidR="005E0D2C" w:rsidRDefault="005E0D2C" w:rsidP="00CB16F6">
      <w:pPr>
        <w:jc w:val="both"/>
      </w:pPr>
      <w:r>
        <w:t xml:space="preserve">Validity analysis utilizes </w:t>
      </w:r>
      <w:r>
        <w:rPr>
          <w:i/>
        </w:rPr>
        <w:t xml:space="preserve">Test Analysis Program (TAP) </w:t>
      </w:r>
      <w:r>
        <w:t xml:space="preserve">to determine the validity of item. The results is indicated by </w:t>
      </w:r>
      <w:r w:rsidRPr="005E0D2C">
        <w:rPr>
          <w:i/>
        </w:rPr>
        <w:t>point</w:t>
      </w:r>
      <w:r>
        <w:t xml:space="preserve"> </w:t>
      </w:r>
      <w:r w:rsidRPr="005E0D2C">
        <w:rPr>
          <w:i/>
        </w:rPr>
        <w:t>biserial</w:t>
      </w:r>
      <w:r>
        <w:t xml:space="preserve"> value. The </w:t>
      </w:r>
      <w:r>
        <w:rPr>
          <w:i/>
        </w:rPr>
        <w:t xml:space="preserve">point biserial </w:t>
      </w:r>
      <w:r>
        <w:t xml:space="preserve">is compared to </w:t>
      </w:r>
      <w:r>
        <w:rPr>
          <w:i/>
        </w:rPr>
        <w:t>r</w:t>
      </w:r>
      <w:r>
        <w:rPr>
          <w:i/>
          <w:vertAlign w:val="subscript"/>
        </w:rPr>
        <w:t>table</w:t>
      </w:r>
      <w:r>
        <w:t xml:space="preserve"> with significance level is 5%. According to significance level (5%) of 154 students, the validity coefficient in </w:t>
      </w:r>
      <w:r>
        <w:rPr>
          <w:i/>
        </w:rPr>
        <w:t>r</w:t>
      </w:r>
      <w:r>
        <w:rPr>
          <w:i/>
          <w:vertAlign w:val="subscript"/>
        </w:rPr>
        <w:t>table</w:t>
      </w:r>
      <w:r>
        <w:rPr>
          <w:vertAlign w:val="subscript"/>
        </w:rPr>
        <w:t xml:space="preserve"> </w:t>
      </w:r>
      <w:r w:rsidRPr="005E0D2C">
        <w:t>is</w:t>
      </w:r>
      <w:r>
        <w:rPr>
          <w:vertAlign w:val="subscript"/>
        </w:rPr>
        <w:t xml:space="preserve"> </w:t>
      </w:r>
      <w:r w:rsidR="00CB16F6">
        <w:t xml:space="preserve">approximately </w:t>
      </w:r>
      <w:r>
        <w:t>0.13.</w:t>
      </w:r>
      <w:r w:rsidR="00CB16F6">
        <w:t xml:space="preserve"> This is to say, an item is valid if the </w:t>
      </w:r>
      <w:r w:rsidR="00CB16F6">
        <w:rPr>
          <w:i/>
        </w:rPr>
        <w:t>point biserial</w:t>
      </w:r>
      <w:r w:rsidR="00CB16F6">
        <w:t xml:space="preserve"> is equal or greater than 0.13, otherwise it is invalid. The item validity analysis is listed in Table 1.</w:t>
      </w:r>
      <w:r w:rsidR="0025238F">
        <w:t xml:space="preserve"> </w:t>
      </w:r>
      <w:r w:rsidR="0048147A">
        <w:t>The valid items are about 84</w:t>
      </w:r>
      <w:r w:rsidR="006363E4">
        <w:t>% and the remaining is invalid.</w:t>
      </w:r>
    </w:p>
    <w:p w:rsidR="00CB16F6" w:rsidRPr="00CB16F6" w:rsidRDefault="00CB16F6" w:rsidP="00CB16F6">
      <w:pPr>
        <w:pStyle w:val="tablelegend"/>
        <w:jc w:val="center"/>
      </w:pPr>
      <w:r>
        <w:t>Table 1. Validity analysis results</w:t>
      </w:r>
    </w:p>
    <w:p w:rsidR="005E0D2C" w:rsidRPr="005E0D2C" w:rsidRDefault="005E0D2C" w:rsidP="005E0D2C">
      <w:pPr>
        <w:jc w:val="both"/>
      </w:pPr>
    </w:p>
    <w:tbl>
      <w:tblPr>
        <w:tblStyle w:val="TableGrid"/>
        <w:tblW w:w="6768" w:type="dxa"/>
        <w:jc w:val="center"/>
        <w:tblLook w:val="04A0" w:firstRow="1" w:lastRow="0" w:firstColumn="1" w:lastColumn="0" w:noHBand="0" w:noVBand="1"/>
      </w:tblPr>
      <w:tblGrid>
        <w:gridCol w:w="938"/>
        <w:gridCol w:w="1162"/>
        <w:gridCol w:w="1250"/>
        <w:gridCol w:w="965"/>
        <w:gridCol w:w="1249"/>
        <w:gridCol w:w="1204"/>
      </w:tblGrid>
      <w:tr w:rsidR="005E0D2C" w:rsidRPr="00301BE8" w:rsidTr="005E0D2C">
        <w:trPr>
          <w:jc w:val="center"/>
        </w:trPr>
        <w:tc>
          <w:tcPr>
            <w:tcW w:w="938" w:type="dxa"/>
          </w:tcPr>
          <w:p w:rsidR="008A0098" w:rsidRPr="00301BE8" w:rsidRDefault="008A0098" w:rsidP="00301BE8">
            <w:pPr>
              <w:spacing w:line="240" w:lineRule="auto"/>
              <w:jc w:val="center"/>
              <w:rPr>
                <w:sz w:val="20"/>
              </w:rPr>
            </w:pPr>
            <w:r w:rsidRPr="00301BE8">
              <w:rPr>
                <w:sz w:val="20"/>
              </w:rPr>
              <w:t>Item Number</w:t>
            </w:r>
          </w:p>
        </w:tc>
        <w:tc>
          <w:tcPr>
            <w:tcW w:w="1162" w:type="dxa"/>
          </w:tcPr>
          <w:p w:rsidR="008A0098" w:rsidRPr="00301BE8" w:rsidRDefault="008A0098" w:rsidP="00301BE8">
            <w:pPr>
              <w:spacing w:line="240" w:lineRule="auto"/>
              <w:jc w:val="center"/>
              <w:rPr>
                <w:sz w:val="20"/>
              </w:rPr>
            </w:pPr>
            <w:r w:rsidRPr="00301BE8">
              <w:rPr>
                <w:sz w:val="20"/>
              </w:rPr>
              <w:t>Point Biserial</w:t>
            </w:r>
          </w:p>
        </w:tc>
        <w:tc>
          <w:tcPr>
            <w:tcW w:w="1250" w:type="dxa"/>
          </w:tcPr>
          <w:p w:rsidR="008A0098" w:rsidRPr="00301BE8" w:rsidRDefault="008A0098" w:rsidP="00301BE8">
            <w:pPr>
              <w:spacing w:line="240" w:lineRule="auto"/>
              <w:jc w:val="center"/>
              <w:rPr>
                <w:sz w:val="20"/>
              </w:rPr>
            </w:pPr>
            <w:r w:rsidRPr="00301BE8">
              <w:rPr>
                <w:sz w:val="20"/>
              </w:rPr>
              <w:t>Validity</w:t>
            </w:r>
          </w:p>
        </w:tc>
        <w:tc>
          <w:tcPr>
            <w:tcW w:w="965" w:type="dxa"/>
          </w:tcPr>
          <w:p w:rsidR="008A0098" w:rsidRPr="00301BE8" w:rsidRDefault="008A0098" w:rsidP="00301BE8">
            <w:pPr>
              <w:spacing w:line="240" w:lineRule="auto"/>
              <w:jc w:val="center"/>
              <w:rPr>
                <w:sz w:val="20"/>
              </w:rPr>
            </w:pPr>
            <w:r w:rsidRPr="00301BE8">
              <w:rPr>
                <w:sz w:val="20"/>
              </w:rPr>
              <w:t>Item Number</w:t>
            </w:r>
          </w:p>
        </w:tc>
        <w:tc>
          <w:tcPr>
            <w:tcW w:w="1249" w:type="dxa"/>
          </w:tcPr>
          <w:p w:rsidR="008A0098" w:rsidRPr="00301BE8" w:rsidRDefault="008A0098" w:rsidP="00301BE8">
            <w:pPr>
              <w:spacing w:line="240" w:lineRule="auto"/>
              <w:jc w:val="center"/>
              <w:rPr>
                <w:sz w:val="20"/>
              </w:rPr>
            </w:pPr>
            <w:r w:rsidRPr="00301BE8">
              <w:rPr>
                <w:sz w:val="20"/>
              </w:rPr>
              <w:t>Point Biserial</w:t>
            </w:r>
          </w:p>
        </w:tc>
        <w:tc>
          <w:tcPr>
            <w:tcW w:w="1204" w:type="dxa"/>
          </w:tcPr>
          <w:p w:rsidR="008A0098" w:rsidRPr="00301BE8" w:rsidRDefault="008A0098" w:rsidP="00301BE8">
            <w:pPr>
              <w:spacing w:line="240" w:lineRule="auto"/>
              <w:jc w:val="center"/>
              <w:rPr>
                <w:sz w:val="20"/>
              </w:rPr>
            </w:pPr>
            <w:r w:rsidRPr="00301BE8">
              <w:rPr>
                <w:sz w:val="20"/>
              </w:rPr>
              <w:t>Validity</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w:t>
            </w:r>
          </w:p>
        </w:tc>
        <w:tc>
          <w:tcPr>
            <w:tcW w:w="1162" w:type="dxa"/>
          </w:tcPr>
          <w:p w:rsidR="00301BE8" w:rsidRPr="00301BE8" w:rsidRDefault="00301BE8" w:rsidP="00301BE8">
            <w:pPr>
              <w:spacing w:line="240" w:lineRule="auto"/>
              <w:jc w:val="center"/>
              <w:rPr>
                <w:sz w:val="20"/>
              </w:rPr>
            </w:pPr>
            <w:r w:rsidRPr="00301BE8">
              <w:rPr>
                <w:sz w:val="20"/>
              </w:rPr>
              <w:t>0.2</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36</w:t>
            </w:r>
          </w:p>
        </w:tc>
        <w:tc>
          <w:tcPr>
            <w:tcW w:w="1249" w:type="dxa"/>
          </w:tcPr>
          <w:p w:rsidR="00301BE8" w:rsidRPr="00301BE8" w:rsidRDefault="00301BE8" w:rsidP="00301BE8">
            <w:pPr>
              <w:spacing w:line="240" w:lineRule="auto"/>
              <w:jc w:val="center"/>
              <w:rPr>
                <w:sz w:val="20"/>
              </w:rPr>
            </w:pPr>
            <w:r w:rsidRPr="00301BE8">
              <w:rPr>
                <w:sz w:val="20"/>
              </w:rPr>
              <w:t>0.44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w:t>
            </w:r>
          </w:p>
        </w:tc>
        <w:tc>
          <w:tcPr>
            <w:tcW w:w="1162" w:type="dxa"/>
          </w:tcPr>
          <w:p w:rsidR="00301BE8" w:rsidRPr="00301BE8" w:rsidRDefault="00301BE8" w:rsidP="00301BE8">
            <w:pPr>
              <w:spacing w:line="240" w:lineRule="auto"/>
              <w:jc w:val="center"/>
              <w:rPr>
                <w:sz w:val="20"/>
              </w:rPr>
            </w:pPr>
            <w:r w:rsidRPr="00301BE8">
              <w:rPr>
                <w:sz w:val="20"/>
              </w:rPr>
              <w:t>0.55</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37</w:t>
            </w:r>
          </w:p>
        </w:tc>
        <w:tc>
          <w:tcPr>
            <w:tcW w:w="1249" w:type="dxa"/>
          </w:tcPr>
          <w:p w:rsidR="00301BE8" w:rsidRPr="00301BE8" w:rsidRDefault="00301BE8" w:rsidP="00301BE8">
            <w:pPr>
              <w:spacing w:line="240" w:lineRule="auto"/>
              <w:jc w:val="center"/>
              <w:rPr>
                <w:sz w:val="20"/>
              </w:rPr>
            </w:pPr>
            <w:r w:rsidRPr="00301BE8">
              <w:rPr>
                <w:sz w:val="20"/>
              </w:rPr>
              <w:t>0.44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w:t>
            </w:r>
          </w:p>
        </w:tc>
        <w:tc>
          <w:tcPr>
            <w:tcW w:w="1162" w:type="dxa"/>
          </w:tcPr>
          <w:p w:rsidR="00301BE8" w:rsidRPr="00301BE8" w:rsidRDefault="00301BE8" w:rsidP="00301BE8">
            <w:pPr>
              <w:spacing w:line="240" w:lineRule="auto"/>
              <w:jc w:val="center"/>
              <w:rPr>
                <w:sz w:val="20"/>
              </w:rPr>
            </w:pPr>
            <w:r w:rsidRPr="00301BE8">
              <w:rPr>
                <w:sz w:val="20"/>
              </w:rPr>
              <w:t>0.34</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38</w:t>
            </w:r>
          </w:p>
        </w:tc>
        <w:tc>
          <w:tcPr>
            <w:tcW w:w="1249" w:type="dxa"/>
          </w:tcPr>
          <w:p w:rsidR="00301BE8" w:rsidRPr="00301BE8" w:rsidRDefault="00301BE8" w:rsidP="00301BE8">
            <w:pPr>
              <w:spacing w:line="240" w:lineRule="auto"/>
              <w:jc w:val="center"/>
              <w:rPr>
                <w:sz w:val="20"/>
              </w:rPr>
            </w:pPr>
            <w:r w:rsidRPr="00301BE8">
              <w:rPr>
                <w:sz w:val="20"/>
              </w:rPr>
              <w:t>-0.19</w:t>
            </w:r>
          </w:p>
        </w:tc>
        <w:tc>
          <w:tcPr>
            <w:tcW w:w="1204" w:type="dxa"/>
          </w:tcPr>
          <w:p w:rsidR="00301BE8" w:rsidRPr="00301BE8" w:rsidRDefault="00301BE8" w:rsidP="00301BE8">
            <w:pPr>
              <w:spacing w:line="240" w:lineRule="auto"/>
              <w:jc w:val="center"/>
              <w:rPr>
                <w:sz w:val="20"/>
              </w:rPr>
            </w:pPr>
            <w:r w:rsidRPr="00301BE8">
              <w:rPr>
                <w:sz w:val="20"/>
              </w:rPr>
              <w:t>Invalid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4</w:t>
            </w:r>
          </w:p>
        </w:tc>
        <w:tc>
          <w:tcPr>
            <w:tcW w:w="1162" w:type="dxa"/>
          </w:tcPr>
          <w:p w:rsidR="00301BE8" w:rsidRPr="00301BE8" w:rsidRDefault="00301BE8" w:rsidP="00301BE8">
            <w:pPr>
              <w:spacing w:line="240" w:lineRule="auto"/>
              <w:jc w:val="center"/>
              <w:rPr>
                <w:sz w:val="20"/>
              </w:rPr>
            </w:pPr>
            <w:r w:rsidRPr="00301BE8">
              <w:rPr>
                <w:sz w:val="20"/>
              </w:rPr>
              <w:t>0.33</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39</w:t>
            </w:r>
          </w:p>
        </w:tc>
        <w:tc>
          <w:tcPr>
            <w:tcW w:w="1249" w:type="dxa"/>
          </w:tcPr>
          <w:p w:rsidR="00301BE8" w:rsidRPr="00301BE8" w:rsidRDefault="00301BE8" w:rsidP="00301BE8">
            <w:pPr>
              <w:spacing w:line="240" w:lineRule="auto"/>
              <w:jc w:val="center"/>
              <w:rPr>
                <w:sz w:val="20"/>
              </w:rPr>
            </w:pPr>
            <w:r w:rsidRPr="00301BE8">
              <w:rPr>
                <w:sz w:val="20"/>
              </w:rPr>
              <w:t>0.18</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5</w:t>
            </w:r>
          </w:p>
        </w:tc>
        <w:tc>
          <w:tcPr>
            <w:tcW w:w="1162" w:type="dxa"/>
          </w:tcPr>
          <w:p w:rsidR="00301BE8" w:rsidRPr="00301BE8" w:rsidRDefault="00301BE8" w:rsidP="00301BE8">
            <w:pPr>
              <w:spacing w:line="240" w:lineRule="auto"/>
              <w:jc w:val="center"/>
              <w:rPr>
                <w:sz w:val="20"/>
              </w:rPr>
            </w:pPr>
            <w:r w:rsidRPr="00301BE8">
              <w:rPr>
                <w:sz w:val="20"/>
              </w:rPr>
              <w:t>0.45</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40</w:t>
            </w:r>
          </w:p>
        </w:tc>
        <w:tc>
          <w:tcPr>
            <w:tcW w:w="1249" w:type="dxa"/>
          </w:tcPr>
          <w:p w:rsidR="00301BE8" w:rsidRPr="00301BE8" w:rsidRDefault="00301BE8" w:rsidP="00301BE8">
            <w:pPr>
              <w:spacing w:line="240" w:lineRule="auto"/>
              <w:jc w:val="center"/>
              <w:rPr>
                <w:sz w:val="20"/>
              </w:rPr>
            </w:pPr>
            <w:r w:rsidRPr="00301BE8">
              <w:rPr>
                <w:sz w:val="20"/>
              </w:rPr>
              <w:t>0.43</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6</w:t>
            </w:r>
          </w:p>
        </w:tc>
        <w:tc>
          <w:tcPr>
            <w:tcW w:w="1162" w:type="dxa"/>
          </w:tcPr>
          <w:p w:rsidR="00301BE8" w:rsidRPr="00301BE8" w:rsidRDefault="00301BE8" w:rsidP="00301BE8">
            <w:pPr>
              <w:spacing w:line="240" w:lineRule="auto"/>
              <w:jc w:val="center"/>
              <w:rPr>
                <w:sz w:val="20"/>
              </w:rPr>
            </w:pPr>
            <w:r w:rsidRPr="00301BE8">
              <w:rPr>
                <w:sz w:val="20"/>
              </w:rPr>
              <w:t>0.2</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41</w:t>
            </w:r>
          </w:p>
        </w:tc>
        <w:tc>
          <w:tcPr>
            <w:tcW w:w="1249" w:type="dxa"/>
          </w:tcPr>
          <w:p w:rsidR="00301BE8" w:rsidRPr="00301BE8" w:rsidRDefault="00301BE8" w:rsidP="00301BE8">
            <w:pPr>
              <w:spacing w:line="240" w:lineRule="auto"/>
              <w:jc w:val="center"/>
              <w:rPr>
                <w:sz w:val="20"/>
              </w:rPr>
            </w:pPr>
            <w:r w:rsidRPr="00301BE8">
              <w:rPr>
                <w:sz w:val="20"/>
              </w:rPr>
              <w:t>0.37</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7</w:t>
            </w:r>
          </w:p>
        </w:tc>
        <w:tc>
          <w:tcPr>
            <w:tcW w:w="1162" w:type="dxa"/>
          </w:tcPr>
          <w:p w:rsidR="00301BE8" w:rsidRPr="00301BE8" w:rsidRDefault="00301BE8" w:rsidP="00301BE8">
            <w:pPr>
              <w:spacing w:line="240" w:lineRule="auto"/>
              <w:jc w:val="center"/>
              <w:rPr>
                <w:sz w:val="20"/>
              </w:rPr>
            </w:pPr>
            <w:r w:rsidRPr="00301BE8">
              <w:rPr>
                <w:sz w:val="20"/>
              </w:rPr>
              <w:t>0.25</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42</w:t>
            </w:r>
          </w:p>
        </w:tc>
        <w:tc>
          <w:tcPr>
            <w:tcW w:w="1249" w:type="dxa"/>
          </w:tcPr>
          <w:p w:rsidR="00301BE8" w:rsidRPr="00301BE8" w:rsidRDefault="00301BE8" w:rsidP="00301BE8">
            <w:pPr>
              <w:spacing w:line="240" w:lineRule="auto"/>
              <w:jc w:val="center"/>
              <w:rPr>
                <w:sz w:val="20"/>
              </w:rPr>
            </w:pPr>
            <w:r w:rsidRPr="00301BE8">
              <w:rPr>
                <w:sz w:val="20"/>
              </w:rPr>
              <w:t>-0.03</w:t>
            </w:r>
          </w:p>
        </w:tc>
        <w:tc>
          <w:tcPr>
            <w:tcW w:w="1204" w:type="dxa"/>
          </w:tcPr>
          <w:p w:rsidR="00301BE8" w:rsidRPr="00301BE8" w:rsidRDefault="00301BE8" w:rsidP="00301BE8">
            <w:pPr>
              <w:spacing w:line="240" w:lineRule="auto"/>
              <w:jc w:val="center"/>
              <w:rPr>
                <w:sz w:val="20"/>
              </w:rPr>
            </w:pPr>
            <w:r w:rsidRPr="00301BE8">
              <w:rPr>
                <w:sz w:val="20"/>
              </w:rPr>
              <w:t>Invalid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8</w:t>
            </w:r>
          </w:p>
        </w:tc>
        <w:tc>
          <w:tcPr>
            <w:tcW w:w="1162" w:type="dxa"/>
          </w:tcPr>
          <w:p w:rsidR="00301BE8" w:rsidRPr="00301BE8" w:rsidRDefault="00301BE8" w:rsidP="00301BE8">
            <w:pPr>
              <w:spacing w:line="240" w:lineRule="auto"/>
              <w:jc w:val="center"/>
              <w:rPr>
                <w:sz w:val="20"/>
              </w:rPr>
            </w:pPr>
            <w:r w:rsidRPr="00301BE8">
              <w:rPr>
                <w:sz w:val="20"/>
              </w:rPr>
              <w:t>0.13</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43</w:t>
            </w:r>
          </w:p>
        </w:tc>
        <w:tc>
          <w:tcPr>
            <w:tcW w:w="1249" w:type="dxa"/>
          </w:tcPr>
          <w:p w:rsidR="00301BE8" w:rsidRPr="00301BE8" w:rsidRDefault="00301BE8" w:rsidP="00301BE8">
            <w:pPr>
              <w:spacing w:line="240" w:lineRule="auto"/>
              <w:jc w:val="center"/>
              <w:rPr>
                <w:sz w:val="20"/>
              </w:rPr>
            </w:pPr>
            <w:r w:rsidRPr="00301BE8">
              <w:rPr>
                <w:sz w:val="20"/>
              </w:rPr>
              <w:t>0.2</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9</w:t>
            </w:r>
          </w:p>
        </w:tc>
        <w:tc>
          <w:tcPr>
            <w:tcW w:w="1162" w:type="dxa"/>
          </w:tcPr>
          <w:p w:rsidR="00301BE8" w:rsidRPr="00301BE8" w:rsidRDefault="00301BE8" w:rsidP="00301BE8">
            <w:pPr>
              <w:spacing w:line="240" w:lineRule="auto"/>
              <w:jc w:val="center"/>
              <w:rPr>
                <w:sz w:val="20"/>
              </w:rPr>
            </w:pPr>
            <w:r w:rsidRPr="00301BE8">
              <w:rPr>
                <w:sz w:val="20"/>
              </w:rPr>
              <w:t>-0.19</w:t>
            </w:r>
          </w:p>
        </w:tc>
        <w:tc>
          <w:tcPr>
            <w:tcW w:w="1250" w:type="dxa"/>
          </w:tcPr>
          <w:p w:rsidR="00301BE8" w:rsidRPr="00301BE8" w:rsidRDefault="00301BE8" w:rsidP="00301BE8">
            <w:pPr>
              <w:spacing w:line="240" w:lineRule="auto"/>
              <w:jc w:val="center"/>
              <w:rPr>
                <w:sz w:val="20"/>
              </w:rPr>
            </w:pPr>
            <w:r w:rsidRPr="00301BE8">
              <w:rPr>
                <w:sz w:val="20"/>
              </w:rPr>
              <w:t>Invalid</w:t>
            </w:r>
          </w:p>
        </w:tc>
        <w:tc>
          <w:tcPr>
            <w:tcW w:w="965" w:type="dxa"/>
          </w:tcPr>
          <w:p w:rsidR="00301BE8" w:rsidRPr="00301BE8" w:rsidRDefault="00301BE8" w:rsidP="00301BE8">
            <w:pPr>
              <w:spacing w:line="240" w:lineRule="auto"/>
              <w:jc w:val="center"/>
              <w:rPr>
                <w:sz w:val="20"/>
              </w:rPr>
            </w:pPr>
            <w:r w:rsidRPr="00301BE8">
              <w:rPr>
                <w:sz w:val="20"/>
              </w:rPr>
              <w:t>44</w:t>
            </w:r>
          </w:p>
        </w:tc>
        <w:tc>
          <w:tcPr>
            <w:tcW w:w="1249" w:type="dxa"/>
          </w:tcPr>
          <w:p w:rsidR="00301BE8" w:rsidRPr="00301BE8" w:rsidRDefault="00301BE8" w:rsidP="00301BE8">
            <w:pPr>
              <w:spacing w:line="240" w:lineRule="auto"/>
              <w:jc w:val="center"/>
              <w:rPr>
                <w:sz w:val="20"/>
              </w:rPr>
            </w:pPr>
            <w:r w:rsidRPr="00301BE8">
              <w:rPr>
                <w:sz w:val="20"/>
              </w:rPr>
              <w:t>0.34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10</w:t>
            </w:r>
          </w:p>
        </w:tc>
        <w:tc>
          <w:tcPr>
            <w:tcW w:w="1162" w:type="dxa"/>
          </w:tcPr>
          <w:p w:rsidR="00301BE8" w:rsidRPr="00301BE8" w:rsidRDefault="00301BE8" w:rsidP="00301BE8">
            <w:pPr>
              <w:spacing w:line="240" w:lineRule="auto"/>
              <w:jc w:val="center"/>
              <w:rPr>
                <w:sz w:val="20"/>
              </w:rPr>
            </w:pPr>
            <w:r w:rsidRPr="00301BE8">
              <w:rPr>
                <w:sz w:val="20"/>
              </w:rPr>
              <w:t>-0.05</w:t>
            </w:r>
          </w:p>
        </w:tc>
        <w:tc>
          <w:tcPr>
            <w:tcW w:w="1250" w:type="dxa"/>
          </w:tcPr>
          <w:p w:rsidR="00301BE8" w:rsidRPr="00301BE8" w:rsidRDefault="00301BE8" w:rsidP="00301BE8">
            <w:pPr>
              <w:spacing w:line="240" w:lineRule="auto"/>
              <w:jc w:val="center"/>
              <w:rPr>
                <w:sz w:val="20"/>
              </w:rPr>
            </w:pPr>
            <w:r w:rsidRPr="00301BE8">
              <w:rPr>
                <w:sz w:val="20"/>
              </w:rPr>
              <w:t>Invalid</w:t>
            </w:r>
          </w:p>
        </w:tc>
        <w:tc>
          <w:tcPr>
            <w:tcW w:w="965" w:type="dxa"/>
          </w:tcPr>
          <w:p w:rsidR="00301BE8" w:rsidRPr="00301BE8" w:rsidRDefault="00301BE8" w:rsidP="00301BE8">
            <w:pPr>
              <w:spacing w:line="240" w:lineRule="auto"/>
              <w:jc w:val="center"/>
              <w:rPr>
                <w:sz w:val="20"/>
              </w:rPr>
            </w:pPr>
            <w:r w:rsidRPr="00301BE8">
              <w:rPr>
                <w:sz w:val="20"/>
              </w:rPr>
              <w:t>45</w:t>
            </w:r>
          </w:p>
        </w:tc>
        <w:tc>
          <w:tcPr>
            <w:tcW w:w="1249" w:type="dxa"/>
          </w:tcPr>
          <w:p w:rsidR="00301BE8" w:rsidRPr="00301BE8" w:rsidRDefault="00301BE8" w:rsidP="00301BE8">
            <w:pPr>
              <w:spacing w:line="240" w:lineRule="auto"/>
              <w:jc w:val="center"/>
              <w:rPr>
                <w:sz w:val="20"/>
              </w:rPr>
            </w:pPr>
            <w:r w:rsidRPr="00301BE8">
              <w:rPr>
                <w:sz w:val="20"/>
              </w:rPr>
              <w:t>0.14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11</w:t>
            </w:r>
          </w:p>
        </w:tc>
        <w:tc>
          <w:tcPr>
            <w:tcW w:w="1162" w:type="dxa"/>
          </w:tcPr>
          <w:p w:rsidR="00301BE8" w:rsidRPr="00301BE8" w:rsidRDefault="00301BE8" w:rsidP="00301BE8">
            <w:pPr>
              <w:spacing w:line="240" w:lineRule="auto"/>
              <w:jc w:val="center"/>
              <w:rPr>
                <w:sz w:val="20"/>
              </w:rPr>
            </w:pPr>
            <w:r w:rsidRPr="00301BE8">
              <w:rPr>
                <w:sz w:val="20"/>
              </w:rPr>
              <w:t>0.33</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46</w:t>
            </w:r>
          </w:p>
        </w:tc>
        <w:tc>
          <w:tcPr>
            <w:tcW w:w="1249" w:type="dxa"/>
          </w:tcPr>
          <w:p w:rsidR="00301BE8" w:rsidRPr="00301BE8" w:rsidRDefault="00301BE8" w:rsidP="00301BE8">
            <w:pPr>
              <w:spacing w:line="240" w:lineRule="auto"/>
              <w:jc w:val="center"/>
              <w:rPr>
                <w:sz w:val="20"/>
              </w:rPr>
            </w:pPr>
            <w:r w:rsidRPr="00301BE8">
              <w:rPr>
                <w:sz w:val="20"/>
              </w:rPr>
              <w:t>-0.38</w:t>
            </w:r>
          </w:p>
        </w:tc>
        <w:tc>
          <w:tcPr>
            <w:tcW w:w="1204" w:type="dxa"/>
          </w:tcPr>
          <w:p w:rsidR="00301BE8" w:rsidRPr="00301BE8" w:rsidRDefault="00301BE8" w:rsidP="00301BE8">
            <w:pPr>
              <w:spacing w:line="240" w:lineRule="auto"/>
              <w:jc w:val="center"/>
              <w:rPr>
                <w:sz w:val="20"/>
              </w:rPr>
            </w:pPr>
            <w:r w:rsidRPr="00301BE8">
              <w:rPr>
                <w:sz w:val="20"/>
              </w:rPr>
              <w:t>Invalid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12</w:t>
            </w:r>
          </w:p>
        </w:tc>
        <w:tc>
          <w:tcPr>
            <w:tcW w:w="1162" w:type="dxa"/>
          </w:tcPr>
          <w:p w:rsidR="00301BE8" w:rsidRPr="00301BE8" w:rsidRDefault="00301BE8" w:rsidP="00301BE8">
            <w:pPr>
              <w:spacing w:line="240" w:lineRule="auto"/>
              <w:jc w:val="center"/>
              <w:rPr>
                <w:sz w:val="20"/>
              </w:rPr>
            </w:pPr>
            <w:r w:rsidRPr="00301BE8">
              <w:rPr>
                <w:sz w:val="20"/>
              </w:rPr>
              <w:t>0.23</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47</w:t>
            </w:r>
          </w:p>
        </w:tc>
        <w:tc>
          <w:tcPr>
            <w:tcW w:w="1249" w:type="dxa"/>
          </w:tcPr>
          <w:p w:rsidR="00301BE8" w:rsidRPr="00301BE8" w:rsidRDefault="00301BE8" w:rsidP="00301BE8">
            <w:pPr>
              <w:spacing w:line="240" w:lineRule="auto"/>
              <w:jc w:val="center"/>
              <w:rPr>
                <w:sz w:val="20"/>
              </w:rPr>
            </w:pPr>
            <w:r w:rsidRPr="00301BE8">
              <w:rPr>
                <w:sz w:val="20"/>
              </w:rPr>
              <w:t>0.14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13</w:t>
            </w:r>
          </w:p>
        </w:tc>
        <w:tc>
          <w:tcPr>
            <w:tcW w:w="1162" w:type="dxa"/>
          </w:tcPr>
          <w:p w:rsidR="00301BE8" w:rsidRPr="00301BE8" w:rsidRDefault="00301BE8" w:rsidP="00301BE8">
            <w:pPr>
              <w:spacing w:line="240" w:lineRule="auto"/>
              <w:jc w:val="center"/>
              <w:rPr>
                <w:sz w:val="20"/>
              </w:rPr>
            </w:pPr>
            <w:r w:rsidRPr="00301BE8">
              <w:rPr>
                <w:sz w:val="20"/>
              </w:rPr>
              <w:t>0.17</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48</w:t>
            </w:r>
          </w:p>
        </w:tc>
        <w:tc>
          <w:tcPr>
            <w:tcW w:w="1249" w:type="dxa"/>
          </w:tcPr>
          <w:p w:rsidR="00301BE8" w:rsidRPr="00301BE8" w:rsidRDefault="00301BE8" w:rsidP="00301BE8">
            <w:pPr>
              <w:spacing w:line="240" w:lineRule="auto"/>
              <w:jc w:val="center"/>
              <w:rPr>
                <w:sz w:val="20"/>
              </w:rPr>
            </w:pPr>
            <w:r w:rsidRPr="00301BE8">
              <w:rPr>
                <w:sz w:val="20"/>
              </w:rPr>
              <w:t>0.43</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14</w:t>
            </w:r>
          </w:p>
        </w:tc>
        <w:tc>
          <w:tcPr>
            <w:tcW w:w="1162" w:type="dxa"/>
          </w:tcPr>
          <w:p w:rsidR="00301BE8" w:rsidRPr="00301BE8" w:rsidRDefault="00301BE8" w:rsidP="00301BE8">
            <w:pPr>
              <w:spacing w:line="240" w:lineRule="auto"/>
              <w:jc w:val="center"/>
              <w:rPr>
                <w:sz w:val="20"/>
              </w:rPr>
            </w:pPr>
            <w:r w:rsidRPr="00301BE8">
              <w:rPr>
                <w:sz w:val="20"/>
              </w:rPr>
              <w:t>-0.03</w:t>
            </w:r>
          </w:p>
        </w:tc>
        <w:tc>
          <w:tcPr>
            <w:tcW w:w="1250" w:type="dxa"/>
          </w:tcPr>
          <w:p w:rsidR="00301BE8" w:rsidRPr="00301BE8" w:rsidRDefault="00301BE8" w:rsidP="00301BE8">
            <w:pPr>
              <w:spacing w:line="240" w:lineRule="auto"/>
              <w:jc w:val="center"/>
              <w:rPr>
                <w:sz w:val="20"/>
              </w:rPr>
            </w:pPr>
            <w:r w:rsidRPr="00301BE8">
              <w:rPr>
                <w:sz w:val="20"/>
              </w:rPr>
              <w:t>Invalid</w:t>
            </w:r>
          </w:p>
        </w:tc>
        <w:tc>
          <w:tcPr>
            <w:tcW w:w="965" w:type="dxa"/>
          </w:tcPr>
          <w:p w:rsidR="00301BE8" w:rsidRPr="00301BE8" w:rsidRDefault="00301BE8" w:rsidP="00301BE8">
            <w:pPr>
              <w:spacing w:line="240" w:lineRule="auto"/>
              <w:jc w:val="center"/>
              <w:rPr>
                <w:sz w:val="20"/>
              </w:rPr>
            </w:pPr>
            <w:r w:rsidRPr="00301BE8">
              <w:rPr>
                <w:sz w:val="20"/>
              </w:rPr>
              <w:t>49</w:t>
            </w:r>
          </w:p>
        </w:tc>
        <w:tc>
          <w:tcPr>
            <w:tcW w:w="1249" w:type="dxa"/>
          </w:tcPr>
          <w:p w:rsidR="00301BE8" w:rsidRPr="00301BE8" w:rsidRDefault="00301BE8" w:rsidP="00301BE8">
            <w:pPr>
              <w:spacing w:line="240" w:lineRule="auto"/>
              <w:jc w:val="center"/>
              <w:rPr>
                <w:sz w:val="20"/>
              </w:rPr>
            </w:pPr>
            <w:r w:rsidRPr="00301BE8">
              <w:rPr>
                <w:sz w:val="20"/>
              </w:rPr>
              <w:t>0.44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lastRenderedPageBreak/>
              <w:t>15</w:t>
            </w:r>
          </w:p>
        </w:tc>
        <w:tc>
          <w:tcPr>
            <w:tcW w:w="1162" w:type="dxa"/>
          </w:tcPr>
          <w:p w:rsidR="00301BE8" w:rsidRPr="00301BE8" w:rsidRDefault="00301BE8" w:rsidP="00301BE8">
            <w:pPr>
              <w:spacing w:line="240" w:lineRule="auto"/>
              <w:jc w:val="center"/>
              <w:rPr>
                <w:sz w:val="20"/>
              </w:rPr>
            </w:pPr>
            <w:r w:rsidRPr="00301BE8">
              <w:rPr>
                <w:sz w:val="20"/>
              </w:rPr>
              <w:t>-0.17</w:t>
            </w:r>
          </w:p>
        </w:tc>
        <w:tc>
          <w:tcPr>
            <w:tcW w:w="1250" w:type="dxa"/>
          </w:tcPr>
          <w:p w:rsidR="00301BE8" w:rsidRPr="00301BE8" w:rsidRDefault="00301BE8" w:rsidP="00301BE8">
            <w:pPr>
              <w:spacing w:line="240" w:lineRule="auto"/>
              <w:jc w:val="center"/>
              <w:rPr>
                <w:sz w:val="20"/>
              </w:rPr>
            </w:pPr>
            <w:r w:rsidRPr="00301BE8">
              <w:rPr>
                <w:sz w:val="20"/>
              </w:rPr>
              <w:t>Invalid</w:t>
            </w:r>
          </w:p>
        </w:tc>
        <w:tc>
          <w:tcPr>
            <w:tcW w:w="965" w:type="dxa"/>
          </w:tcPr>
          <w:p w:rsidR="00301BE8" w:rsidRPr="00301BE8" w:rsidRDefault="00301BE8" w:rsidP="00301BE8">
            <w:pPr>
              <w:spacing w:line="240" w:lineRule="auto"/>
              <w:jc w:val="center"/>
              <w:rPr>
                <w:sz w:val="20"/>
              </w:rPr>
            </w:pPr>
            <w:r w:rsidRPr="00301BE8">
              <w:rPr>
                <w:sz w:val="20"/>
              </w:rPr>
              <w:t>50</w:t>
            </w:r>
          </w:p>
        </w:tc>
        <w:tc>
          <w:tcPr>
            <w:tcW w:w="1249" w:type="dxa"/>
          </w:tcPr>
          <w:p w:rsidR="00301BE8" w:rsidRPr="00301BE8" w:rsidRDefault="00301BE8" w:rsidP="00301BE8">
            <w:pPr>
              <w:spacing w:line="240" w:lineRule="auto"/>
              <w:jc w:val="center"/>
              <w:rPr>
                <w:sz w:val="20"/>
              </w:rPr>
            </w:pPr>
            <w:r w:rsidRPr="00301BE8">
              <w:rPr>
                <w:sz w:val="20"/>
              </w:rPr>
              <w:t>0.15</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16</w:t>
            </w:r>
          </w:p>
        </w:tc>
        <w:tc>
          <w:tcPr>
            <w:tcW w:w="1162" w:type="dxa"/>
          </w:tcPr>
          <w:p w:rsidR="00301BE8" w:rsidRPr="00301BE8" w:rsidRDefault="00301BE8" w:rsidP="00301BE8">
            <w:pPr>
              <w:spacing w:line="240" w:lineRule="auto"/>
              <w:jc w:val="center"/>
              <w:rPr>
                <w:sz w:val="20"/>
              </w:rPr>
            </w:pPr>
            <w:r w:rsidRPr="00301BE8">
              <w:rPr>
                <w:sz w:val="20"/>
              </w:rPr>
              <w:t>0.22</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51</w:t>
            </w:r>
          </w:p>
        </w:tc>
        <w:tc>
          <w:tcPr>
            <w:tcW w:w="1249" w:type="dxa"/>
          </w:tcPr>
          <w:p w:rsidR="00301BE8" w:rsidRPr="00301BE8" w:rsidRDefault="00301BE8" w:rsidP="00301BE8">
            <w:pPr>
              <w:spacing w:line="240" w:lineRule="auto"/>
              <w:jc w:val="center"/>
              <w:rPr>
                <w:sz w:val="20"/>
              </w:rPr>
            </w:pPr>
            <w:r w:rsidRPr="00301BE8">
              <w:rPr>
                <w:sz w:val="20"/>
              </w:rPr>
              <w:t>0.4</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17</w:t>
            </w:r>
          </w:p>
        </w:tc>
        <w:tc>
          <w:tcPr>
            <w:tcW w:w="1162" w:type="dxa"/>
          </w:tcPr>
          <w:p w:rsidR="00301BE8" w:rsidRPr="00301BE8" w:rsidRDefault="00301BE8" w:rsidP="00301BE8">
            <w:pPr>
              <w:spacing w:line="240" w:lineRule="auto"/>
              <w:jc w:val="center"/>
              <w:rPr>
                <w:sz w:val="20"/>
              </w:rPr>
            </w:pPr>
            <w:r w:rsidRPr="00301BE8">
              <w:rPr>
                <w:sz w:val="20"/>
              </w:rPr>
              <w:t>0.34</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52</w:t>
            </w:r>
          </w:p>
        </w:tc>
        <w:tc>
          <w:tcPr>
            <w:tcW w:w="1249" w:type="dxa"/>
          </w:tcPr>
          <w:p w:rsidR="00301BE8" w:rsidRPr="00301BE8" w:rsidRDefault="00301BE8" w:rsidP="00301BE8">
            <w:pPr>
              <w:spacing w:line="240" w:lineRule="auto"/>
              <w:jc w:val="center"/>
              <w:rPr>
                <w:sz w:val="20"/>
              </w:rPr>
            </w:pPr>
            <w:r w:rsidRPr="00301BE8">
              <w:rPr>
                <w:sz w:val="20"/>
              </w:rPr>
              <w:t>0.27</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18</w:t>
            </w:r>
          </w:p>
        </w:tc>
        <w:tc>
          <w:tcPr>
            <w:tcW w:w="1162" w:type="dxa"/>
          </w:tcPr>
          <w:p w:rsidR="00301BE8" w:rsidRPr="00301BE8" w:rsidRDefault="00301BE8" w:rsidP="00301BE8">
            <w:pPr>
              <w:spacing w:line="240" w:lineRule="auto"/>
              <w:jc w:val="center"/>
              <w:rPr>
                <w:sz w:val="20"/>
              </w:rPr>
            </w:pPr>
            <w:r w:rsidRPr="00301BE8">
              <w:rPr>
                <w:sz w:val="20"/>
              </w:rPr>
              <w:t>0.18</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53</w:t>
            </w:r>
          </w:p>
        </w:tc>
        <w:tc>
          <w:tcPr>
            <w:tcW w:w="1249" w:type="dxa"/>
          </w:tcPr>
          <w:p w:rsidR="00301BE8" w:rsidRPr="00301BE8" w:rsidRDefault="00301BE8" w:rsidP="00301BE8">
            <w:pPr>
              <w:spacing w:line="240" w:lineRule="auto"/>
              <w:jc w:val="center"/>
              <w:rPr>
                <w:sz w:val="20"/>
              </w:rPr>
            </w:pPr>
            <w:r w:rsidRPr="00301BE8">
              <w:rPr>
                <w:sz w:val="20"/>
              </w:rPr>
              <w:t>0.58</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19</w:t>
            </w:r>
          </w:p>
        </w:tc>
        <w:tc>
          <w:tcPr>
            <w:tcW w:w="1162" w:type="dxa"/>
          </w:tcPr>
          <w:p w:rsidR="00301BE8" w:rsidRPr="00301BE8" w:rsidRDefault="00301BE8" w:rsidP="00301BE8">
            <w:pPr>
              <w:spacing w:line="240" w:lineRule="auto"/>
              <w:jc w:val="center"/>
              <w:rPr>
                <w:sz w:val="20"/>
              </w:rPr>
            </w:pPr>
            <w:r w:rsidRPr="00301BE8">
              <w:rPr>
                <w:sz w:val="20"/>
              </w:rPr>
              <w:t>0.36</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54</w:t>
            </w:r>
          </w:p>
        </w:tc>
        <w:tc>
          <w:tcPr>
            <w:tcW w:w="1249" w:type="dxa"/>
          </w:tcPr>
          <w:p w:rsidR="00301BE8" w:rsidRPr="00301BE8" w:rsidRDefault="00301BE8" w:rsidP="00301BE8">
            <w:pPr>
              <w:spacing w:line="240" w:lineRule="auto"/>
              <w:jc w:val="center"/>
              <w:rPr>
                <w:sz w:val="20"/>
              </w:rPr>
            </w:pPr>
            <w:r w:rsidRPr="00301BE8">
              <w:rPr>
                <w:sz w:val="20"/>
              </w:rPr>
              <w:t>0.18</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20</w:t>
            </w:r>
          </w:p>
        </w:tc>
        <w:tc>
          <w:tcPr>
            <w:tcW w:w="1162" w:type="dxa"/>
          </w:tcPr>
          <w:p w:rsidR="00301BE8" w:rsidRPr="00301BE8" w:rsidRDefault="00301BE8" w:rsidP="00301BE8">
            <w:pPr>
              <w:spacing w:line="240" w:lineRule="auto"/>
              <w:jc w:val="center"/>
              <w:rPr>
                <w:sz w:val="20"/>
              </w:rPr>
            </w:pPr>
            <w:r w:rsidRPr="00301BE8">
              <w:rPr>
                <w:sz w:val="20"/>
              </w:rPr>
              <w:t>0.5</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55</w:t>
            </w:r>
          </w:p>
        </w:tc>
        <w:tc>
          <w:tcPr>
            <w:tcW w:w="1249" w:type="dxa"/>
          </w:tcPr>
          <w:p w:rsidR="00301BE8" w:rsidRPr="00301BE8" w:rsidRDefault="00301BE8" w:rsidP="00301BE8">
            <w:pPr>
              <w:spacing w:line="240" w:lineRule="auto"/>
              <w:jc w:val="center"/>
              <w:rPr>
                <w:sz w:val="20"/>
              </w:rPr>
            </w:pPr>
            <w:r w:rsidRPr="00301BE8">
              <w:rPr>
                <w:sz w:val="20"/>
              </w:rPr>
              <w:t>0.17</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21</w:t>
            </w:r>
          </w:p>
        </w:tc>
        <w:tc>
          <w:tcPr>
            <w:tcW w:w="1162" w:type="dxa"/>
          </w:tcPr>
          <w:p w:rsidR="00301BE8" w:rsidRPr="00301BE8" w:rsidRDefault="00301BE8" w:rsidP="00301BE8">
            <w:pPr>
              <w:spacing w:line="240" w:lineRule="auto"/>
              <w:jc w:val="center"/>
              <w:rPr>
                <w:sz w:val="20"/>
              </w:rPr>
            </w:pPr>
            <w:r w:rsidRPr="00301BE8">
              <w:rPr>
                <w:sz w:val="20"/>
              </w:rPr>
              <w:t>0.17</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56</w:t>
            </w:r>
          </w:p>
        </w:tc>
        <w:tc>
          <w:tcPr>
            <w:tcW w:w="1249" w:type="dxa"/>
          </w:tcPr>
          <w:p w:rsidR="00301BE8" w:rsidRPr="00301BE8" w:rsidRDefault="00301BE8" w:rsidP="00301BE8">
            <w:pPr>
              <w:spacing w:line="240" w:lineRule="auto"/>
              <w:jc w:val="center"/>
              <w:rPr>
                <w:sz w:val="20"/>
              </w:rPr>
            </w:pPr>
            <w:r w:rsidRPr="00301BE8">
              <w:rPr>
                <w:sz w:val="20"/>
              </w:rPr>
              <w:t>0.21</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22</w:t>
            </w:r>
          </w:p>
        </w:tc>
        <w:tc>
          <w:tcPr>
            <w:tcW w:w="1162" w:type="dxa"/>
          </w:tcPr>
          <w:p w:rsidR="00301BE8" w:rsidRPr="00301BE8" w:rsidRDefault="00301BE8" w:rsidP="00301BE8">
            <w:pPr>
              <w:spacing w:line="240" w:lineRule="auto"/>
              <w:jc w:val="center"/>
              <w:rPr>
                <w:sz w:val="20"/>
              </w:rPr>
            </w:pPr>
            <w:r w:rsidRPr="00301BE8">
              <w:rPr>
                <w:sz w:val="20"/>
              </w:rPr>
              <w:t>0.13</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57</w:t>
            </w:r>
          </w:p>
        </w:tc>
        <w:tc>
          <w:tcPr>
            <w:tcW w:w="1249" w:type="dxa"/>
          </w:tcPr>
          <w:p w:rsidR="00301BE8" w:rsidRPr="00301BE8" w:rsidRDefault="00301BE8" w:rsidP="00301BE8">
            <w:pPr>
              <w:spacing w:line="240" w:lineRule="auto"/>
              <w:jc w:val="center"/>
              <w:rPr>
                <w:sz w:val="20"/>
              </w:rPr>
            </w:pPr>
            <w:r w:rsidRPr="00301BE8">
              <w:rPr>
                <w:sz w:val="20"/>
              </w:rPr>
              <w:t>0.19</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23</w:t>
            </w:r>
          </w:p>
        </w:tc>
        <w:tc>
          <w:tcPr>
            <w:tcW w:w="1162" w:type="dxa"/>
          </w:tcPr>
          <w:p w:rsidR="00301BE8" w:rsidRPr="00301BE8" w:rsidRDefault="00301BE8" w:rsidP="00301BE8">
            <w:pPr>
              <w:spacing w:line="240" w:lineRule="auto"/>
              <w:jc w:val="center"/>
              <w:rPr>
                <w:sz w:val="20"/>
              </w:rPr>
            </w:pPr>
            <w:r w:rsidRPr="00301BE8">
              <w:rPr>
                <w:sz w:val="20"/>
              </w:rPr>
              <w:t>0.2</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58</w:t>
            </w:r>
          </w:p>
        </w:tc>
        <w:tc>
          <w:tcPr>
            <w:tcW w:w="1249" w:type="dxa"/>
          </w:tcPr>
          <w:p w:rsidR="00301BE8" w:rsidRPr="00301BE8" w:rsidRDefault="00301BE8" w:rsidP="00301BE8">
            <w:pPr>
              <w:spacing w:line="240" w:lineRule="auto"/>
              <w:jc w:val="center"/>
              <w:rPr>
                <w:sz w:val="20"/>
              </w:rPr>
            </w:pPr>
            <w:r w:rsidRPr="00301BE8">
              <w:rPr>
                <w:sz w:val="20"/>
              </w:rPr>
              <w:t>-0.02</w:t>
            </w:r>
          </w:p>
        </w:tc>
        <w:tc>
          <w:tcPr>
            <w:tcW w:w="1204" w:type="dxa"/>
          </w:tcPr>
          <w:p w:rsidR="00301BE8" w:rsidRPr="00301BE8" w:rsidRDefault="00301BE8" w:rsidP="00301BE8">
            <w:pPr>
              <w:spacing w:line="240" w:lineRule="auto"/>
              <w:jc w:val="center"/>
              <w:rPr>
                <w:sz w:val="20"/>
              </w:rPr>
            </w:pPr>
            <w:r w:rsidRPr="00301BE8">
              <w:rPr>
                <w:sz w:val="20"/>
              </w:rPr>
              <w:t>Invalid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24</w:t>
            </w:r>
          </w:p>
        </w:tc>
        <w:tc>
          <w:tcPr>
            <w:tcW w:w="1162" w:type="dxa"/>
          </w:tcPr>
          <w:p w:rsidR="00301BE8" w:rsidRPr="00301BE8" w:rsidRDefault="00301BE8" w:rsidP="00301BE8">
            <w:pPr>
              <w:spacing w:line="240" w:lineRule="auto"/>
              <w:jc w:val="center"/>
              <w:rPr>
                <w:sz w:val="20"/>
              </w:rPr>
            </w:pPr>
            <w:r w:rsidRPr="00301BE8">
              <w:rPr>
                <w:sz w:val="20"/>
              </w:rPr>
              <w:t>0.49</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59</w:t>
            </w:r>
          </w:p>
        </w:tc>
        <w:tc>
          <w:tcPr>
            <w:tcW w:w="1249" w:type="dxa"/>
          </w:tcPr>
          <w:p w:rsidR="00301BE8" w:rsidRPr="00301BE8" w:rsidRDefault="00301BE8" w:rsidP="00301BE8">
            <w:pPr>
              <w:spacing w:line="240" w:lineRule="auto"/>
              <w:jc w:val="center"/>
              <w:rPr>
                <w:sz w:val="20"/>
              </w:rPr>
            </w:pPr>
            <w:r w:rsidRPr="00301BE8">
              <w:rPr>
                <w:sz w:val="20"/>
              </w:rPr>
              <w:t>0.35</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25</w:t>
            </w:r>
          </w:p>
        </w:tc>
        <w:tc>
          <w:tcPr>
            <w:tcW w:w="1162" w:type="dxa"/>
          </w:tcPr>
          <w:p w:rsidR="00301BE8" w:rsidRPr="00301BE8" w:rsidRDefault="00301BE8" w:rsidP="00301BE8">
            <w:pPr>
              <w:spacing w:line="240" w:lineRule="auto"/>
              <w:jc w:val="center"/>
              <w:rPr>
                <w:sz w:val="20"/>
              </w:rPr>
            </w:pPr>
            <w:r w:rsidRPr="00301BE8">
              <w:rPr>
                <w:sz w:val="20"/>
              </w:rPr>
              <w:t>0.18</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60</w:t>
            </w:r>
          </w:p>
        </w:tc>
        <w:tc>
          <w:tcPr>
            <w:tcW w:w="1249" w:type="dxa"/>
          </w:tcPr>
          <w:p w:rsidR="00301BE8" w:rsidRPr="00301BE8" w:rsidRDefault="00301BE8" w:rsidP="00301BE8">
            <w:pPr>
              <w:spacing w:line="240" w:lineRule="auto"/>
              <w:jc w:val="center"/>
              <w:rPr>
                <w:sz w:val="20"/>
              </w:rPr>
            </w:pPr>
            <w:r w:rsidRPr="00301BE8">
              <w:rPr>
                <w:sz w:val="20"/>
              </w:rPr>
              <w:t>0.13</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26</w:t>
            </w:r>
          </w:p>
        </w:tc>
        <w:tc>
          <w:tcPr>
            <w:tcW w:w="1162" w:type="dxa"/>
          </w:tcPr>
          <w:p w:rsidR="00301BE8" w:rsidRPr="00301BE8" w:rsidRDefault="00301BE8" w:rsidP="00301BE8">
            <w:pPr>
              <w:spacing w:line="240" w:lineRule="auto"/>
              <w:jc w:val="center"/>
              <w:rPr>
                <w:sz w:val="20"/>
              </w:rPr>
            </w:pPr>
            <w:r w:rsidRPr="00301BE8">
              <w:rPr>
                <w:sz w:val="20"/>
              </w:rPr>
              <w:t>0.27</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61</w:t>
            </w:r>
          </w:p>
        </w:tc>
        <w:tc>
          <w:tcPr>
            <w:tcW w:w="1249" w:type="dxa"/>
          </w:tcPr>
          <w:p w:rsidR="00301BE8" w:rsidRPr="00301BE8" w:rsidRDefault="00301BE8" w:rsidP="00301BE8">
            <w:pPr>
              <w:spacing w:line="240" w:lineRule="auto"/>
              <w:jc w:val="center"/>
              <w:rPr>
                <w:sz w:val="20"/>
              </w:rPr>
            </w:pPr>
            <w:r w:rsidRPr="00301BE8">
              <w:rPr>
                <w:sz w:val="20"/>
              </w:rPr>
              <w:t>-0.14</w:t>
            </w:r>
          </w:p>
        </w:tc>
        <w:tc>
          <w:tcPr>
            <w:tcW w:w="1204" w:type="dxa"/>
          </w:tcPr>
          <w:p w:rsidR="00301BE8" w:rsidRPr="00301BE8" w:rsidRDefault="00301BE8" w:rsidP="00301BE8">
            <w:pPr>
              <w:spacing w:line="240" w:lineRule="auto"/>
              <w:jc w:val="center"/>
              <w:rPr>
                <w:sz w:val="20"/>
              </w:rPr>
            </w:pPr>
            <w:r w:rsidRPr="00301BE8">
              <w:rPr>
                <w:sz w:val="20"/>
              </w:rPr>
              <w:t>Invalid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27</w:t>
            </w:r>
          </w:p>
        </w:tc>
        <w:tc>
          <w:tcPr>
            <w:tcW w:w="1162" w:type="dxa"/>
          </w:tcPr>
          <w:p w:rsidR="00301BE8" w:rsidRPr="00301BE8" w:rsidRDefault="00301BE8" w:rsidP="00301BE8">
            <w:pPr>
              <w:spacing w:line="240" w:lineRule="auto"/>
              <w:jc w:val="center"/>
              <w:rPr>
                <w:sz w:val="20"/>
              </w:rPr>
            </w:pPr>
            <w:r w:rsidRPr="00301BE8">
              <w:rPr>
                <w:sz w:val="20"/>
              </w:rPr>
              <w:t>0.29</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62</w:t>
            </w:r>
          </w:p>
        </w:tc>
        <w:tc>
          <w:tcPr>
            <w:tcW w:w="1249" w:type="dxa"/>
          </w:tcPr>
          <w:p w:rsidR="00301BE8" w:rsidRPr="00301BE8" w:rsidRDefault="00301BE8" w:rsidP="00301BE8">
            <w:pPr>
              <w:spacing w:line="240" w:lineRule="auto"/>
              <w:jc w:val="center"/>
              <w:rPr>
                <w:sz w:val="20"/>
              </w:rPr>
            </w:pPr>
            <w:r w:rsidRPr="00301BE8">
              <w:rPr>
                <w:sz w:val="20"/>
              </w:rPr>
              <w:t>0.38</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28</w:t>
            </w:r>
          </w:p>
        </w:tc>
        <w:tc>
          <w:tcPr>
            <w:tcW w:w="1162" w:type="dxa"/>
          </w:tcPr>
          <w:p w:rsidR="00301BE8" w:rsidRPr="00301BE8" w:rsidRDefault="00301BE8" w:rsidP="00301BE8">
            <w:pPr>
              <w:spacing w:line="240" w:lineRule="auto"/>
              <w:jc w:val="center"/>
              <w:rPr>
                <w:sz w:val="20"/>
              </w:rPr>
            </w:pPr>
            <w:r w:rsidRPr="00301BE8">
              <w:rPr>
                <w:sz w:val="20"/>
              </w:rPr>
              <w:t>-0.3</w:t>
            </w:r>
          </w:p>
        </w:tc>
        <w:tc>
          <w:tcPr>
            <w:tcW w:w="1250" w:type="dxa"/>
          </w:tcPr>
          <w:p w:rsidR="00301BE8" w:rsidRPr="00301BE8" w:rsidRDefault="00301BE8" w:rsidP="00301BE8">
            <w:pPr>
              <w:spacing w:line="240" w:lineRule="auto"/>
              <w:jc w:val="center"/>
              <w:rPr>
                <w:sz w:val="20"/>
              </w:rPr>
            </w:pPr>
            <w:r w:rsidRPr="00301BE8">
              <w:rPr>
                <w:sz w:val="20"/>
              </w:rPr>
              <w:t>Invalid</w:t>
            </w:r>
          </w:p>
        </w:tc>
        <w:tc>
          <w:tcPr>
            <w:tcW w:w="965" w:type="dxa"/>
          </w:tcPr>
          <w:p w:rsidR="00301BE8" w:rsidRPr="00301BE8" w:rsidRDefault="00301BE8" w:rsidP="00301BE8">
            <w:pPr>
              <w:spacing w:line="240" w:lineRule="auto"/>
              <w:jc w:val="center"/>
              <w:rPr>
                <w:sz w:val="20"/>
              </w:rPr>
            </w:pPr>
            <w:r w:rsidRPr="00301BE8">
              <w:rPr>
                <w:sz w:val="20"/>
              </w:rPr>
              <w:t>63</w:t>
            </w:r>
          </w:p>
        </w:tc>
        <w:tc>
          <w:tcPr>
            <w:tcW w:w="1249" w:type="dxa"/>
          </w:tcPr>
          <w:p w:rsidR="00301BE8" w:rsidRPr="00301BE8" w:rsidRDefault="00301BE8" w:rsidP="00301BE8">
            <w:pPr>
              <w:spacing w:line="240" w:lineRule="auto"/>
              <w:jc w:val="center"/>
              <w:rPr>
                <w:sz w:val="20"/>
              </w:rPr>
            </w:pPr>
            <w:r w:rsidRPr="00301BE8">
              <w:rPr>
                <w:sz w:val="20"/>
              </w:rPr>
              <w:t>0.43</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29</w:t>
            </w:r>
          </w:p>
        </w:tc>
        <w:tc>
          <w:tcPr>
            <w:tcW w:w="1162" w:type="dxa"/>
          </w:tcPr>
          <w:p w:rsidR="00301BE8" w:rsidRPr="00301BE8" w:rsidRDefault="00301BE8" w:rsidP="00301BE8">
            <w:pPr>
              <w:spacing w:line="240" w:lineRule="auto"/>
              <w:jc w:val="center"/>
              <w:rPr>
                <w:sz w:val="20"/>
              </w:rPr>
            </w:pPr>
            <w:r w:rsidRPr="00301BE8">
              <w:rPr>
                <w:sz w:val="20"/>
              </w:rPr>
              <w:t>0.31</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64</w:t>
            </w:r>
          </w:p>
        </w:tc>
        <w:tc>
          <w:tcPr>
            <w:tcW w:w="1249" w:type="dxa"/>
          </w:tcPr>
          <w:p w:rsidR="00301BE8" w:rsidRPr="00301BE8" w:rsidRDefault="00301BE8" w:rsidP="00301BE8">
            <w:pPr>
              <w:spacing w:line="240" w:lineRule="auto"/>
              <w:jc w:val="center"/>
              <w:rPr>
                <w:sz w:val="20"/>
              </w:rPr>
            </w:pPr>
            <w:r w:rsidRPr="00301BE8">
              <w:rPr>
                <w:sz w:val="20"/>
              </w:rPr>
              <w:t>0.19</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30</w:t>
            </w:r>
          </w:p>
        </w:tc>
        <w:tc>
          <w:tcPr>
            <w:tcW w:w="1162" w:type="dxa"/>
          </w:tcPr>
          <w:p w:rsidR="00301BE8" w:rsidRPr="00301BE8" w:rsidRDefault="00301BE8" w:rsidP="00301BE8">
            <w:pPr>
              <w:spacing w:line="240" w:lineRule="auto"/>
              <w:jc w:val="center"/>
              <w:rPr>
                <w:sz w:val="20"/>
              </w:rPr>
            </w:pPr>
            <w:r w:rsidRPr="00301BE8">
              <w:rPr>
                <w:sz w:val="20"/>
              </w:rPr>
              <w:t>0.21</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65</w:t>
            </w:r>
          </w:p>
        </w:tc>
        <w:tc>
          <w:tcPr>
            <w:tcW w:w="1249" w:type="dxa"/>
          </w:tcPr>
          <w:p w:rsidR="00301BE8" w:rsidRPr="00301BE8" w:rsidRDefault="00301BE8" w:rsidP="00301BE8">
            <w:pPr>
              <w:spacing w:line="240" w:lineRule="auto"/>
              <w:jc w:val="center"/>
              <w:rPr>
                <w:sz w:val="20"/>
              </w:rPr>
            </w:pPr>
            <w:r w:rsidRPr="00301BE8">
              <w:rPr>
                <w:sz w:val="20"/>
              </w:rPr>
              <w:t>0.17</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31</w:t>
            </w:r>
          </w:p>
        </w:tc>
        <w:tc>
          <w:tcPr>
            <w:tcW w:w="1162" w:type="dxa"/>
          </w:tcPr>
          <w:p w:rsidR="00301BE8" w:rsidRPr="00301BE8" w:rsidRDefault="00301BE8" w:rsidP="00301BE8">
            <w:pPr>
              <w:spacing w:line="240" w:lineRule="auto"/>
              <w:jc w:val="center"/>
              <w:rPr>
                <w:sz w:val="20"/>
              </w:rPr>
            </w:pPr>
            <w:r w:rsidRPr="00301BE8">
              <w:rPr>
                <w:sz w:val="20"/>
              </w:rPr>
              <w:t>0.34</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66</w:t>
            </w:r>
          </w:p>
        </w:tc>
        <w:tc>
          <w:tcPr>
            <w:tcW w:w="1249" w:type="dxa"/>
          </w:tcPr>
          <w:p w:rsidR="00301BE8" w:rsidRPr="00301BE8" w:rsidRDefault="00301BE8" w:rsidP="00301BE8">
            <w:pPr>
              <w:spacing w:line="240" w:lineRule="auto"/>
              <w:jc w:val="center"/>
              <w:rPr>
                <w:sz w:val="20"/>
              </w:rPr>
            </w:pPr>
            <w:r w:rsidRPr="00301BE8">
              <w:rPr>
                <w:sz w:val="20"/>
              </w:rPr>
              <w:t>-0.25</w:t>
            </w:r>
          </w:p>
        </w:tc>
        <w:tc>
          <w:tcPr>
            <w:tcW w:w="1204" w:type="dxa"/>
          </w:tcPr>
          <w:p w:rsidR="00301BE8" w:rsidRPr="00301BE8" w:rsidRDefault="00301BE8" w:rsidP="00301BE8">
            <w:pPr>
              <w:spacing w:line="240" w:lineRule="auto"/>
              <w:jc w:val="center"/>
              <w:rPr>
                <w:sz w:val="20"/>
              </w:rPr>
            </w:pPr>
            <w:r w:rsidRPr="00301BE8">
              <w:rPr>
                <w:sz w:val="20"/>
              </w:rPr>
              <w:t>Invalid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32</w:t>
            </w:r>
          </w:p>
        </w:tc>
        <w:tc>
          <w:tcPr>
            <w:tcW w:w="1162" w:type="dxa"/>
          </w:tcPr>
          <w:p w:rsidR="00301BE8" w:rsidRPr="00301BE8" w:rsidRDefault="00301BE8" w:rsidP="00301BE8">
            <w:pPr>
              <w:spacing w:line="240" w:lineRule="auto"/>
              <w:jc w:val="center"/>
              <w:rPr>
                <w:sz w:val="20"/>
              </w:rPr>
            </w:pPr>
            <w:r w:rsidRPr="00301BE8">
              <w:rPr>
                <w:sz w:val="20"/>
              </w:rPr>
              <w:t>0.49</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67</w:t>
            </w:r>
          </w:p>
        </w:tc>
        <w:tc>
          <w:tcPr>
            <w:tcW w:w="1249" w:type="dxa"/>
          </w:tcPr>
          <w:p w:rsidR="00301BE8" w:rsidRPr="00301BE8" w:rsidRDefault="00301BE8" w:rsidP="00301BE8">
            <w:pPr>
              <w:spacing w:line="240" w:lineRule="auto"/>
              <w:jc w:val="center"/>
              <w:rPr>
                <w:sz w:val="20"/>
              </w:rPr>
            </w:pPr>
            <w:r w:rsidRPr="00301BE8">
              <w:rPr>
                <w:sz w:val="20"/>
              </w:rPr>
              <w:t>0.13</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33</w:t>
            </w:r>
          </w:p>
        </w:tc>
        <w:tc>
          <w:tcPr>
            <w:tcW w:w="1162" w:type="dxa"/>
          </w:tcPr>
          <w:p w:rsidR="00301BE8" w:rsidRPr="00301BE8" w:rsidRDefault="00301BE8" w:rsidP="00301BE8">
            <w:pPr>
              <w:spacing w:line="240" w:lineRule="auto"/>
              <w:jc w:val="center"/>
              <w:rPr>
                <w:sz w:val="20"/>
              </w:rPr>
            </w:pPr>
            <w:r w:rsidRPr="00301BE8">
              <w:rPr>
                <w:sz w:val="20"/>
              </w:rPr>
              <w:t>0.54</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68</w:t>
            </w:r>
          </w:p>
        </w:tc>
        <w:tc>
          <w:tcPr>
            <w:tcW w:w="1249" w:type="dxa"/>
          </w:tcPr>
          <w:p w:rsidR="00301BE8" w:rsidRPr="00301BE8" w:rsidRDefault="00301BE8" w:rsidP="00301BE8">
            <w:pPr>
              <w:spacing w:line="240" w:lineRule="auto"/>
              <w:jc w:val="center"/>
              <w:rPr>
                <w:sz w:val="20"/>
              </w:rPr>
            </w:pPr>
            <w:r w:rsidRPr="00301BE8">
              <w:rPr>
                <w:sz w:val="20"/>
              </w:rPr>
              <w:t>0.17</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34</w:t>
            </w:r>
          </w:p>
        </w:tc>
        <w:tc>
          <w:tcPr>
            <w:tcW w:w="1162" w:type="dxa"/>
          </w:tcPr>
          <w:p w:rsidR="00301BE8" w:rsidRPr="00301BE8" w:rsidRDefault="00301BE8" w:rsidP="00301BE8">
            <w:pPr>
              <w:spacing w:line="240" w:lineRule="auto"/>
              <w:jc w:val="center"/>
              <w:rPr>
                <w:sz w:val="20"/>
              </w:rPr>
            </w:pPr>
            <w:r w:rsidRPr="00301BE8">
              <w:rPr>
                <w:sz w:val="20"/>
              </w:rPr>
              <w:t>0.22</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69</w:t>
            </w:r>
          </w:p>
        </w:tc>
        <w:tc>
          <w:tcPr>
            <w:tcW w:w="1249" w:type="dxa"/>
          </w:tcPr>
          <w:p w:rsidR="00301BE8" w:rsidRPr="00301BE8" w:rsidRDefault="00301BE8" w:rsidP="00301BE8">
            <w:pPr>
              <w:spacing w:line="240" w:lineRule="auto"/>
              <w:jc w:val="center"/>
              <w:rPr>
                <w:sz w:val="20"/>
              </w:rPr>
            </w:pPr>
            <w:r w:rsidRPr="00301BE8">
              <w:rPr>
                <w:sz w:val="20"/>
              </w:rPr>
              <w:t>0.39</w:t>
            </w:r>
          </w:p>
        </w:tc>
        <w:tc>
          <w:tcPr>
            <w:tcW w:w="1204" w:type="dxa"/>
          </w:tcPr>
          <w:p w:rsidR="00301BE8" w:rsidRPr="00301BE8" w:rsidRDefault="00301BE8" w:rsidP="00301BE8">
            <w:pPr>
              <w:spacing w:line="240" w:lineRule="auto"/>
              <w:jc w:val="center"/>
              <w:rPr>
                <w:sz w:val="20"/>
              </w:rPr>
            </w:pPr>
            <w:r w:rsidRPr="00301BE8">
              <w:rPr>
                <w:sz w:val="20"/>
              </w:rPr>
              <w:t>Valid</w:t>
            </w:r>
          </w:p>
        </w:tc>
      </w:tr>
      <w:tr w:rsidR="00301BE8" w:rsidRPr="00301BE8" w:rsidTr="005E0D2C">
        <w:trPr>
          <w:jc w:val="center"/>
        </w:trPr>
        <w:tc>
          <w:tcPr>
            <w:tcW w:w="938" w:type="dxa"/>
          </w:tcPr>
          <w:p w:rsidR="00301BE8" w:rsidRPr="00301BE8" w:rsidRDefault="00301BE8" w:rsidP="00301BE8">
            <w:pPr>
              <w:spacing w:line="240" w:lineRule="auto"/>
              <w:jc w:val="center"/>
              <w:rPr>
                <w:sz w:val="20"/>
              </w:rPr>
            </w:pPr>
            <w:r w:rsidRPr="00301BE8">
              <w:rPr>
                <w:sz w:val="20"/>
              </w:rPr>
              <w:t>35</w:t>
            </w:r>
          </w:p>
        </w:tc>
        <w:tc>
          <w:tcPr>
            <w:tcW w:w="1162" w:type="dxa"/>
          </w:tcPr>
          <w:p w:rsidR="00301BE8" w:rsidRPr="00301BE8" w:rsidRDefault="00301BE8" w:rsidP="00301BE8">
            <w:pPr>
              <w:spacing w:line="240" w:lineRule="auto"/>
              <w:jc w:val="center"/>
              <w:rPr>
                <w:sz w:val="20"/>
              </w:rPr>
            </w:pPr>
            <w:r w:rsidRPr="00301BE8">
              <w:rPr>
                <w:sz w:val="20"/>
              </w:rPr>
              <w:t>0.31</w:t>
            </w:r>
          </w:p>
        </w:tc>
        <w:tc>
          <w:tcPr>
            <w:tcW w:w="1250" w:type="dxa"/>
          </w:tcPr>
          <w:p w:rsidR="00301BE8" w:rsidRPr="00301BE8" w:rsidRDefault="00301BE8" w:rsidP="00301BE8">
            <w:pPr>
              <w:spacing w:line="240" w:lineRule="auto"/>
              <w:jc w:val="center"/>
              <w:rPr>
                <w:sz w:val="20"/>
              </w:rPr>
            </w:pPr>
            <w:r w:rsidRPr="00301BE8">
              <w:rPr>
                <w:sz w:val="20"/>
              </w:rPr>
              <w:t>Valid</w:t>
            </w:r>
          </w:p>
        </w:tc>
        <w:tc>
          <w:tcPr>
            <w:tcW w:w="965" w:type="dxa"/>
          </w:tcPr>
          <w:p w:rsidR="00301BE8" w:rsidRPr="00301BE8" w:rsidRDefault="00301BE8" w:rsidP="00301BE8">
            <w:pPr>
              <w:spacing w:line="240" w:lineRule="auto"/>
              <w:jc w:val="center"/>
              <w:rPr>
                <w:sz w:val="20"/>
              </w:rPr>
            </w:pPr>
            <w:r w:rsidRPr="00301BE8">
              <w:rPr>
                <w:sz w:val="20"/>
              </w:rPr>
              <w:t>70</w:t>
            </w:r>
          </w:p>
        </w:tc>
        <w:tc>
          <w:tcPr>
            <w:tcW w:w="1249" w:type="dxa"/>
          </w:tcPr>
          <w:p w:rsidR="00301BE8" w:rsidRPr="00301BE8" w:rsidRDefault="00301BE8" w:rsidP="00301BE8">
            <w:pPr>
              <w:spacing w:line="240" w:lineRule="auto"/>
              <w:jc w:val="center"/>
              <w:rPr>
                <w:sz w:val="20"/>
              </w:rPr>
            </w:pPr>
            <w:r w:rsidRPr="00301BE8">
              <w:rPr>
                <w:sz w:val="20"/>
              </w:rPr>
              <w:t>0.32</w:t>
            </w:r>
          </w:p>
        </w:tc>
        <w:tc>
          <w:tcPr>
            <w:tcW w:w="1204" w:type="dxa"/>
          </w:tcPr>
          <w:p w:rsidR="00301BE8" w:rsidRPr="00301BE8" w:rsidRDefault="00301BE8" w:rsidP="00301BE8">
            <w:pPr>
              <w:spacing w:line="240" w:lineRule="auto"/>
              <w:jc w:val="center"/>
              <w:rPr>
                <w:sz w:val="20"/>
              </w:rPr>
            </w:pPr>
            <w:r w:rsidRPr="00301BE8">
              <w:rPr>
                <w:sz w:val="20"/>
              </w:rPr>
              <w:t>Valid</w:t>
            </w:r>
          </w:p>
        </w:tc>
      </w:tr>
    </w:tbl>
    <w:p w:rsidR="003B5B60" w:rsidRPr="003B5B60" w:rsidRDefault="003B5B60" w:rsidP="003B5B60"/>
    <w:p w:rsidR="00206AFC" w:rsidRDefault="00CB16F6" w:rsidP="00CB16F6">
      <w:pPr>
        <w:pStyle w:val="heading2"/>
      </w:pPr>
      <w:r>
        <w:t>Reliability analysis</w:t>
      </w:r>
    </w:p>
    <w:p w:rsidR="00CB16F6" w:rsidRDefault="00CB16F6" w:rsidP="00CB16F6">
      <w:pPr>
        <w:jc w:val="both"/>
      </w:pPr>
      <w:r>
        <w:t xml:space="preserve">The item reliability in TAP results is indicated by </w:t>
      </w:r>
      <w:r w:rsidRPr="00CB16F6">
        <w:rPr>
          <w:i/>
        </w:rPr>
        <w:t>Split-Half (Odd/Even) Reliability = 0.503 (with Spearman-Brown = 0.669)</w:t>
      </w:r>
      <w:r>
        <w:t>. It reveal</w:t>
      </w:r>
      <w:r w:rsidR="00312849">
        <w:t>s</w:t>
      </w:r>
      <w:r>
        <w:t xml:space="preserve"> that </w:t>
      </w:r>
      <w:r w:rsidR="00301BE8">
        <w:t xml:space="preserve">the </w:t>
      </w:r>
      <w:r>
        <w:t xml:space="preserve">item reliability is </w:t>
      </w:r>
      <w:r w:rsidR="00312849">
        <w:t xml:space="preserve">adequately </w:t>
      </w:r>
      <w:r w:rsidR="006363E4">
        <w:t>reliable which means items are adequately consistent to measure students’ CT abilities in introductory programming.</w:t>
      </w:r>
    </w:p>
    <w:p w:rsidR="0025238F" w:rsidRDefault="006363E4" w:rsidP="006363E4">
      <w:pPr>
        <w:pStyle w:val="heading2"/>
      </w:pPr>
      <w:r>
        <w:t>Item discrimination</w:t>
      </w:r>
      <w:r w:rsidR="0057758C">
        <w:t xml:space="preserve"> analysis</w:t>
      </w:r>
    </w:p>
    <w:p w:rsidR="006363E4" w:rsidRDefault="006363E4" w:rsidP="00091539">
      <w:pPr>
        <w:jc w:val="both"/>
      </w:pPr>
      <w:r>
        <w:t>Item discrimination coefficient is acceptable</w:t>
      </w:r>
      <w:r w:rsidR="00091539">
        <w:t>, revised, and rejected</w:t>
      </w:r>
      <w:r>
        <w:t xml:space="preserve"> if </w:t>
      </w:r>
      <w:r w:rsidR="00091539">
        <w:t xml:space="preserve">respectively </w:t>
      </w:r>
      <w:r>
        <w:t xml:space="preserve">lies in range 0.3-1.00, </w:t>
      </w:r>
      <w:r w:rsidR="00091539">
        <w:t>0.2 – 0.29, and 0.00-0.19. The item discrimination coefficient results is listed in Tabel 2.</w:t>
      </w:r>
      <w:r w:rsidR="0057758C">
        <w:t xml:space="preserve"> The accepted items are 72%. The revised items are 13% and the remaining items are rejected. Items </w:t>
      </w:r>
      <w:r w:rsidR="0057758C" w:rsidRPr="0057758C">
        <w:t xml:space="preserve">that </w:t>
      </w:r>
      <w:r w:rsidR="0057758C">
        <w:t>required</w:t>
      </w:r>
      <w:r w:rsidR="0057758C" w:rsidRPr="0057758C">
        <w:t xml:space="preserve"> to be revised </w:t>
      </w:r>
      <w:r w:rsidR="0057758C">
        <w:t xml:space="preserve">is </w:t>
      </w:r>
      <w:r w:rsidR="0057758C" w:rsidRPr="0057758C">
        <w:t xml:space="preserve">because they have not been able to distinguish high-ability students </w:t>
      </w:r>
      <w:r w:rsidR="0057758C">
        <w:t>and</w:t>
      </w:r>
      <w:r w:rsidR="0057758C" w:rsidRPr="0057758C">
        <w:t xml:space="preserve"> low-ability students.</w:t>
      </w:r>
    </w:p>
    <w:p w:rsidR="002464A1" w:rsidRPr="00CB16F6" w:rsidRDefault="00090961" w:rsidP="002464A1">
      <w:pPr>
        <w:pStyle w:val="tablelegend"/>
        <w:jc w:val="center"/>
      </w:pPr>
      <w:r>
        <w:t>Table 2</w:t>
      </w:r>
      <w:r w:rsidR="002464A1">
        <w:t xml:space="preserve">. </w:t>
      </w:r>
      <w:r w:rsidR="00732BAE">
        <w:t>Reliabilit</w:t>
      </w:r>
      <w:r w:rsidR="002464A1">
        <w:t>y analysis results</w:t>
      </w:r>
    </w:p>
    <w:tbl>
      <w:tblPr>
        <w:tblStyle w:val="TableGrid"/>
        <w:tblW w:w="6768" w:type="dxa"/>
        <w:jc w:val="center"/>
        <w:tblLook w:val="04A0" w:firstRow="1" w:lastRow="0" w:firstColumn="1" w:lastColumn="0" w:noHBand="0" w:noVBand="1"/>
      </w:tblPr>
      <w:tblGrid>
        <w:gridCol w:w="938"/>
        <w:gridCol w:w="1162"/>
        <w:gridCol w:w="1250"/>
        <w:gridCol w:w="965"/>
        <w:gridCol w:w="1249"/>
        <w:gridCol w:w="1204"/>
      </w:tblGrid>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Item Number</w:t>
            </w:r>
          </w:p>
        </w:tc>
        <w:tc>
          <w:tcPr>
            <w:tcW w:w="1162" w:type="dxa"/>
          </w:tcPr>
          <w:p w:rsidR="002464A1" w:rsidRPr="0048147A" w:rsidRDefault="002464A1" w:rsidP="0048147A">
            <w:pPr>
              <w:spacing w:line="240" w:lineRule="auto"/>
              <w:jc w:val="center"/>
              <w:rPr>
                <w:sz w:val="20"/>
              </w:rPr>
            </w:pPr>
            <w:r w:rsidRPr="0048147A">
              <w:rPr>
                <w:sz w:val="20"/>
              </w:rPr>
              <w:t>Disc. Coefficient</w:t>
            </w:r>
          </w:p>
        </w:tc>
        <w:tc>
          <w:tcPr>
            <w:tcW w:w="1250" w:type="dxa"/>
          </w:tcPr>
          <w:p w:rsidR="002464A1" w:rsidRPr="0048147A" w:rsidRDefault="002464A1" w:rsidP="0048147A">
            <w:pPr>
              <w:spacing w:line="240" w:lineRule="auto"/>
              <w:jc w:val="center"/>
              <w:rPr>
                <w:sz w:val="20"/>
              </w:rPr>
            </w:pPr>
            <w:r w:rsidRPr="0048147A">
              <w:rPr>
                <w:sz w:val="20"/>
              </w:rPr>
              <w:t>Description</w:t>
            </w:r>
          </w:p>
        </w:tc>
        <w:tc>
          <w:tcPr>
            <w:tcW w:w="965" w:type="dxa"/>
          </w:tcPr>
          <w:p w:rsidR="002464A1" w:rsidRPr="0048147A" w:rsidRDefault="002464A1" w:rsidP="0048147A">
            <w:pPr>
              <w:spacing w:line="240" w:lineRule="auto"/>
              <w:jc w:val="center"/>
              <w:rPr>
                <w:sz w:val="20"/>
              </w:rPr>
            </w:pPr>
            <w:r w:rsidRPr="0048147A">
              <w:rPr>
                <w:sz w:val="20"/>
              </w:rPr>
              <w:t>Item Number</w:t>
            </w:r>
          </w:p>
        </w:tc>
        <w:tc>
          <w:tcPr>
            <w:tcW w:w="1249" w:type="dxa"/>
          </w:tcPr>
          <w:p w:rsidR="002464A1" w:rsidRPr="0048147A" w:rsidRDefault="002464A1" w:rsidP="0048147A">
            <w:pPr>
              <w:spacing w:line="240" w:lineRule="auto"/>
              <w:jc w:val="center"/>
              <w:rPr>
                <w:sz w:val="20"/>
              </w:rPr>
            </w:pPr>
            <w:r w:rsidRPr="0048147A">
              <w:rPr>
                <w:sz w:val="20"/>
              </w:rPr>
              <w:t>Disc. Coefficient</w:t>
            </w:r>
          </w:p>
        </w:tc>
        <w:tc>
          <w:tcPr>
            <w:tcW w:w="1204" w:type="dxa"/>
          </w:tcPr>
          <w:p w:rsidR="002464A1" w:rsidRPr="0048147A" w:rsidRDefault="002464A1" w:rsidP="0048147A">
            <w:pPr>
              <w:spacing w:line="240" w:lineRule="auto"/>
              <w:jc w:val="center"/>
              <w:rPr>
                <w:sz w:val="20"/>
              </w:rPr>
            </w:pPr>
            <w:r w:rsidRPr="0048147A">
              <w:rPr>
                <w:sz w:val="20"/>
              </w:rPr>
              <w:t>Description</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w:t>
            </w:r>
          </w:p>
        </w:tc>
        <w:tc>
          <w:tcPr>
            <w:tcW w:w="1162" w:type="dxa"/>
          </w:tcPr>
          <w:p w:rsidR="002464A1" w:rsidRPr="0048147A" w:rsidRDefault="002464A1" w:rsidP="0048147A">
            <w:pPr>
              <w:spacing w:line="240" w:lineRule="auto"/>
              <w:jc w:val="center"/>
              <w:rPr>
                <w:sz w:val="20"/>
              </w:rPr>
            </w:pPr>
            <w:r w:rsidRPr="0048147A">
              <w:rPr>
                <w:sz w:val="20"/>
              </w:rPr>
              <w:t>0.94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36</w:t>
            </w:r>
          </w:p>
        </w:tc>
        <w:tc>
          <w:tcPr>
            <w:tcW w:w="1249" w:type="dxa"/>
          </w:tcPr>
          <w:p w:rsidR="002464A1" w:rsidRPr="0048147A" w:rsidRDefault="002464A1" w:rsidP="0048147A">
            <w:pPr>
              <w:spacing w:line="240" w:lineRule="auto"/>
              <w:rPr>
                <w:sz w:val="20"/>
              </w:rPr>
            </w:pPr>
            <w:r w:rsidRPr="0048147A">
              <w:rPr>
                <w:sz w:val="20"/>
              </w:rPr>
              <w:t>0.5</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w:t>
            </w:r>
          </w:p>
        </w:tc>
        <w:tc>
          <w:tcPr>
            <w:tcW w:w="1162" w:type="dxa"/>
          </w:tcPr>
          <w:p w:rsidR="002464A1" w:rsidRPr="0048147A" w:rsidRDefault="002464A1" w:rsidP="0048147A">
            <w:pPr>
              <w:spacing w:line="240" w:lineRule="auto"/>
              <w:jc w:val="center"/>
              <w:rPr>
                <w:sz w:val="20"/>
              </w:rPr>
            </w:pPr>
            <w:r w:rsidRPr="0048147A">
              <w:rPr>
                <w:sz w:val="20"/>
              </w:rPr>
              <w:t>0.74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37</w:t>
            </w:r>
          </w:p>
        </w:tc>
        <w:tc>
          <w:tcPr>
            <w:tcW w:w="1249" w:type="dxa"/>
          </w:tcPr>
          <w:p w:rsidR="002464A1" w:rsidRPr="0048147A" w:rsidRDefault="002464A1" w:rsidP="0048147A">
            <w:pPr>
              <w:spacing w:line="240" w:lineRule="auto"/>
              <w:rPr>
                <w:sz w:val="20"/>
              </w:rPr>
            </w:pPr>
            <w:r w:rsidRPr="0048147A">
              <w:rPr>
                <w:sz w:val="20"/>
              </w:rPr>
              <w:t>0.8</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w:t>
            </w:r>
          </w:p>
        </w:tc>
        <w:tc>
          <w:tcPr>
            <w:tcW w:w="1162" w:type="dxa"/>
          </w:tcPr>
          <w:p w:rsidR="002464A1" w:rsidRPr="0048147A" w:rsidRDefault="002464A1" w:rsidP="0048147A">
            <w:pPr>
              <w:spacing w:line="240" w:lineRule="auto"/>
              <w:jc w:val="center"/>
              <w:rPr>
                <w:sz w:val="20"/>
              </w:rPr>
            </w:pPr>
            <w:r w:rsidRPr="0048147A">
              <w:rPr>
                <w:sz w:val="20"/>
              </w:rPr>
              <w:t>0.17</w:t>
            </w:r>
          </w:p>
        </w:tc>
        <w:tc>
          <w:tcPr>
            <w:tcW w:w="1250" w:type="dxa"/>
          </w:tcPr>
          <w:p w:rsidR="002464A1" w:rsidRPr="0048147A" w:rsidRDefault="002464A1" w:rsidP="0048147A">
            <w:pPr>
              <w:spacing w:line="240" w:lineRule="auto"/>
              <w:rPr>
                <w:sz w:val="20"/>
              </w:rPr>
            </w:pPr>
            <w:r w:rsidRPr="0048147A">
              <w:rPr>
                <w:sz w:val="20"/>
              </w:rPr>
              <w:t>Rejected</w:t>
            </w:r>
          </w:p>
        </w:tc>
        <w:tc>
          <w:tcPr>
            <w:tcW w:w="965" w:type="dxa"/>
          </w:tcPr>
          <w:p w:rsidR="002464A1" w:rsidRPr="0048147A" w:rsidRDefault="002464A1" w:rsidP="0048147A">
            <w:pPr>
              <w:spacing w:line="240" w:lineRule="auto"/>
              <w:jc w:val="center"/>
              <w:rPr>
                <w:sz w:val="20"/>
              </w:rPr>
            </w:pPr>
            <w:r w:rsidRPr="0048147A">
              <w:rPr>
                <w:sz w:val="20"/>
              </w:rPr>
              <w:t>38</w:t>
            </w:r>
          </w:p>
        </w:tc>
        <w:tc>
          <w:tcPr>
            <w:tcW w:w="1249" w:type="dxa"/>
          </w:tcPr>
          <w:p w:rsidR="002464A1" w:rsidRPr="0048147A" w:rsidRDefault="002464A1" w:rsidP="0048147A">
            <w:pPr>
              <w:spacing w:line="240" w:lineRule="auto"/>
              <w:rPr>
                <w:sz w:val="20"/>
              </w:rPr>
            </w:pPr>
            <w:r w:rsidRPr="0048147A">
              <w:rPr>
                <w:sz w:val="20"/>
              </w:rPr>
              <w:t>0.15</w:t>
            </w:r>
          </w:p>
        </w:tc>
        <w:tc>
          <w:tcPr>
            <w:tcW w:w="1204" w:type="dxa"/>
          </w:tcPr>
          <w:p w:rsidR="002464A1" w:rsidRPr="0048147A" w:rsidRDefault="002464A1" w:rsidP="0048147A">
            <w:pPr>
              <w:spacing w:line="240" w:lineRule="auto"/>
              <w:rPr>
                <w:sz w:val="20"/>
              </w:rPr>
            </w:pPr>
            <w:r w:rsidRPr="0048147A">
              <w:rPr>
                <w:sz w:val="20"/>
              </w:rPr>
              <w:t>Rejected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4</w:t>
            </w:r>
          </w:p>
        </w:tc>
        <w:tc>
          <w:tcPr>
            <w:tcW w:w="1162" w:type="dxa"/>
          </w:tcPr>
          <w:p w:rsidR="002464A1" w:rsidRPr="0048147A" w:rsidRDefault="002464A1" w:rsidP="0048147A">
            <w:pPr>
              <w:spacing w:line="240" w:lineRule="auto"/>
              <w:jc w:val="center"/>
              <w:rPr>
                <w:sz w:val="20"/>
              </w:rPr>
            </w:pPr>
            <w:r w:rsidRPr="0048147A">
              <w:rPr>
                <w:sz w:val="20"/>
              </w:rPr>
              <w:t>0.94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39</w:t>
            </w:r>
          </w:p>
        </w:tc>
        <w:tc>
          <w:tcPr>
            <w:tcW w:w="1249" w:type="dxa"/>
          </w:tcPr>
          <w:p w:rsidR="002464A1" w:rsidRPr="0048147A" w:rsidRDefault="002464A1" w:rsidP="0048147A">
            <w:pPr>
              <w:spacing w:line="240" w:lineRule="auto"/>
              <w:rPr>
                <w:sz w:val="20"/>
              </w:rPr>
            </w:pPr>
            <w:r w:rsidRPr="0048147A">
              <w:rPr>
                <w:sz w:val="20"/>
              </w:rPr>
              <w:t>0.54</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5</w:t>
            </w:r>
          </w:p>
        </w:tc>
        <w:tc>
          <w:tcPr>
            <w:tcW w:w="1162" w:type="dxa"/>
          </w:tcPr>
          <w:p w:rsidR="002464A1" w:rsidRPr="0048147A" w:rsidRDefault="002464A1" w:rsidP="0048147A">
            <w:pPr>
              <w:spacing w:line="240" w:lineRule="auto"/>
              <w:jc w:val="center"/>
              <w:rPr>
                <w:sz w:val="20"/>
              </w:rPr>
            </w:pPr>
            <w:r w:rsidRPr="0048147A">
              <w:rPr>
                <w:sz w:val="20"/>
              </w:rPr>
              <w:t>0.72</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40</w:t>
            </w:r>
          </w:p>
        </w:tc>
        <w:tc>
          <w:tcPr>
            <w:tcW w:w="1249" w:type="dxa"/>
          </w:tcPr>
          <w:p w:rsidR="002464A1" w:rsidRPr="0048147A" w:rsidRDefault="002464A1" w:rsidP="0048147A">
            <w:pPr>
              <w:spacing w:line="240" w:lineRule="auto"/>
              <w:rPr>
                <w:sz w:val="20"/>
              </w:rPr>
            </w:pPr>
            <w:r w:rsidRPr="0048147A">
              <w:rPr>
                <w:sz w:val="20"/>
              </w:rPr>
              <w:t>0.72</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6</w:t>
            </w:r>
          </w:p>
        </w:tc>
        <w:tc>
          <w:tcPr>
            <w:tcW w:w="1162" w:type="dxa"/>
          </w:tcPr>
          <w:p w:rsidR="002464A1" w:rsidRPr="0048147A" w:rsidRDefault="002464A1" w:rsidP="0048147A">
            <w:pPr>
              <w:spacing w:line="240" w:lineRule="auto"/>
              <w:jc w:val="center"/>
              <w:rPr>
                <w:sz w:val="20"/>
              </w:rPr>
            </w:pPr>
            <w:r w:rsidRPr="0048147A">
              <w:rPr>
                <w:sz w:val="20"/>
              </w:rPr>
              <w:t>0.46</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41</w:t>
            </w:r>
          </w:p>
        </w:tc>
        <w:tc>
          <w:tcPr>
            <w:tcW w:w="1249" w:type="dxa"/>
          </w:tcPr>
          <w:p w:rsidR="002464A1" w:rsidRPr="0048147A" w:rsidRDefault="002464A1" w:rsidP="0048147A">
            <w:pPr>
              <w:spacing w:line="240" w:lineRule="auto"/>
              <w:rPr>
                <w:sz w:val="20"/>
              </w:rPr>
            </w:pPr>
            <w:r w:rsidRPr="0048147A">
              <w:rPr>
                <w:sz w:val="20"/>
              </w:rPr>
              <w:t>0.56</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7</w:t>
            </w:r>
          </w:p>
        </w:tc>
        <w:tc>
          <w:tcPr>
            <w:tcW w:w="1162" w:type="dxa"/>
          </w:tcPr>
          <w:p w:rsidR="002464A1" w:rsidRPr="0048147A" w:rsidRDefault="002464A1" w:rsidP="0048147A">
            <w:pPr>
              <w:spacing w:line="240" w:lineRule="auto"/>
              <w:jc w:val="center"/>
              <w:rPr>
                <w:sz w:val="20"/>
              </w:rPr>
            </w:pPr>
            <w:r w:rsidRPr="0048147A">
              <w:rPr>
                <w:sz w:val="20"/>
              </w:rPr>
              <w:t>0.06</w:t>
            </w:r>
          </w:p>
        </w:tc>
        <w:tc>
          <w:tcPr>
            <w:tcW w:w="1250" w:type="dxa"/>
          </w:tcPr>
          <w:p w:rsidR="002464A1" w:rsidRPr="0048147A" w:rsidRDefault="002464A1" w:rsidP="0048147A">
            <w:pPr>
              <w:spacing w:line="240" w:lineRule="auto"/>
              <w:rPr>
                <w:sz w:val="20"/>
              </w:rPr>
            </w:pPr>
            <w:r w:rsidRPr="0048147A">
              <w:rPr>
                <w:sz w:val="20"/>
              </w:rPr>
              <w:t>Rejected</w:t>
            </w:r>
          </w:p>
        </w:tc>
        <w:tc>
          <w:tcPr>
            <w:tcW w:w="965" w:type="dxa"/>
          </w:tcPr>
          <w:p w:rsidR="002464A1" w:rsidRPr="0048147A" w:rsidRDefault="002464A1" w:rsidP="0048147A">
            <w:pPr>
              <w:spacing w:line="240" w:lineRule="auto"/>
              <w:jc w:val="center"/>
              <w:rPr>
                <w:sz w:val="20"/>
              </w:rPr>
            </w:pPr>
            <w:r w:rsidRPr="0048147A">
              <w:rPr>
                <w:sz w:val="20"/>
              </w:rPr>
              <w:t>42</w:t>
            </w:r>
          </w:p>
        </w:tc>
        <w:tc>
          <w:tcPr>
            <w:tcW w:w="1249" w:type="dxa"/>
          </w:tcPr>
          <w:p w:rsidR="002464A1" w:rsidRPr="0048147A" w:rsidRDefault="002464A1" w:rsidP="0048147A">
            <w:pPr>
              <w:spacing w:line="240" w:lineRule="auto"/>
              <w:rPr>
                <w:sz w:val="20"/>
              </w:rPr>
            </w:pPr>
            <w:r w:rsidRPr="0048147A">
              <w:rPr>
                <w:sz w:val="20"/>
              </w:rPr>
              <w:t>0.15</w:t>
            </w:r>
          </w:p>
        </w:tc>
        <w:tc>
          <w:tcPr>
            <w:tcW w:w="1204" w:type="dxa"/>
          </w:tcPr>
          <w:p w:rsidR="002464A1" w:rsidRPr="0048147A" w:rsidRDefault="002464A1" w:rsidP="0048147A">
            <w:pPr>
              <w:spacing w:line="240" w:lineRule="auto"/>
              <w:rPr>
                <w:sz w:val="20"/>
              </w:rPr>
            </w:pPr>
            <w:r w:rsidRPr="0048147A">
              <w:rPr>
                <w:sz w:val="20"/>
              </w:rPr>
              <w:t>Rejected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8</w:t>
            </w:r>
          </w:p>
        </w:tc>
        <w:tc>
          <w:tcPr>
            <w:tcW w:w="1162" w:type="dxa"/>
          </w:tcPr>
          <w:p w:rsidR="002464A1" w:rsidRPr="0048147A" w:rsidRDefault="002464A1" w:rsidP="0048147A">
            <w:pPr>
              <w:spacing w:line="240" w:lineRule="auto"/>
              <w:jc w:val="center"/>
              <w:rPr>
                <w:sz w:val="20"/>
              </w:rPr>
            </w:pPr>
            <w:r w:rsidRPr="0048147A">
              <w:rPr>
                <w:sz w:val="20"/>
              </w:rPr>
              <w:t>0.06</w:t>
            </w:r>
          </w:p>
        </w:tc>
        <w:tc>
          <w:tcPr>
            <w:tcW w:w="1250" w:type="dxa"/>
          </w:tcPr>
          <w:p w:rsidR="002464A1" w:rsidRPr="0048147A" w:rsidRDefault="002464A1" w:rsidP="0048147A">
            <w:pPr>
              <w:spacing w:line="240" w:lineRule="auto"/>
              <w:rPr>
                <w:sz w:val="20"/>
              </w:rPr>
            </w:pPr>
            <w:r w:rsidRPr="0048147A">
              <w:rPr>
                <w:sz w:val="20"/>
              </w:rPr>
              <w:t>Rejected</w:t>
            </w:r>
          </w:p>
        </w:tc>
        <w:tc>
          <w:tcPr>
            <w:tcW w:w="965" w:type="dxa"/>
          </w:tcPr>
          <w:p w:rsidR="002464A1" w:rsidRPr="0048147A" w:rsidRDefault="002464A1" w:rsidP="0048147A">
            <w:pPr>
              <w:spacing w:line="240" w:lineRule="auto"/>
              <w:jc w:val="center"/>
              <w:rPr>
                <w:sz w:val="20"/>
              </w:rPr>
            </w:pPr>
            <w:r w:rsidRPr="0048147A">
              <w:rPr>
                <w:sz w:val="20"/>
              </w:rPr>
              <w:t>43</w:t>
            </w:r>
          </w:p>
        </w:tc>
        <w:tc>
          <w:tcPr>
            <w:tcW w:w="1249" w:type="dxa"/>
          </w:tcPr>
          <w:p w:rsidR="002464A1" w:rsidRPr="0048147A" w:rsidRDefault="002464A1" w:rsidP="0048147A">
            <w:pPr>
              <w:spacing w:line="240" w:lineRule="auto"/>
              <w:rPr>
                <w:sz w:val="20"/>
              </w:rPr>
            </w:pPr>
            <w:r w:rsidRPr="0048147A">
              <w:rPr>
                <w:sz w:val="20"/>
              </w:rPr>
              <w:t>0.24</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9</w:t>
            </w:r>
          </w:p>
        </w:tc>
        <w:tc>
          <w:tcPr>
            <w:tcW w:w="1162" w:type="dxa"/>
          </w:tcPr>
          <w:p w:rsidR="002464A1" w:rsidRPr="0048147A" w:rsidRDefault="002464A1" w:rsidP="0048147A">
            <w:pPr>
              <w:spacing w:line="240" w:lineRule="auto"/>
              <w:jc w:val="center"/>
              <w:rPr>
                <w:sz w:val="20"/>
              </w:rPr>
            </w:pPr>
            <w:r w:rsidRPr="0048147A">
              <w:rPr>
                <w:sz w:val="20"/>
              </w:rPr>
              <w:t>0.15</w:t>
            </w:r>
          </w:p>
        </w:tc>
        <w:tc>
          <w:tcPr>
            <w:tcW w:w="1250" w:type="dxa"/>
          </w:tcPr>
          <w:p w:rsidR="002464A1" w:rsidRPr="0048147A" w:rsidRDefault="002464A1" w:rsidP="0048147A">
            <w:pPr>
              <w:spacing w:line="240" w:lineRule="auto"/>
              <w:rPr>
                <w:sz w:val="20"/>
              </w:rPr>
            </w:pPr>
            <w:r w:rsidRPr="0048147A">
              <w:rPr>
                <w:sz w:val="20"/>
              </w:rPr>
              <w:t>Rejected</w:t>
            </w:r>
          </w:p>
        </w:tc>
        <w:tc>
          <w:tcPr>
            <w:tcW w:w="965" w:type="dxa"/>
          </w:tcPr>
          <w:p w:rsidR="002464A1" w:rsidRPr="0048147A" w:rsidRDefault="002464A1" w:rsidP="0048147A">
            <w:pPr>
              <w:spacing w:line="240" w:lineRule="auto"/>
              <w:jc w:val="center"/>
              <w:rPr>
                <w:sz w:val="20"/>
              </w:rPr>
            </w:pPr>
            <w:r w:rsidRPr="0048147A">
              <w:rPr>
                <w:sz w:val="20"/>
              </w:rPr>
              <w:t>44</w:t>
            </w:r>
          </w:p>
        </w:tc>
        <w:tc>
          <w:tcPr>
            <w:tcW w:w="1249" w:type="dxa"/>
          </w:tcPr>
          <w:p w:rsidR="002464A1" w:rsidRPr="0048147A" w:rsidRDefault="002464A1" w:rsidP="0048147A">
            <w:pPr>
              <w:spacing w:line="240" w:lineRule="auto"/>
              <w:rPr>
                <w:sz w:val="20"/>
              </w:rPr>
            </w:pPr>
            <w:r w:rsidRPr="0048147A">
              <w:rPr>
                <w:sz w:val="20"/>
              </w:rPr>
              <w:t>0.59</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10</w:t>
            </w:r>
          </w:p>
        </w:tc>
        <w:tc>
          <w:tcPr>
            <w:tcW w:w="1162" w:type="dxa"/>
          </w:tcPr>
          <w:p w:rsidR="002464A1" w:rsidRPr="0048147A" w:rsidRDefault="002464A1" w:rsidP="0048147A">
            <w:pPr>
              <w:spacing w:line="240" w:lineRule="auto"/>
              <w:jc w:val="center"/>
              <w:rPr>
                <w:sz w:val="20"/>
              </w:rPr>
            </w:pPr>
            <w:r w:rsidRPr="0048147A">
              <w:rPr>
                <w:sz w:val="20"/>
              </w:rPr>
              <w:t>0.26</w:t>
            </w:r>
          </w:p>
        </w:tc>
        <w:tc>
          <w:tcPr>
            <w:tcW w:w="1250" w:type="dxa"/>
          </w:tcPr>
          <w:p w:rsidR="002464A1" w:rsidRPr="0048147A" w:rsidRDefault="002464A1" w:rsidP="0048147A">
            <w:pPr>
              <w:spacing w:line="240" w:lineRule="auto"/>
              <w:rPr>
                <w:sz w:val="20"/>
              </w:rPr>
            </w:pPr>
            <w:r w:rsidRPr="0048147A">
              <w:rPr>
                <w:sz w:val="20"/>
              </w:rPr>
              <w:t>Revised</w:t>
            </w:r>
          </w:p>
        </w:tc>
        <w:tc>
          <w:tcPr>
            <w:tcW w:w="965" w:type="dxa"/>
          </w:tcPr>
          <w:p w:rsidR="002464A1" w:rsidRPr="0048147A" w:rsidRDefault="002464A1" w:rsidP="0048147A">
            <w:pPr>
              <w:spacing w:line="240" w:lineRule="auto"/>
              <w:jc w:val="center"/>
              <w:rPr>
                <w:sz w:val="20"/>
              </w:rPr>
            </w:pPr>
            <w:r w:rsidRPr="0048147A">
              <w:rPr>
                <w:sz w:val="20"/>
              </w:rPr>
              <w:t>45</w:t>
            </w:r>
          </w:p>
        </w:tc>
        <w:tc>
          <w:tcPr>
            <w:tcW w:w="1249" w:type="dxa"/>
          </w:tcPr>
          <w:p w:rsidR="002464A1" w:rsidRPr="0048147A" w:rsidRDefault="002464A1" w:rsidP="0048147A">
            <w:pPr>
              <w:spacing w:line="240" w:lineRule="auto"/>
              <w:rPr>
                <w:sz w:val="20"/>
              </w:rPr>
            </w:pPr>
            <w:r w:rsidRPr="0048147A">
              <w:rPr>
                <w:sz w:val="20"/>
              </w:rPr>
              <w:t>0.46</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lastRenderedPageBreak/>
              <w:t>11</w:t>
            </w:r>
          </w:p>
        </w:tc>
        <w:tc>
          <w:tcPr>
            <w:tcW w:w="1162" w:type="dxa"/>
          </w:tcPr>
          <w:p w:rsidR="002464A1" w:rsidRPr="0048147A" w:rsidRDefault="002464A1" w:rsidP="0048147A">
            <w:pPr>
              <w:spacing w:line="240" w:lineRule="auto"/>
              <w:jc w:val="center"/>
              <w:rPr>
                <w:sz w:val="20"/>
              </w:rPr>
            </w:pPr>
            <w:r w:rsidRPr="0048147A">
              <w:rPr>
                <w:sz w:val="20"/>
              </w:rPr>
              <w:t>0.93</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46</w:t>
            </w:r>
          </w:p>
        </w:tc>
        <w:tc>
          <w:tcPr>
            <w:tcW w:w="1249" w:type="dxa"/>
          </w:tcPr>
          <w:p w:rsidR="002464A1" w:rsidRPr="0048147A" w:rsidRDefault="002464A1" w:rsidP="0048147A">
            <w:pPr>
              <w:spacing w:line="240" w:lineRule="auto"/>
              <w:rPr>
                <w:sz w:val="20"/>
              </w:rPr>
            </w:pPr>
            <w:r w:rsidRPr="0048147A">
              <w:rPr>
                <w:sz w:val="20"/>
              </w:rPr>
              <w:t>0.24</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12</w:t>
            </w:r>
          </w:p>
        </w:tc>
        <w:tc>
          <w:tcPr>
            <w:tcW w:w="1162" w:type="dxa"/>
          </w:tcPr>
          <w:p w:rsidR="002464A1" w:rsidRPr="0048147A" w:rsidRDefault="002464A1" w:rsidP="0048147A">
            <w:pPr>
              <w:spacing w:line="240" w:lineRule="auto"/>
              <w:jc w:val="center"/>
              <w:rPr>
                <w:sz w:val="20"/>
              </w:rPr>
            </w:pPr>
            <w:r w:rsidRPr="0048147A">
              <w:rPr>
                <w:sz w:val="20"/>
              </w:rPr>
              <w:t>0.81</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47</w:t>
            </w:r>
          </w:p>
        </w:tc>
        <w:tc>
          <w:tcPr>
            <w:tcW w:w="1249" w:type="dxa"/>
          </w:tcPr>
          <w:p w:rsidR="002464A1" w:rsidRPr="0048147A" w:rsidRDefault="002464A1" w:rsidP="0048147A">
            <w:pPr>
              <w:spacing w:line="240" w:lineRule="auto"/>
              <w:rPr>
                <w:sz w:val="20"/>
              </w:rPr>
            </w:pPr>
            <w:r w:rsidRPr="0048147A">
              <w:rPr>
                <w:sz w:val="20"/>
              </w:rPr>
              <w:t>0.24</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13</w:t>
            </w:r>
          </w:p>
        </w:tc>
        <w:tc>
          <w:tcPr>
            <w:tcW w:w="1162" w:type="dxa"/>
          </w:tcPr>
          <w:p w:rsidR="002464A1" w:rsidRPr="0048147A" w:rsidRDefault="002464A1" w:rsidP="0048147A">
            <w:pPr>
              <w:spacing w:line="240" w:lineRule="auto"/>
              <w:jc w:val="center"/>
              <w:rPr>
                <w:sz w:val="20"/>
              </w:rPr>
            </w:pPr>
            <w:r w:rsidRPr="0048147A">
              <w:rPr>
                <w:sz w:val="20"/>
              </w:rPr>
              <w:t>0.28</w:t>
            </w:r>
          </w:p>
        </w:tc>
        <w:tc>
          <w:tcPr>
            <w:tcW w:w="1250" w:type="dxa"/>
          </w:tcPr>
          <w:p w:rsidR="002464A1" w:rsidRPr="0048147A" w:rsidRDefault="002464A1" w:rsidP="0048147A">
            <w:pPr>
              <w:spacing w:line="240" w:lineRule="auto"/>
              <w:rPr>
                <w:sz w:val="20"/>
              </w:rPr>
            </w:pPr>
            <w:r w:rsidRPr="0048147A">
              <w:rPr>
                <w:sz w:val="20"/>
              </w:rPr>
              <w:t>Revised</w:t>
            </w:r>
          </w:p>
        </w:tc>
        <w:tc>
          <w:tcPr>
            <w:tcW w:w="965" w:type="dxa"/>
          </w:tcPr>
          <w:p w:rsidR="002464A1" w:rsidRPr="0048147A" w:rsidRDefault="002464A1" w:rsidP="0048147A">
            <w:pPr>
              <w:spacing w:line="240" w:lineRule="auto"/>
              <w:jc w:val="center"/>
              <w:rPr>
                <w:sz w:val="20"/>
              </w:rPr>
            </w:pPr>
            <w:r w:rsidRPr="0048147A">
              <w:rPr>
                <w:sz w:val="20"/>
              </w:rPr>
              <w:t>48</w:t>
            </w:r>
          </w:p>
        </w:tc>
        <w:tc>
          <w:tcPr>
            <w:tcW w:w="1249" w:type="dxa"/>
          </w:tcPr>
          <w:p w:rsidR="002464A1" w:rsidRPr="0048147A" w:rsidRDefault="002464A1" w:rsidP="0048147A">
            <w:pPr>
              <w:spacing w:line="240" w:lineRule="auto"/>
              <w:rPr>
                <w:sz w:val="20"/>
              </w:rPr>
            </w:pPr>
            <w:r w:rsidRPr="0048147A">
              <w:rPr>
                <w:sz w:val="20"/>
              </w:rPr>
              <w:t>0.76</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14</w:t>
            </w:r>
          </w:p>
        </w:tc>
        <w:tc>
          <w:tcPr>
            <w:tcW w:w="1162" w:type="dxa"/>
          </w:tcPr>
          <w:p w:rsidR="002464A1" w:rsidRPr="0048147A" w:rsidRDefault="002464A1" w:rsidP="0048147A">
            <w:pPr>
              <w:spacing w:line="240" w:lineRule="auto"/>
              <w:jc w:val="center"/>
              <w:rPr>
                <w:sz w:val="20"/>
              </w:rPr>
            </w:pPr>
            <w:r w:rsidRPr="0048147A">
              <w:rPr>
                <w:sz w:val="20"/>
              </w:rPr>
              <w:t>0.15</w:t>
            </w:r>
          </w:p>
        </w:tc>
        <w:tc>
          <w:tcPr>
            <w:tcW w:w="1250" w:type="dxa"/>
          </w:tcPr>
          <w:p w:rsidR="002464A1" w:rsidRPr="0048147A" w:rsidRDefault="002464A1" w:rsidP="0048147A">
            <w:pPr>
              <w:spacing w:line="240" w:lineRule="auto"/>
              <w:rPr>
                <w:sz w:val="20"/>
              </w:rPr>
            </w:pPr>
            <w:r w:rsidRPr="0048147A">
              <w:rPr>
                <w:sz w:val="20"/>
              </w:rPr>
              <w:t>Rejected</w:t>
            </w:r>
          </w:p>
        </w:tc>
        <w:tc>
          <w:tcPr>
            <w:tcW w:w="965" w:type="dxa"/>
          </w:tcPr>
          <w:p w:rsidR="002464A1" w:rsidRPr="0048147A" w:rsidRDefault="002464A1" w:rsidP="0048147A">
            <w:pPr>
              <w:spacing w:line="240" w:lineRule="auto"/>
              <w:jc w:val="center"/>
              <w:rPr>
                <w:sz w:val="20"/>
              </w:rPr>
            </w:pPr>
            <w:r w:rsidRPr="0048147A">
              <w:rPr>
                <w:sz w:val="20"/>
              </w:rPr>
              <w:t>49</w:t>
            </w:r>
          </w:p>
        </w:tc>
        <w:tc>
          <w:tcPr>
            <w:tcW w:w="1249" w:type="dxa"/>
          </w:tcPr>
          <w:p w:rsidR="002464A1" w:rsidRPr="0048147A" w:rsidRDefault="002464A1" w:rsidP="0048147A">
            <w:pPr>
              <w:spacing w:line="240" w:lineRule="auto"/>
              <w:rPr>
                <w:sz w:val="20"/>
              </w:rPr>
            </w:pPr>
            <w:r w:rsidRPr="0048147A">
              <w:rPr>
                <w:sz w:val="20"/>
              </w:rPr>
              <w:t>0.57</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15</w:t>
            </w:r>
          </w:p>
        </w:tc>
        <w:tc>
          <w:tcPr>
            <w:tcW w:w="1162" w:type="dxa"/>
          </w:tcPr>
          <w:p w:rsidR="002464A1" w:rsidRPr="0048147A" w:rsidRDefault="002464A1" w:rsidP="0048147A">
            <w:pPr>
              <w:spacing w:line="240" w:lineRule="auto"/>
              <w:jc w:val="center"/>
              <w:rPr>
                <w:sz w:val="20"/>
              </w:rPr>
            </w:pPr>
            <w:r w:rsidRPr="0048147A">
              <w:rPr>
                <w:sz w:val="20"/>
              </w:rPr>
              <w:t>0.31</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50</w:t>
            </w:r>
          </w:p>
        </w:tc>
        <w:tc>
          <w:tcPr>
            <w:tcW w:w="1249" w:type="dxa"/>
          </w:tcPr>
          <w:p w:rsidR="002464A1" w:rsidRPr="0048147A" w:rsidRDefault="002464A1" w:rsidP="0048147A">
            <w:pPr>
              <w:spacing w:line="240" w:lineRule="auto"/>
              <w:rPr>
                <w:sz w:val="20"/>
              </w:rPr>
            </w:pPr>
            <w:r w:rsidRPr="0048147A">
              <w:rPr>
                <w:sz w:val="20"/>
              </w:rPr>
              <w:t>0.44</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16</w:t>
            </w:r>
          </w:p>
        </w:tc>
        <w:tc>
          <w:tcPr>
            <w:tcW w:w="1162" w:type="dxa"/>
          </w:tcPr>
          <w:p w:rsidR="002464A1" w:rsidRPr="0048147A" w:rsidRDefault="002464A1" w:rsidP="0048147A">
            <w:pPr>
              <w:spacing w:line="240" w:lineRule="auto"/>
              <w:jc w:val="center"/>
              <w:rPr>
                <w:sz w:val="20"/>
              </w:rPr>
            </w:pPr>
            <w:r w:rsidRPr="0048147A">
              <w:rPr>
                <w:sz w:val="20"/>
              </w:rPr>
              <w:t>0.74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51</w:t>
            </w:r>
          </w:p>
        </w:tc>
        <w:tc>
          <w:tcPr>
            <w:tcW w:w="1249" w:type="dxa"/>
          </w:tcPr>
          <w:p w:rsidR="002464A1" w:rsidRPr="0048147A" w:rsidRDefault="002464A1" w:rsidP="0048147A">
            <w:pPr>
              <w:spacing w:line="240" w:lineRule="auto"/>
              <w:rPr>
                <w:sz w:val="20"/>
              </w:rPr>
            </w:pPr>
            <w:r w:rsidRPr="0048147A">
              <w:rPr>
                <w:sz w:val="20"/>
              </w:rPr>
              <w:t>0.26</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17</w:t>
            </w:r>
          </w:p>
        </w:tc>
        <w:tc>
          <w:tcPr>
            <w:tcW w:w="1162" w:type="dxa"/>
          </w:tcPr>
          <w:p w:rsidR="002464A1" w:rsidRPr="0048147A" w:rsidRDefault="002464A1" w:rsidP="0048147A">
            <w:pPr>
              <w:spacing w:line="240" w:lineRule="auto"/>
              <w:jc w:val="center"/>
              <w:rPr>
                <w:sz w:val="20"/>
              </w:rPr>
            </w:pPr>
            <w:r w:rsidRPr="0048147A">
              <w:rPr>
                <w:sz w:val="20"/>
              </w:rPr>
              <w:t>0.91</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52</w:t>
            </w:r>
          </w:p>
        </w:tc>
        <w:tc>
          <w:tcPr>
            <w:tcW w:w="1249" w:type="dxa"/>
          </w:tcPr>
          <w:p w:rsidR="002464A1" w:rsidRPr="0048147A" w:rsidRDefault="002464A1" w:rsidP="0048147A">
            <w:pPr>
              <w:spacing w:line="240" w:lineRule="auto"/>
              <w:rPr>
                <w:sz w:val="20"/>
              </w:rPr>
            </w:pPr>
            <w:r w:rsidRPr="0048147A">
              <w:rPr>
                <w:sz w:val="20"/>
              </w:rPr>
              <w:t>0.48</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18</w:t>
            </w:r>
          </w:p>
        </w:tc>
        <w:tc>
          <w:tcPr>
            <w:tcW w:w="1162" w:type="dxa"/>
          </w:tcPr>
          <w:p w:rsidR="002464A1" w:rsidRPr="0048147A" w:rsidRDefault="002464A1" w:rsidP="0048147A">
            <w:pPr>
              <w:spacing w:line="240" w:lineRule="auto"/>
              <w:jc w:val="center"/>
              <w:rPr>
                <w:sz w:val="20"/>
              </w:rPr>
            </w:pPr>
            <w:r w:rsidRPr="0048147A">
              <w:rPr>
                <w:sz w:val="20"/>
              </w:rPr>
              <w:t>0.44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53</w:t>
            </w:r>
          </w:p>
        </w:tc>
        <w:tc>
          <w:tcPr>
            <w:tcW w:w="1249" w:type="dxa"/>
          </w:tcPr>
          <w:p w:rsidR="002464A1" w:rsidRPr="0048147A" w:rsidRDefault="002464A1" w:rsidP="0048147A">
            <w:pPr>
              <w:spacing w:line="240" w:lineRule="auto"/>
              <w:rPr>
                <w:sz w:val="20"/>
              </w:rPr>
            </w:pPr>
            <w:r w:rsidRPr="0048147A">
              <w:rPr>
                <w:sz w:val="20"/>
              </w:rPr>
              <w:t>0.24</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19</w:t>
            </w:r>
          </w:p>
        </w:tc>
        <w:tc>
          <w:tcPr>
            <w:tcW w:w="1162" w:type="dxa"/>
          </w:tcPr>
          <w:p w:rsidR="002464A1" w:rsidRPr="0048147A" w:rsidRDefault="002464A1" w:rsidP="0048147A">
            <w:pPr>
              <w:spacing w:line="240" w:lineRule="auto"/>
              <w:jc w:val="center"/>
              <w:rPr>
                <w:sz w:val="20"/>
              </w:rPr>
            </w:pPr>
            <w:r w:rsidRPr="0048147A">
              <w:rPr>
                <w:sz w:val="20"/>
              </w:rPr>
              <w:t>0.76</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54</w:t>
            </w:r>
          </w:p>
        </w:tc>
        <w:tc>
          <w:tcPr>
            <w:tcW w:w="1249" w:type="dxa"/>
          </w:tcPr>
          <w:p w:rsidR="002464A1" w:rsidRPr="0048147A" w:rsidRDefault="002464A1" w:rsidP="0048147A">
            <w:pPr>
              <w:spacing w:line="240" w:lineRule="auto"/>
              <w:rPr>
                <w:sz w:val="20"/>
              </w:rPr>
            </w:pPr>
            <w:r w:rsidRPr="0048147A">
              <w:rPr>
                <w:sz w:val="20"/>
              </w:rPr>
              <w:t>0.31</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20</w:t>
            </w:r>
          </w:p>
        </w:tc>
        <w:tc>
          <w:tcPr>
            <w:tcW w:w="1162" w:type="dxa"/>
          </w:tcPr>
          <w:p w:rsidR="002464A1" w:rsidRPr="0048147A" w:rsidRDefault="002464A1" w:rsidP="0048147A">
            <w:pPr>
              <w:spacing w:line="240" w:lineRule="auto"/>
              <w:jc w:val="center"/>
              <w:rPr>
                <w:sz w:val="20"/>
              </w:rPr>
            </w:pPr>
            <w:r w:rsidRPr="0048147A">
              <w:rPr>
                <w:sz w:val="20"/>
              </w:rPr>
              <w:t>0.69</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55</w:t>
            </w:r>
          </w:p>
        </w:tc>
        <w:tc>
          <w:tcPr>
            <w:tcW w:w="1249" w:type="dxa"/>
          </w:tcPr>
          <w:p w:rsidR="002464A1" w:rsidRPr="0048147A" w:rsidRDefault="002464A1" w:rsidP="0048147A">
            <w:pPr>
              <w:spacing w:line="240" w:lineRule="auto"/>
              <w:rPr>
                <w:sz w:val="20"/>
              </w:rPr>
            </w:pPr>
            <w:r w:rsidRPr="0048147A">
              <w:rPr>
                <w:sz w:val="20"/>
              </w:rPr>
              <w:t>0.48</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21</w:t>
            </w:r>
          </w:p>
        </w:tc>
        <w:tc>
          <w:tcPr>
            <w:tcW w:w="1162" w:type="dxa"/>
          </w:tcPr>
          <w:p w:rsidR="002464A1" w:rsidRPr="0048147A" w:rsidRDefault="002464A1" w:rsidP="0048147A">
            <w:pPr>
              <w:spacing w:line="240" w:lineRule="auto"/>
              <w:jc w:val="center"/>
              <w:rPr>
                <w:sz w:val="20"/>
              </w:rPr>
            </w:pPr>
            <w:r w:rsidRPr="0048147A">
              <w:rPr>
                <w:sz w:val="20"/>
              </w:rPr>
              <w:t>0.56</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56</w:t>
            </w:r>
          </w:p>
        </w:tc>
        <w:tc>
          <w:tcPr>
            <w:tcW w:w="1249" w:type="dxa"/>
          </w:tcPr>
          <w:p w:rsidR="002464A1" w:rsidRPr="0048147A" w:rsidRDefault="002464A1" w:rsidP="0048147A">
            <w:pPr>
              <w:spacing w:line="240" w:lineRule="auto"/>
              <w:rPr>
                <w:sz w:val="20"/>
              </w:rPr>
            </w:pPr>
            <w:r w:rsidRPr="0048147A">
              <w:rPr>
                <w:sz w:val="20"/>
              </w:rPr>
              <w:t>0.3</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22</w:t>
            </w:r>
          </w:p>
        </w:tc>
        <w:tc>
          <w:tcPr>
            <w:tcW w:w="1162" w:type="dxa"/>
          </w:tcPr>
          <w:p w:rsidR="002464A1" w:rsidRPr="0048147A" w:rsidRDefault="002464A1" w:rsidP="0048147A">
            <w:pPr>
              <w:spacing w:line="240" w:lineRule="auto"/>
              <w:jc w:val="center"/>
              <w:rPr>
                <w:sz w:val="20"/>
              </w:rPr>
            </w:pPr>
            <w:r w:rsidRPr="0048147A">
              <w:rPr>
                <w:sz w:val="20"/>
              </w:rPr>
              <w:t>0.94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57</w:t>
            </w:r>
          </w:p>
        </w:tc>
        <w:tc>
          <w:tcPr>
            <w:tcW w:w="1249" w:type="dxa"/>
          </w:tcPr>
          <w:p w:rsidR="002464A1" w:rsidRPr="0048147A" w:rsidRDefault="002464A1" w:rsidP="0048147A">
            <w:pPr>
              <w:spacing w:line="240" w:lineRule="auto"/>
              <w:rPr>
                <w:sz w:val="20"/>
              </w:rPr>
            </w:pPr>
            <w:r w:rsidRPr="0048147A">
              <w:rPr>
                <w:sz w:val="20"/>
              </w:rPr>
              <w:t>0.3</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23</w:t>
            </w:r>
          </w:p>
        </w:tc>
        <w:tc>
          <w:tcPr>
            <w:tcW w:w="1162" w:type="dxa"/>
          </w:tcPr>
          <w:p w:rsidR="002464A1" w:rsidRPr="0048147A" w:rsidRDefault="002464A1" w:rsidP="0048147A">
            <w:pPr>
              <w:spacing w:line="240" w:lineRule="auto"/>
              <w:jc w:val="center"/>
              <w:rPr>
                <w:sz w:val="20"/>
              </w:rPr>
            </w:pPr>
            <w:r w:rsidRPr="0048147A">
              <w:rPr>
                <w:sz w:val="20"/>
              </w:rPr>
              <w:t>0.94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58</w:t>
            </w:r>
          </w:p>
        </w:tc>
        <w:tc>
          <w:tcPr>
            <w:tcW w:w="1249" w:type="dxa"/>
          </w:tcPr>
          <w:p w:rsidR="002464A1" w:rsidRPr="0048147A" w:rsidRDefault="002464A1" w:rsidP="0048147A">
            <w:pPr>
              <w:spacing w:line="240" w:lineRule="auto"/>
              <w:rPr>
                <w:sz w:val="20"/>
              </w:rPr>
            </w:pPr>
            <w:r w:rsidRPr="0048147A">
              <w:rPr>
                <w:sz w:val="20"/>
              </w:rPr>
              <w:t>0.44</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24</w:t>
            </w:r>
          </w:p>
        </w:tc>
        <w:tc>
          <w:tcPr>
            <w:tcW w:w="1162" w:type="dxa"/>
          </w:tcPr>
          <w:p w:rsidR="002464A1" w:rsidRPr="0048147A" w:rsidRDefault="002464A1" w:rsidP="0048147A">
            <w:pPr>
              <w:spacing w:line="240" w:lineRule="auto"/>
              <w:jc w:val="center"/>
              <w:rPr>
                <w:sz w:val="20"/>
              </w:rPr>
            </w:pPr>
            <w:r w:rsidRPr="0048147A">
              <w:rPr>
                <w:sz w:val="20"/>
              </w:rPr>
              <w:t>0.65</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59</w:t>
            </w:r>
          </w:p>
        </w:tc>
        <w:tc>
          <w:tcPr>
            <w:tcW w:w="1249" w:type="dxa"/>
          </w:tcPr>
          <w:p w:rsidR="002464A1" w:rsidRPr="0048147A" w:rsidRDefault="002464A1" w:rsidP="0048147A">
            <w:pPr>
              <w:spacing w:line="240" w:lineRule="auto"/>
              <w:rPr>
                <w:sz w:val="20"/>
              </w:rPr>
            </w:pPr>
            <w:r w:rsidRPr="0048147A">
              <w:rPr>
                <w:sz w:val="20"/>
              </w:rPr>
              <w:t>0.67</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25</w:t>
            </w:r>
          </w:p>
        </w:tc>
        <w:tc>
          <w:tcPr>
            <w:tcW w:w="1162" w:type="dxa"/>
          </w:tcPr>
          <w:p w:rsidR="002464A1" w:rsidRPr="0048147A" w:rsidRDefault="002464A1" w:rsidP="0048147A">
            <w:pPr>
              <w:spacing w:line="240" w:lineRule="auto"/>
              <w:jc w:val="center"/>
              <w:rPr>
                <w:sz w:val="20"/>
              </w:rPr>
            </w:pPr>
            <w:r w:rsidRPr="0048147A">
              <w:rPr>
                <w:sz w:val="20"/>
              </w:rPr>
              <w:t>0.33</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60</w:t>
            </w:r>
          </w:p>
        </w:tc>
        <w:tc>
          <w:tcPr>
            <w:tcW w:w="1249" w:type="dxa"/>
          </w:tcPr>
          <w:p w:rsidR="002464A1" w:rsidRPr="0048147A" w:rsidRDefault="002464A1" w:rsidP="0048147A">
            <w:pPr>
              <w:spacing w:line="240" w:lineRule="auto"/>
              <w:rPr>
                <w:sz w:val="20"/>
              </w:rPr>
            </w:pPr>
            <w:r w:rsidRPr="0048147A">
              <w:rPr>
                <w:sz w:val="20"/>
              </w:rPr>
              <w:t>0.09</w:t>
            </w:r>
          </w:p>
        </w:tc>
        <w:tc>
          <w:tcPr>
            <w:tcW w:w="1204" w:type="dxa"/>
          </w:tcPr>
          <w:p w:rsidR="002464A1" w:rsidRPr="0048147A" w:rsidRDefault="002464A1" w:rsidP="0048147A">
            <w:pPr>
              <w:spacing w:line="240" w:lineRule="auto"/>
              <w:rPr>
                <w:sz w:val="20"/>
              </w:rPr>
            </w:pPr>
            <w:r w:rsidRPr="0048147A">
              <w:rPr>
                <w:sz w:val="20"/>
              </w:rPr>
              <w:t>Rejected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26</w:t>
            </w:r>
          </w:p>
        </w:tc>
        <w:tc>
          <w:tcPr>
            <w:tcW w:w="1162" w:type="dxa"/>
          </w:tcPr>
          <w:p w:rsidR="002464A1" w:rsidRPr="0048147A" w:rsidRDefault="002464A1" w:rsidP="0048147A">
            <w:pPr>
              <w:spacing w:line="240" w:lineRule="auto"/>
              <w:jc w:val="center"/>
              <w:rPr>
                <w:sz w:val="20"/>
              </w:rPr>
            </w:pPr>
            <w:r w:rsidRPr="0048147A">
              <w:rPr>
                <w:sz w:val="20"/>
              </w:rPr>
              <w:t>0.76</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61</w:t>
            </w:r>
          </w:p>
        </w:tc>
        <w:tc>
          <w:tcPr>
            <w:tcW w:w="1249" w:type="dxa"/>
          </w:tcPr>
          <w:p w:rsidR="002464A1" w:rsidRPr="0048147A" w:rsidRDefault="002464A1" w:rsidP="0048147A">
            <w:pPr>
              <w:spacing w:line="240" w:lineRule="auto"/>
              <w:rPr>
                <w:sz w:val="20"/>
              </w:rPr>
            </w:pPr>
            <w:r w:rsidRPr="0048147A">
              <w:rPr>
                <w:sz w:val="20"/>
              </w:rPr>
              <w:t>0.04</w:t>
            </w:r>
          </w:p>
        </w:tc>
        <w:tc>
          <w:tcPr>
            <w:tcW w:w="1204" w:type="dxa"/>
          </w:tcPr>
          <w:p w:rsidR="002464A1" w:rsidRPr="0048147A" w:rsidRDefault="002464A1" w:rsidP="0048147A">
            <w:pPr>
              <w:spacing w:line="240" w:lineRule="auto"/>
              <w:rPr>
                <w:sz w:val="20"/>
              </w:rPr>
            </w:pPr>
            <w:r w:rsidRPr="0048147A">
              <w:rPr>
                <w:sz w:val="20"/>
              </w:rPr>
              <w:t>Rejected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27</w:t>
            </w:r>
          </w:p>
        </w:tc>
        <w:tc>
          <w:tcPr>
            <w:tcW w:w="1162" w:type="dxa"/>
          </w:tcPr>
          <w:p w:rsidR="002464A1" w:rsidRPr="0048147A" w:rsidRDefault="002464A1" w:rsidP="0048147A">
            <w:pPr>
              <w:spacing w:line="240" w:lineRule="auto"/>
              <w:jc w:val="center"/>
              <w:rPr>
                <w:sz w:val="20"/>
              </w:rPr>
            </w:pPr>
            <w:r w:rsidRPr="0048147A">
              <w:rPr>
                <w:sz w:val="20"/>
              </w:rPr>
              <w:t>0.87</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62</w:t>
            </w:r>
          </w:p>
        </w:tc>
        <w:tc>
          <w:tcPr>
            <w:tcW w:w="1249" w:type="dxa"/>
          </w:tcPr>
          <w:p w:rsidR="002464A1" w:rsidRPr="0048147A" w:rsidRDefault="002464A1" w:rsidP="0048147A">
            <w:pPr>
              <w:spacing w:line="240" w:lineRule="auto"/>
              <w:rPr>
                <w:sz w:val="20"/>
              </w:rPr>
            </w:pPr>
            <w:r w:rsidRPr="0048147A">
              <w:rPr>
                <w:sz w:val="20"/>
              </w:rPr>
              <w:t>0.28</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28</w:t>
            </w:r>
          </w:p>
        </w:tc>
        <w:tc>
          <w:tcPr>
            <w:tcW w:w="1162" w:type="dxa"/>
          </w:tcPr>
          <w:p w:rsidR="002464A1" w:rsidRPr="0048147A" w:rsidRDefault="002464A1" w:rsidP="0048147A">
            <w:pPr>
              <w:spacing w:line="240" w:lineRule="auto"/>
              <w:jc w:val="center"/>
              <w:rPr>
                <w:sz w:val="20"/>
              </w:rPr>
            </w:pPr>
            <w:r w:rsidRPr="0048147A">
              <w:rPr>
                <w:sz w:val="20"/>
              </w:rPr>
              <w:t>0.11</w:t>
            </w:r>
          </w:p>
        </w:tc>
        <w:tc>
          <w:tcPr>
            <w:tcW w:w="1250" w:type="dxa"/>
          </w:tcPr>
          <w:p w:rsidR="002464A1" w:rsidRPr="0048147A" w:rsidRDefault="002464A1" w:rsidP="0048147A">
            <w:pPr>
              <w:spacing w:line="240" w:lineRule="auto"/>
              <w:rPr>
                <w:sz w:val="20"/>
              </w:rPr>
            </w:pPr>
            <w:r w:rsidRPr="0048147A">
              <w:rPr>
                <w:sz w:val="20"/>
              </w:rPr>
              <w:t>Rejected</w:t>
            </w:r>
          </w:p>
        </w:tc>
        <w:tc>
          <w:tcPr>
            <w:tcW w:w="965" w:type="dxa"/>
          </w:tcPr>
          <w:p w:rsidR="002464A1" w:rsidRPr="0048147A" w:rsidRDefault="002464A1" w:rsidP="0048147A">
            <w:pPr>
              <w:spacing w:line="240" w:lineRule="auto"/>
              <w:jc w:val="center"/>
              <w:rPr>
                <w:sz w:val="20"/>
              </w:rPr>
            </w:pPr>
            <w:r w:rsidRPr="0048147A">
              <w:rPr>
                <w:sz w:val="20"/>
              </w:rPr>
              <w:t>63</w:t>
            </w:r>
          </w:p>
        </w:tc>
        <w:tc>
          <w:tcPr>
            <w:tcW w:w="1249" w:type="dxa"/>
          </w:tcPr>
          <w:p w:rsidR="002464A1" w:rsidRPr="0048147A" w:rsidRDefault="002464A1" w:rsidP="0048147A">
            <w:pPr>
              <w:spacing w:line="240" w:lineRule="auto"/>
              <w:rPr>
                <w:sz w:val="20"/>
              </w:rPr>
            </w:pPr>
            <w:r w:rsidRPr="0048147A">
              <w:rPr>
                <w:sz w:val="20"/>
              </w:rPr>
              <w:t>0.54</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29</w:t>
            </w:r>
          </w:p>
        </w:tc>
        <w:tc>
          <w:tcPr>
            <w:tcW w:w="1162" w:type="dxa"/>
          </w:tcPr>
          <w:p w:rsidR="002464A1" w:rsidRPr="0048147A" w:rsidRDefault="002464A1" w:rsidP="0048147A">
            <w:pPr>
              <w:spacing w:line="240" w:lineRule="auto"/>
              <w:jc w:val="center"/>
              <w:rPr>
                <w:sz w:val="20"/>
              </w:rPr>
            </w:pPr>
            <w:r w:rsidRPr="0048147A">
              <w:rPr>
                <w:sz w:val="20"/>
              </w:rPr>
              <w:t>0.8</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64</w:t>
            </w:r>
          </w:p>
        </w:tc>
        <w:tc>
          <w:tcPr>
            <w:tcW w:w="1249" w:type="dxa"/>
          </w:tcPr>
          <w:p w:rsidR="002464A1" w:rsidRPr="0048147A" w:rsidRDefault="002464A1" w:rsidP="0048147A">
            <w:pPr>
              <w:spacing w:line="240" w:lineRule="auto"/>
              <w:rPr>
                <w:sz w:val="20"/>
              </w:rPr>
            </w:pPr>
            <w:r w:rsidRPr="0048147A">
              <w:rPr>
                <w:sz w:val="20"/>
              </w:rPr>
              <w:t>0.52</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30</w:t>
            </w:r>
          </w:p>
        </w:tc>
        <w:tc>
          <w:tcPr>
            <w:tcW w:w="1162" w:type="dxa"/>
          </w:tcPr>
          <w:p w:rsidR="002464A1" w:rsidRPr="0048147A" w:rsidRDefault="002464A1" w:rsidP="0048147A">
            <w:pPr>
              <w:spacing w:line="240" w:lineRule="auto"/>
              <w:jc w:val="center"/>
              <w:rPr>
                <w:sz w:val="20"/>
              </w:rPr>
            </w:pPr>
            <w:r w:rsidRPr="0048147A">
              <w:rPr>
                <w:sz w:val="20"/>
              </w:rPr>
              <w:t>0.37</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65</w:t>
            </w:r>
          </w:p>
        </w:tc>
        <w:tc>
          <w:tcPr>
            <w:tcW w:w="1249" w:type="dxa"/>
          </w:tcPr>
          <w:p w:rsidR="002464A1" w:rsidRPr="0048147A" w:rsidRDefault="002464A1" w:rsidP="0048147A">
            <w:pPr>
              <w:spacing w:line="240" w:lineRule="auto"/>
              <w:rPr>
                <w:sz w:val="20"/>
              </w:rPr>
            </w:pPr>
            <w:r w:rsidRPr="0048147A">
              <w:rPr>
                <w:sz w:val="20"/>
              </w:rPr>
              <w:t>0.54</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31</w:t>
            </w:r>
          </w:p>
        </w:tc>
        <w:tc>
          <w:tcPr>
            <w:tcW w:w="1162" w:type="dxa"/>
          </w:tcPr>
          <w:p w:rsidR="002464A1" w:rsidRPr="0048147A" w:rsidRDefault="002464A1" w:rsidP="0048147A">
            <w:pPr>
              <w:spacing w:line="240" w:lineRule="auto"/>
              <w:jc w:val="center"/>
              <w:rPr>
                <w:sz w:val="20"/>
              </w:rPr>
            </w:pPr>
            <w:r w:rsidRPr="0048147A">
              <w:rPr>
                <w:sz w:val="20"/>
              </w:rPr>
              <w:t>0.74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66</w:t>
            </w:r>
          </w:p>
        </w:tc>
        <w:tc>
          <w:tcPr>
            <w:tcW w:w="1249" w:type="dxa"/>
          </w:tcPr>
          <w:p w:rsidR="002464A1" w:rsidRPr="0048147A" w:rsidRDefault="002464A1" w:rsidP="0048147A">
            <w:pPr>
              <w:spacing w:line="240" w:lineRule="auto"/>
              <w:rPr>
                <w:sz w:val="20"/>
              </w:rPr>
            </w:pPr>
            <w:r w:rsidRPr="0048147A">
              <w:rPr>
                <w:sz w:val="20"/>
              </w:rPr>
              <w:t>0.06</w:t>
            </w:r>
          </w:p>
        </w:tc>
        <w:tc>
          <w:tcPr>
            <w:tcW w:w="1204" w:type="dxa"/>
          </w:tcPr>
          <w:p w:rsidR="002464A1" w:rsidRPr="0048147A" w:rsidRDefault="002464A1" w:rsidP="0048147A">
            <w:pPr>
              <w:spacing w:line="240" w:lineRule="auto"/>
              <w:rPr>
                <w:sz w:val="20"/>
              </w:rPr>
            </w:pPr>
            <w:r w:rsidRPr="0048147A">
              <w:rPr>
                <w:sz w:val="20"/>
              </w:rPr>
              <w:t>Rejected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32</w:t>
            </w:r>
          </w:p>
        </w:tc>
        <w:tc>
          <w:tcPr>
            <w:tcW w:w="1162" w:type="dxa"/>
          </w:tcPr>
          <w:p w:rsidR="002464A1" w:rsidRPr="0048147A" w:rsidRDefault="002464A1" w:rsidP="0048147A">
            <w:pPr>
              <w:spacing w:line="240" w:lineRule="auto"/>
              <w:jc w:val="center"/>
              <w:rPr>
                <w:sz w:val="20"/>
              </w:rPr>
            </w:pPr>
            <w:r w:rsidRPr="0048147A">
              <w:rPr>
                <w:sz w:val="20"/>
              </w:rPr>
              <w:t>0.59</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67</w:t>
            </w:r>
          </w:p>
        </w:tc>
        <w:tc>
          <w:tcPr>
            <w:tcW w:w="1249" w:type="dxa"/>
          </w:tcPr>
          <w:p w:rsidR="002464A1" w:rsidRPr="0048147A" w:rsidRDefault="002464A1" w:rsidP="0048147A">
            <w:pPr>
              <w:spacing w:line="240" w:lineRule="auto"/>
              <w:rPr>
                <w:sz w:val="20"/>
              </w:rPr>
            </w:pPr>
            <w:r w:rsidRPr="0048147A">
              <w:rPr>
                <w:sz w:val="20"/>
              </w:rPr>
              <w:t>0.04</w:t>
            </w:r>
          </w:p>
        </w:tc>
        <w:tc>
          <w:tcPr>
            <w:tcW w:w="1204" w:type="dxa"/>
          </w:tcPr>
          <w:p w:rsidR="002464A1" w:rsidRPr="0048147A" w:rsidRDefault="002464A1" w:rsidP="0048147A">
            <w:pPr>
              <w:spacing w:line="240" w:lineRule="auto"/>
              <w:rPr>
                <w:sz w:val="20"/>
              </w:rPr>
            </w:pPr>
            <w:r w:rsidRPr="0048147A">
              <w:rPr>
                <w:sz w:val="20"/>
              </w:rPr>
              <w:t>Rejected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33</w:t>
            </w:r>
          </w:p>
        </w:tc>
        <w:tc>
          <w:tcPr>
            <w:tcW w:w="1162" w:type="dxa"/>
          </w:tcPr>
          <w:p w:rsidR="002464A1" w:rsidRPr="0048147A" w:rsidRDefault="002464A1" w:rsidP="0048147A">
            <w:pPr>
              <w:spacing w:line="240" w:lineRule="auto"/>
              <w:jc w:val="center"/>
              <w:rPr>
                <w:sz w:val="20"/>
              </w:rPr>
            </w:pPr>
            <w:r w:rsidRPr="0048147A">
              <w:rPr>
                <w:sz w:val="20"/>
              </w:rPr>
              <w:t>0.46</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68</w:t>
            </w:r>
          </w:p>
        </w:tc>
        <w:tc>
          <w:tcPr>
            <w:tcW w:w="1249" w:type="dxa"/>
          </w:tcPr>
          <w:p w:rsidR="002464A1" w:rsidRPr="0048147A" w:rsidRDefault="002464A1" w:rsidP="0048147A">
            <w:pPr>
              <w:spacing w:line="240" w:lineRule="auto"/>
              <w:rPr>
                <w:sz w:val="20"/>
              </w:rPr>
            </w:pPr>
            <w:r w:rsidRPr="0048147A">
              <w:rPr>
                <w:sz w:val="20"/>
              </w:rPr>
              <w:t>0.33</w:t>
            </w:r>
          </w:p>
        </w:tc>
        <w:tc>
          <w:tcPr>
            <w:tcW w:w="1204" w:type="dxa"/>
          </w:tcPr>
          <w:p w:rsidR="002464A1" w:rsidRPr="0048147A" w:rsidRDefault="002464A1" w:rsidP="0048147A">
            <w:pPr>
              <w:spacing w:line="240" w:lineRule="auto"/>
              <w:rPr>
                <w:sz w:val="20"/>
              </w:rPr>
            </w:pPr>
            <w:r w:rsidRPr="0048147A">
              <w:rPr>
                <w:sz w:val="20"/>
              </w:rPr>
              <w:t>Accepted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34</w:t>
            </w:r>
          </w:p>
        </w:tc>
        <w:tc>
          <w:tcPr>
            <w:tcW w:w="1162" w:type="dxa"/>
          </w:tcPr>
          <w:p w:rsidR="002464A1" w:rsidRPr="0048147A" w:rsidRDefault="002464A1" w:rsidP="0048147A">
            <w:pPr>
              <w:spacing w:line="240" w:lineRule="auto"/>
              <w:jc w:val="center"/>
              <w:rPr>
                <w:sz w:val="20"/>
              </w:rPr>
            </w:pPr>
            <w:r w:rsidRPr="0048147A">
              <w:rPr>
                <w:sz w:val="20"/>
              </w:rPr>
              <w:t>0.94</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69</w:t>
            </w:r>
          </w:p>
        </w:tc>
        <w:tc>
          <w:tcPr>
            <w:tcW w:w="1249" w:type="dxa"/>
          </w:tcPr>
          <w:p w:rsidR="002464A1" w:rsidRPr="0048147A" w:rsidRDefault="002464A1" w:rsidP="0048147A">
            <w:pPr>
              <w:spacing w:line="240" w:lineRule="auto"/>
              <w:rPr>
                <w:sz w:val="20"/>
              </w:rPr>
            </w:pPr>
            <w:r w:rsidRPr="0048147A">
              <w:rPr>
                <w:sz w:val="20"/>
              </w:rPr>
              <w:t>0.22</w:t>
            </w:r>
          </w:p>
        </w:tc>
        <w:tc>
          <w:tcPr>
            <w:tcW w:w="1204" w:type="dxa"/>
          </w:tcPr>
          <w:p w:rsidR="002464A1" w:rsidRPr="0048147A" w:rsidRDefault="002464A1" w:rsidP="0048147A">
            <w:pPr>
              <w:spacing w:line="240" w:lineRule="auto"/>
              <w:rPr>
                <w:sz w:val="20"/>
              </w:rPr>
            </w:pPr>
            <w:r w:rsidRPr="0048147A">
              <w:rPr>
                <w:sz w:val="20"/>
              </w:rPr>
              <w:t>Revised</w:t>
            </w:r>
          </w:p>
        </w:tc>
      </w:tr>
      <w:tr w:rsidR="002464A1" w:rsidRPr="0048147A" w:rsidTr="002464A1">
        <w:trPr>
          <w:jc w:val="center"/>
        </w:trPr>
        <w:tc>
          <w:tcPr>
            <w:tcW w:w="938" w:type="dxa"/>
          </w:tcPr>
          <w:p w:rsidR="002464A1" w:rsidRPr="0048147A" w:rsidRDefault="002464A1" w:rsidP="0048147A">
            <w:pPr>
              <w:spacing w:line="240" w:lineRule="auto"/>
              <w:jc w:val="center"/>
              <w:rPr>
                <w:sz w:val="20"/>
              </w:rPr>
            </w:pPr>
            <w:r w:rsidRPr="0048147A">
              <w:rPr>
                <w:sz w:val="20"/>
              </w:rPr>
              <w:t>35</w:t>
            </w:r>
          </w:p>
        </w:tc>
        <w:tc>
          <w:tcPr>
            <w:tcW w:w="1162" w:type="dxa"/>
          </w:tcPr>
          <w:p w:rsidR="002464A1" w:rsidRPr="0048147A" w:rsidRDefault="002464A1" w:rsidP="0048147A">
            <w:pPr>
              <w:spacing w:line="240" w:lineRule="auto"/>
              <w:jc w:val="center"/>
              <w:rPr>
                <w:sz w:val="20"/>
              </w:rPr>
            </w:pPr>
            <w:r w:rsidRPr="0048147A">
              <w:rPr>
                <w:sz w:val="20"/>
              </w:rPr>
              <w:t>0.85</w:t>
            </w:r>
          </w:p>
        </w:tc>
        <w:tc>
          <w:tcPr>
            <w:tcW w:w="1250" w:type="dxa"/>
          </w:tcPr>
          <w:p w:rsidR="002464A1" w:rsidRPr="0048147A" w:rsidRDefault="002464A1" w:rsidP="0048147A">
            <w:pPr>
              <w:spacing w:line="240" w:lineRule="auto"/>
              <w:rPr>
                <w:sz w:val="20"/>
              </w:rPr>
            </w:pPr>
            <w:r w:rsidRPr="0048147A">
              <w:rPr>
                <w:sz w:val="20"/>
              </w:rPr>
              <w:t>Accepted</w:t>
            </w:r>
          </w:p>
        </w:tc>
        <w:tc>
          <w:tcPr>
            <w:tcW w:w="965" w:type="dxa"/>
          </w:tcPr>
          <w:p w:rsidR="002464A1" w:rsidRPr="0048147A" w:rsidRDefault="002464A1" w:rsidP="0048147A">
            <w:pPr>
              <w:spacing w:line="240" w:lineRule="auto"/>
              <w:jc w:val="center"/>
              <w:rPr>
                <w:sz w:val="20"/>
              </w:rPr>
            </w:pPr>
            <w:r w:rsidRPr="0048147A">
              <w:rPr>
                <w:sz w:val="20"/>
              </w:rPr>
              <w:t>70</w:t>
            </w:r>
          </w:p>
        </w:tc>
        <w:tc>
          <w:tcPr>
            <w:tcW w:w="1249" w:type="dxa"/>
          </w:tcPr>
          <w:p w:rsidR="002464A1" w:rsidRPr="0048147A" w:rsidRDefault="002464A1" w:rsidP="0048147A">
            <w:pPr>
              <w:spacing w:line="240" w:lineRule="auto"/>
              <w:rPr>
                <w:sz w:val="20"/>
              </w:rPr>
            </w:pPr>
            <w:r w:rsidRPr="0048147A">
              <w:rPr>
                <w:sz w:val="20"/>
              </w:rPr>
              <w:t>0.46</w:t>
            </w:r>
          </w:p>
        </w:tc>
        <w:tc>
          <w:tcPr>
            <w:tcW w:w="1204" w:type="dxa"/>
          </w:tcPr>
          <w:p w:rsidR="002464A1" w:rsidRPr="0048147A" w:rsidRDefault="002464A1" w:rsidP="0048147A">
            <w:pPr>
              <w:spacing w:line="240" w:lineRule="auto"/>
              <w:rPr>
                <w:sz w:val="20"/>
              </w:rPr>
            </w:pPr>
            <w:r w:rsidRPr="0048147A">
              <w:rPr>
                <w:sz w:val="20"/>
              </w:rPr>
              <w:t>Accepted</w:t>
            </w:r>
          </w:p>
        </w:tc>
      </w:tr>
    </w:tbl>
    <w:p w:rsidR="002464A1" w:rsidRPr="003B5B60" w:rsidRDefault="002464A1" w:rsidP="002464A1"/>
    <w:p w:rsidR="002464A1" w:rsidRDefault="00A85A30" w:rsidP="00CE45F3">
      <w:pPr>
        <w:pStyle w:val="heading2"/>
      </w:pPr>
      <w:r>
        <w:t>Item d</w:t>
      </w:r>
      <w:r w:rsidR="00CE45F3">
        <w:t>ifficulty</w:t>
      </w:r>
      <w:r>
        <w:t xml:space="preserve"> analysis</w:t>
      </w:r>
    </w:p>
    <w:p w:rsidR="0036118C" w:rsidRDefault="0036118C" w:rsidP="008A4AC8">
      <w:pPr>
        <w:jc w:val="both"/>
      </w:pPr>
      <w:r>
        <w:t xml:space="preserve">Items are generally classified into three categories: </w:t>
      </w:r>
      <w:r w:rsidR="00732BAE">
        <w:t>difficult</w:t>
      </w:r>
      <w:r w:rsidR="00A77BEA">
        <w:t xml:space="preserve"> (0.00 – 0.30)</w:t>
      </w:r>
      <w:r w:rsidR="00732BAE">
        <w:t>, adequate</w:t>
      </w:r>
      <w:r w:rsidR="00A77BEA">
        <w:t xml:space="preserve"> (0.31 – 0.75)</w:t>
      </w:r>
      <w:r w:rsidR="00732BAE">
        <w:t>, and easy</w:t>
      </w:r>
      <w:r w:rsidR="00A77BEA">
        <w:t xml:space="preserve"> (0.71 – 1.00)</w:t>
      </w:r>
      <w:r w:rsidR="00732BAE">
        <w:t xml:space="preserve">. </w:t>
      </w:r>
      <w:r w:rsidR="00A85A30">
        <w:t>The item difficulties are recorded in Table 3. T</w:t>
      </w:r>
      <w:r w:rsidR="00732BAE">
        <w:t>he distribution</w:t>
      </w:r>
      <w:r w:rsidR="00A85A30">
        <w:t xml:space="preserve"> of item difficulty is suggested</w:t>
      </w:r>
      <w:r w:rsidR="006E2A63">
        <w:t xml:space="preserve"> to be</w:t>
      </w:r>
      <w:r w:rsidR="00A85A30">
        <w:t xml:space="preserve"> 25%, 50%, and 25% for </w:t>
      </w:r>
      <w:r w:rsidR="006E2A63">
        <w:t>hard</w:t>
      </w:r>
      <w:r w:rsidR="00A85A30">
        <w:t xml:space="preserve">, </w:t>
      </w:r>
      <w:r w:rsidR="006E2A63">
        <w:t>medium</w:t>
      </w:r>
      <w:r w:rsidR="00A85A30">
        <w:t xml:space="preserve">, and easy, respectively. However, </w:t>
      </w:r>
      <w:r w:rsidR="002920E4">
        <w:t xml:space="preserve">the results show that the distribution of </w:t>
      </w:r>
      <w:r w:rsidR="006E2A63">
        <w:t xml:space="preserve">them </w:t>
      </w:r>
      <w:r w:rsidR="002920E4">
        <w:t>is respectively 33%, 39%, and 28%</w:t>
      </w:r>
      <w:r w:rsidR="00ED2D1A">
        <w:t xml:space="preserve"> which are lower than expected</w:t>
      </w:r>
      <w:r w:rsidR="002920E4">
        <w:t>.</w:t>
      </w:r>
      <w:r w:rsidR="00A77BEA">
        <w:t xml:space="preserve"> </w:t>
      </w:r>
      <w:r w:rsidR="002920E4">
        <w:t>This means that the portion</w:t>
      </w:r>
      <w:r w:rsidR="006E2A63">
        <w:t>s</w:t>
      </w:r>
      <w:r w:rsidR="002920E4">
        <w:t xml:space="preserve"> of </w:t>
      </w:r>
      <w:r w:rsidR="006E2A63">
        <w:t>hard</w:t>
      </w:r>
      <w:r w:rsidR="006E2CD0">
        <w:t xml:space="preserve"> </w:t>
      </w:r>
      <w:r w:rsidR="006E2A63">
        <w:t>and easy items are</w:t>
      </w:r>
      <w:r w:rsidR="006E2CD0">
        <w:t xml:space="preserve"> suggested to be </w:t>
      </w:r>
      <w:r w:rsidR="006E2A63">
        <w:t xml:space="preserve">lessened while medium item should be more supplemented. </w:t>
      </w:r>
    </w:p>
    <w:p w:rsidR="00732BAE" w:rsidRPr="00CB16F6" w:rsidRDefault="00A85A30" w:rsidP="00A85A30">
      <w:pPr>
        <w:pStyle w:val="tablelegend"/>
        <w:tabs>
          <w:tab w:val="center" w:pos="3968"/>
          <w:tab w:val="left" w:pos="6540"/>
        </w:tabs>
      </w:pPr>
      <w:r>
        <w:tab/>
        <w:t>Table 3</w:t>
      </w:r>
      <w:r w:rsidR="00732BAE">
        <w:t xml:space="preserve">. </w:t>
      </w:r>
      <w:r>
        <w:t>Item difficulty analysis</w:t>
      </w:r>
      <w:r>
        <w:tab/>
      </w:r>
    </w:p>
    <w:tbl>
      <w:tblPr>
        <w:tblStyle w:val="TableGrid"/>
        <w:tblW w:w="6768" w:type="dxa"/>
        <w:jc w:val="center"/>
        <w:tblLook w:val="04A0" w:firstRow="1" w:lastRow="0" w:firstColumn="1" w:lastColumn="0" w:noHBand="0" w:noVBand="1"/>
      </w:tblPr>
      <w:tblGrid>
        <w:gridCol w:w="938"/>
        <w:gridCol w:w="1162"/>
        <w:gridCol w:w="1250"/>
        <w:gridCol w:w="965"/>
        <w:gridCol w:w="1249"/>
        <w:gridCol w:w="1204"/>
      </w:tblGrid>
      <w:tr w:rsidR="00732BAE" w:rsidRPr="00A77BEA" w:rsidTr="006E2CD0">
        <w:trPr>
          <w:jc w:val="center"/>
        </w:trPr>
        <w:tc>
          <w:tcPr>
            <w:tcW w:w="938" w:type="dxa"/>
          </w:tcPr>
          <w:p w:rsidR="00732BAE" w:rsidRPr="00A77BEA" w:rsidRDefault="00732BAE" w:rsidP="00A77BEA">
            <w:pPr>
              <w:spacing w:line="240" w:lineRule="auto"/>
              <w:jc w:val="center"/>
              <w:rPr>
                <w:sz w:val="20"/>
              </w:rPr>
            </w:pPr>
            <w:r w:rsidRPr="00A77BEA">
              <w:rPr>
                <w:sz w:val="20"/>
              </w:rPr>
              <w:t>Item Number</w:t>
            </w:r>
          </w:p>
        </w:tc>
        <w:tc>
          <w:tcPr>
            <w:tcW w:w="1162" w:type="dxa"/>
          </w:tcPr>
          <w:p w:rsidR="00732BAE" w:rsidRPr="00A77BEA" w:rsidRDefault="00732BAE" w:rsidP="00A77BEA">
            <w:pPr>
              <w:spacing w:line="240" w:lineRule="auto"/>
              <w:jc w:val="center"/>
              <w:rPr>
                <w:sz w:val="20"/>
              </w:rPr>
            </w:pPr>
            <w:r w:rsidRPr="00A77BEA">
              <w:rPr>
                <w:sz w:val="20"/>
              </w:rPr>
              <w:t>Disc. Coefficient</w:t>
            </w:r>
          </w:p>
        </w:tc>
        <w:tc>
          <w:tcPr>
            <w:tcW w:w="1250" w:type="dxa"/>
          </w:tcPr>
          <w:p w:rsidR="00732BAE" w:rsidRPr="00A77BEA" w:rsidRDefault="00732BAE" w:rsidP="00A77BEA">
            <w:pPr>
              <w:spacing w:line="240" w:lineRule="auto"/>
              <w:jc w:val="center"/>
              <w:rPr>
                <w:sz w:val="20"/>
              </w:rPr>
            </w:pPr>
            <w:r w:rsidRPr="00A77BEA">
              <w:rPr>
                <w:sz w:val="20"/>
              </w:rPr>
              <w:t>Description</w:t>
            </w:r>
          </w:p>
        </w:tc>
        <w:tc>
          <w:tcPr>
            <w:tcW w:w="965" w:type="dxa"/>
          </w:tcPr>
          <w:p w:rsidR="00732BAE" w:rsidRPr="00A77BEA" w:rsidRDefault="00732BAE" w:rsidP="00A77BEA">
            <w:pPr>
              <w:spacing w:line="240" w:lineRule="auto"/>
              <w:jc w:val="center"/>
              <w:rPr>
                <w:sz w:val="20"/>
              </w:rPr>
            </w:pPr>
            <w:r w:rsidRPr="00A77BEA">
              <w:rPr>
                <w:sz w:val="20"/>
              </w:rPr>
              <w:t>Item Number</w:t>
            </w:r>
          </w:p>
        </w:tc>
        <w:tc>
          <w:tcPr>
            <w:tcW w:w="1249" w:type="dxa"/>
          </w:tcPr>
          <w:p w:rsidR="00732BAE" w:rsidRPr="00A77BEA" w:rsidRDefault="00732BAE" w:rsidP="00A77BEA">
            <w:pPr>
              <w:spacing w:line="240" w:lineRule="auto"/>
              <w:jc w:val="center"/>
              <w:rPr>
                <w:sz w:val="20"/>
              </w:rPr>
            </w:pPr>
            <w:r w:rsidRPr="00A77BEA">
              <w:rPr>
                <w:sz w:val="20"/>
              </w:rPr>
              <w:t>Disc. Coefficient</w:t>
            </w:r>
          </w:p>
        </w:tc>
        <w:tc>
          <w:tcPr>
            <w:tcW w:w="1204" w:type="dxa"/>
          </w:tcPr>
          <w:p w:rsidR="00732BAE" w:rsidRPr="00A77BEA" w:rsidRDefault="00732BAE" w:rsidP="00A77BEA">
            <w:pPr>
              <w:spacing w:line="240" w:lineRule="auto"/>
              <w:jc w:val="center"/>
              <w:rPr>
                <w:sz w:val="20"/>
              </w:rPr>
            </w:pPr>
            <w:r w:rsidRPr="00A77BEA">
              <w:rPr>
                <w:sz w:val="20"/>
              </w:rPr>
              <w:t>Description</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w:t>
            </w:r>
          </w:p>
        </w:tc>
        <w:tc>
          <w:tcPr>
            <w:tcW w:w="1162" w:type="dxa"/>
          </w:tcPr>
          <w:p w:rsidR="00A77BEA" w:rsidRPr="00A77BEA" w:rsidRDefault="00A77BEA" w:rsidP="00A77BEA">
            <w:pPr>
              <w:spacing w:line="240" w:lineRule="auto"/>
              <w:rPr>
                <w:sz w:val="20"/>
              </w:rPr>
            </w:pPr>
            <w:r w:rsidRPr="00A77BEA">
              <w:rPr>
                <w:sz w:val="20"/>
              </w:rPr>
              <w:t>0.94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36</w:t>
            </w:r>
          </w:p>
        </w:tc>
        <w:tc>
          <w:tcPr>
            <w:tcW w:w="1249" w:type="dxa"/>
          </w:tcPr>
          <w:p w:rsidR="00A77BEA" w:rsidRPr="00A77BEA" w:rsidRDefault="00A77BEA" w:rsidP="00A77BEA">
            <w:pPr>
              <w:spacing w:line="240" w:lineRule="auto"/>
              <w:rPr>
                <w:sz w:val="20"/>
              </w:rPr>
            </w:pPr>
            <w:r w:rsidRPr="00A77BEA">
              <w:rPr>
                <w:sz w:val="20"/>
              </w:rPr>
              <w:t>0.5</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w:t>
            </w:r>
          </w:p>
        </w:tc>
        <w:tc>
          <w:tcPr>
            <w:tcW w:w="1162" w:type="dxa"/>
          </w:tcPr>
          <w:p w:rsidR="00A77BEA" w:rsidRPr="00A77BEA" w:rsidRDefault="00A77BEA" w:rsidP="00A77BEA">
            <w:pPr>
              <w:spacing w:line="240" w:lineRule="auto"/>
              <w:rPr>
                <w:sz w:val="20"/>
              </w:rPr>
            </w:pPr>
            <w:r w:rsidRPr="00A77BEA">
              <w:rPr>
                <w:sz w:val="20"/>
              </w:rPr>
              <w:t>0.74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37</w:t>
            </w:r>
          </w:p>
        </w:tc>
        <w:tc>
          <w:tcPr>
            <w:tcW w:w="1249" w:type="dxa"/>
          </w:tcPr>
          <w:p w:rsidR="00A77BEA" w:rsidRPr="00A77BEA" w:rsidRDefault="00A77BEA" w:rsidP="00A77BEA">
            <w:pPr>
              <w:spacing w:line="240" w:lineRule="auto"/>
              <w:rPr>
                <w:sz w:val="20"/>
              </w:rPr>
            </w:pPr>
            <w:r w:rsidRPr="00A77BEA">
              <w:rPr>
                <w:sz w:val="20"/>
              </w:rPr>
              <w:t>0.8</w:t>
            </w:r>
          </w:p>
        </w:tc>
        <w:tc>
          <w:tcPr>
            <w:tcW w:w="1204" w:type="dxa"/>
          </w:tcPr>
          <w:p w:rsidR="00A77BEA" w:rsidRPr="00A77BEA" w:rsidRDefault="00A77BEA" w:rsidP="00A77BEA">
            <w:pPr>
              <w:spacing w:line="240" w:lineRule="auto"/>
              <w:rPr>
                <w:sz w:val="20"/>
              </w:rPr>
            </w:pPr>
            <w:r w:rsidRPr="00A77BEA">
              <w:rPr>
                <w:sz w:val="20"/>
              </w:rPr>
              <w:t>Easy</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w:t>
            </w:r>
          </w:p>
        </w:tc>
        <w:tc>
          <w:tcPr>
            <w:tcW w:w="1162" w:type="dxa"/>
          </w:tcPr>
          <w:p w:rsidR="00A77BEA" w:rsidRPr="00A77BEA" w:rsidRDefault="00A77BEA" w:rsidP="00A77BEA">
            <w:pPr>
              <w:spacing w:line="240" w:lineRule="auto"/>
              <w:rPr>
                <w:sz w:val="20"/>
              </w:rPr>
            </w:pPr>
            <w:r w:rsidRPr="00A77BEA">
              <w:rPr>
                <w:sz w:val="20"/>
              </w:rPr>
              <w:t>0.17</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38</w:t>
            </w:r>
          </w:p>
        </w:tc>
        <w:tc>
          <w:tcPr>
            <w:tcW w:w="1249" w:type="dxa"/>
          </w:tcPr>
          <w:p w:rsidR="00A77BEA" w:rsidRPr="00A77BEA" w:rsidRDefault="00A77BEA" w:rsidP="00A77BEA">
            <w:pPr>
              <w:spacing w:line="240" w:lineRule="auto"/>
              <w:rPr>
                <w:sz w:val="20"/>
              </w:rPr>
            </w:pPr>
            <w:r w:rsidRPr="00A77BEA">
              <w:rPr>
                <w:sz w:val="20"/>
              </w:rPr>
              <w:t>0.15</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4</w:t>
            </w:r>
          </w:p>
        </w:tc>
        <w:tc>
          <w:tcPr>
            <w:tcW w:w="1162" w:type="dxa"/>
          </w:tcPr>
          <w:p w:rsidR="00A77BEA" w:rsidRPr="00A77BEA" w:rsidRDefault="00A77BEA" w:rsidP="00A77BEA">
            <w:pPr>
              <w:spacing w:line="240" w:lineRule="auto"/>
              <w:rPr>
                <w:sz w:val="20"/>
              </w:rPr>
            </w:pPr>
            <w:r w:rsidRPr="00A77BEA">
              <w:rPr>
                <w:sz w:val="20"/>
              </w:rPr>
              <w:t>0.94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39</w:t>
            </w:r>
          </w:p>
        </w:tc>
        <w:tc>
          <w:tcPr>
            <w:tcW w:w="1249" w:type="dxa"/>
          </w:tcPr>
          <w:p w:rsidR="00A77BEA" w:rsidRPr="00A77BEA" w:rsidRDefault="00A77BEA" w:rsidP="00A77BEA">
            <w:pPr>
              <w:spacing w:line="240" w:lineRule="auto"/>
              <w:rPr>
                <w:sz w:val="20"/>
              </w:rPr>
            </w:pPr>
            <w:r w:rsidRPr="00A77BEA">
              <w:rPr>
                <w:sz w:val="20"/>
              </w:rPr>
              <w:t>0.54</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5</w:t>
            </w:r>
          </w:p>
        </w:tc>
        <w:tc>
          <w:tcPr>
            <w:tcW w:w="1162" w:type="dxa"/>
          </w:tcPr>
          <w:p w:rsidR="00A77BEA" w:rsidRPr="00A77BEA" w:rsidRDefault="00A77BEA" w:rsidP="00A77BEA">
            <w:pPr>
              <w:spacing w:line="240" w:lineRule="auto"/>
              <w:rPr>
                <w:sz w:val="20"/>
              </w:rPr>
            </w:pPr>
            <w:r w:rsidRPr="00A77BEA">
              <w:rPr>
                <w:sz w:val="20"/>
              </w:rPr>
              <w:t>0.72</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40</w:t>
            </w:r>
          </w:p>
        </w:tc>
        <w:tc>
          <w:tcPr>
            <w:tcW w:w="1249" w:type="dxa"/>
          </w:tcPr>
          <w:p w:rsidR="00A77BEA" w:rsidRPr="00A77BEA" w:rsidRDefault="00A77BEA" w:rsidP="00A77BEA">
            <w:pPr>
              <w:spacing w:line="240" w:lineRule="auto"/>
              <w:rPr>
                <w:sz w:val="20"/>
              </w:rPr>
            </w:pPr>
            <w:r w:rsidRPr="00A77BEA">
              <w:rPr>
                <w:sz w:val="20"/>
              </w:rPr>
              <w:t>0.72</w:t>
            </w:r>
          </w:p>
        </w:tc>
        <w:tc>
          <w:tcPr>
            <w:tcW w:w="1204" w:type="dxa"/>
          </w:tcPr>
          <w:p w:rsidR="00A77BEA" w:rsidRPr="00A77BEA" w:rsidRDefault="00A77BEA" w:rsidP="00A77BEA">
            <w:pPr>
              <w:spacing w:line="240" w:lineRule="auto"/>
              <w:rPr>
                <w:sz w:val="20"/>
              </w:rPr>
            </w:pPr>
            <w:r w:rsidRPr="00A77BEA">
              <w:rPr>
                <w:sz w:val="20"/>
              </w:rPr>
              <w:t>Easy</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6</w:t>
            </w:r>
          </w:p>
        </w:tc>
        <w:tc>
          <w:tcPr>
            <w:tcW w:w="1162" w:type="dxa"/>
          </w:tcPr>
          <w:p w:rsidR="00A77BEA" w:rsidRPr="00A77BEA" w:rsidRDefault="00A77BEA" w:rsidP="00A77BEA">
            <w:pPr>
              <w:spacing w:line="240" w:lineRule="auto"/>
              <w:rPr>
                <w:sz w:val="20"/>
              </w:rPr>
            </w:pPr>
            <w:r w:rsidRPr="00A77BEA">
              <w:rPr>
                <w:sz w:val="20"/>
              </w:rPr>
              <w:t>0.46</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41</w:t>
            </w:r>
          </w:p>
        </w:tc>
        <w:tc>
          <w:tcPr>
            <w:tcW w:w="1249" w:type="dxa"/>
          </w:tcPr>
          <w:p w:rsidR="00A77BEA" w:rsidRPr="00A77BEA" w:rsidRDefault="00A77BEA" w:rsidP="00A77BEA">
            <w:pPr>
              <w:spacing w:line="240" w:lineRule="auto"/>
              <w:rPr>
                <w:sz w:val="20"/>
              </w:rPr>
            </w:pPr>
            <w:r w:rsidRPr="00A77BEA">
              <w:rPr>
                <w:sz w:val="20"/>
              </w:rPr>
              <w:t>0.56</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7</w:t>
            </w:r>
          </w:p>
        </w:tc>
        <w:tc>
          <w:tcPr>
            <w:tcW w:w="1162" w:type="dxa"/>
          </w:tcPr>
          <w:p w:rsidR="00A77BEA" w:rsidRPr="00A77BEA" w:rsidRDefault="00A77BEA" w:rsidP="00A77BEA">
            <w:pPr>
              <w:spacing w:line="240" w:lineRule="auto"/>
              <w:rPr>
                <w:sz w:val="20"/>
              </w:rPr>
            </w:pPr>
            <w:r w:rsidRPr="00A77BEA">
              <w:rPr>
                <w:sz w:val="20"/>
              </w:rPr>
              <w:t>0.06</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42</w:t>
            </w:r>
          </w:p>
        </w:tc>
        <w:tc>
          <w:tcPr>
            <w:tcW w:w="1249" w:type="dxa"/>
          </w:tcPr>
          <w:p w:rsidR="00A77BEA" w:rsidRPr="00A77BEA" w:rsidRDefault="00A77BEA" w:rsidP="00A77BEA">
            <w:pPr>
              <w:spacing w:line="240" w:lineRule="auto"/>
              <w:rPr>
                <w:sz w:val="20"/>
              </w:rPr>
            </w:pPr>
            <w:r w:rsidRPr="00A77BEA">
              <w:rPr>
                <w:sz w:val="20"/>
              </w:rPr>
              <w:t>0.15</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8</w:t>
            </w:r>
          </w:p>
        </w:tc>
        <w:tc>
          <w:tcPr>
            <w:tcW w:w="1162" w:type="dxa"/>
          </w:tcPr>
          <w:p w:rsidR="00A77BEA" w:rsidRPr="00A77BEA" w:rsidRDefault="00A77BEA" w:rsidP="00A77BEA">
            <w:pPr>
              <w:spacing w:line="240" w:lineRule="auto"/>
              <w:rPr>
                <w:sz w:val="20"/>
              </w:rPr>
            </w:pPr>
            <w:r w:rsidRPr="00A77BEA">
              <w:rPr>
                <w:sz w:val="20"/>
              </w:rPr>
              <w:t>0.06</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43</w:t>
            </w:r>
          </w:p>
        </w:tc>
        <w:tc>
          <w:tcPr>
            <w:tcW w:w="1249" w:type="dxa"/>
          </w:tcPr>
          <w:p w:rsidR="00A77BEA" w:rsidRPr="00A77BEA" w:rsidRDefault="00A77BEA" w:rsidP="00A77BEA">
            <w:pPr>
              <w:spacing w:line="240" w:lineRule="auto"/>
              <w:rPr>
                <w:sz w:val="20"/>
              </w:rPr>
            </w:pPr>
            <w:r w:rsidRPr="00A77BEA">
              <w:rPr>
                <w:sz w:val="20"/>
              </w:rPr>
              <w:t>0.24</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9</w:t>
            </w:r>
          </w:p>
        </w:tc>
        <w:tc>
          <w:tcPr>
            <w:tcW w:w="1162" w:type="dxa"/>
          </w:tcPr>
          <w:p w:rsidR="00A77BEA" w:rsidRPr="00A77BEA" w:rsidRDefault="00A77BEA" w:rsidP="00A77BEA">
            <w:pPr>
              <w:spacing w:line="240" w:lineRule="auto"/>
              <w:rPr>
                <w:sz w:val="20"/>
              </w:rPr>
            </w:pPr>
            <w:r w:rsidRPr="00A77BEA">
              <w:rPr>
                <w:sz w:val="20"/>
              </w:rPr>
              <w:t>0.15</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44</w:t>
            </w:r>
          </w:p>
        </w:tc>
        <w:tc>
          <w:tcPr>
            <w:tcW w:w="1249" w:type="dxa"/>
          </w:tcPr>
          <w:p w:rsidR="00A77BEA" w:rsidRPr="00A77BEA" w:rsidRDefault="00A77BEA" w:rsidP="00A77BEA">
            <w:pPr>
              <w:spacing w:line="240" w:lineRule="auto"/>
              <w:rPr>
                <w:sz w:val="20"/>
              </w:rPr>
            </w:pPr>
            <w:r w:rsidRPr="00A77BEA">
              <w:rPr>
                <w:sz w:val="20"/>
              </w:rPr>
              <w:t>0.59</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10</w:t>
            </w:r>
          </w:p>
        </w:tc>
        <w:tc>
          <w:tcPr>
            <w:tcW w:w="1162" w:type="dxa"/>
          </w:tcPr>
          <w:p w:rsidR="00A77BEA" w:rsidRPr="00A77BEA" w:rsidRDefault="00A77BEA" w:rsidP="00A77BEA">
            <w:pPr>
              <w:spacing w:line="240" w:lineRule="auto"/>
              <w:rPr>
                <w:sz w:val="20"/>
              </w:rPr>
            </w:pPr>
            <w:r w:rsidRPr="00A77BEA">
              <w:rPr>
                <w:sz w:val="20"/>
              </w:rPr>
              <w:t>0.26</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45</w:t>
            </w:r>
          </w:p>
        </w:tc>
        <w:tc>
          <w:tcPr>
            <w:tcW w:w="1249" w:type="dxa"/>
          </w:tcPr>
          <w:p w:rsidR="00A77BEA" w:rsidRPr="00A77BEA" w:rsidRDefault="00A77BEA" w:rsidP="00A77BEA">
            <w:pPr>
              <w:spacing w:line="240" w:lineRule="auto"/>
              <w:rPr>
                <w:sz w:val="20"/>
              </w:rPr>
            </w:pPr>
            <w:r w:rsidRPr="00A77BEA">
              <w:rPr>
                <w:sz w:val="20"/>
              </w:rPr>
              <w:t>0.46</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11</w:t>
            </w:r>
          </w:p>
        </w:tc>
        <w:tc>
          <w:tcPr>
            <w:tcW w:w="1162" w:type="dxa"/>
          </w:tcPr>
          <w:p w:rsidR="00A77BEA" w:rsidRPr="00A77BEA" w:rsidRDefault="00A77BEA" w:rsidP="00A77BEA">
            <w:pPr>
              <w:spacing w:line="240" w:lineRule="auto"/>
              <w:rPr>
                <w:sz w:val="20"/>
              </w:rPr>
            </w:pPr>
            <w:r w:rsidRPr="00A77BEA">
              <w:rPr>
                <w:sz w:val="20"/>
              </w:rPr>
              <w:t>0.93</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46</w:t>
            </w:r>
          </w:p>
        </w:tc>
        <w:tc>
          <w:tcPr>
            <w:tcW w:w="1249" w:type="dxa"/>
          </w:tcPr>
          <w:p w:rsidR="00A77BEA" w:rsidRPr="00A77BEA" w:rsidRDefault="00A77BEA" w:rsidP="00A77BEA">
            <w:pPr>
              <w:spacing w:line="240" w:lineRule="auto"/>
              <w:rPr>
                <w:sz w:val="20"/>
              </w:rPr>
            </w:pPr>
            <w:r w:rsidRPr="00A77BEA">
              <w:rPr>
                <w:sz w:val="20"/>
              </w:rPr>
              <w:t>0.24</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12</w:t>
            </w:r>
          </w:p>
        </w:tc>
        <w:tc>
          <w:tcPr>
            <w:tcW w:w="1162" w:type="dxa"/>
          </w:tcPr>
          <w:p w:rsidR="00A77BEA" w:rsidRPr="00A77BEA" w:rsidRDefault="00A77BEA" w:rsidP="00A77BEA">
            <w:pPr>
              <w:spacing w:line="240" w:lineRule="auto"/>
              <w:rPr>
                <w:sz w:val="20"/>
              </w:rPr>
            </w:pPr>
            <w:r w:rsidRPr="00A77BEA">
              <w:rPr>
                <w:sz w:val="20"/>
              </w:rPr>
              <w:t>0.81</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47</w:t>
            </w:r>
          </w:p>
        </w:tc>
        <w:tc>
          <w:tcPr>
            <w:tcW w:w="1249" w:type="dxa"/>
          </w:tcPr>
          <w:p w:rsidR="00A77BEA" w:rsidRPr="00A77BEA" w:rsidRDefault="00A77BEA" w:rsidP="00A77BEA">
            <w:pPr>
              <w:spacing w:line="240" w:lineRule="auto"/>
              <w:rPr>
                <w:sz w:val="20"/>
              </w:rPr>
            </w:pPr>
            <w:r w:rsidRPr="00A77BEA">
              <w:rPr>
                <w:sz w:val="20"/>
              </w:rPr>
              <w:t>0.24</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13</w:t>
            </w:r>
          </w:p>
        </w:tc>
        <w:tc>
          <w:tcPr>
            <w:tcW w:w="1162" w:type="dxa"/>
          </w:tcPr>
          <w:p w:rsidR="00A77BEA" w:rsidRPr="00A77BEA" w:rsidRDefault="00A77BEA" w:rsidP="00A77BEA">
            <w:pPr>
              <w:spacing w:line="240" w:lineRule="auto"/>
              <w:rPr>
                <w:sz w:val="20"/>
              </w:rPr>
            </w:pPr>
            <w:r w:rsidRPr="00A77BEA">
              <w:rPr>
                <w:sz w:val="20"/>
              </w:rPr>
              <w:t>0.28</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48</w:t>
            </w:r>
          </w:p>
        </w:tc>
        <w:tc>
          <w:tcPr>
            <w:tcW w:w="1249" w:type="dxa"/>
          </w:tcPr>
          <w:p w:rsidR="00A77BEA" w:rsidRPr="00A77BEA" w:rsidRDefault="00A77BEA" w:rsidP="00A77BEA">
            <w:pPr>
              <w:spacing w:line="240" w:lineRule="auto"/>
              <w:rPr>
                <w:sz w:val="20"/>
              </w:rPr>
            </w:pPr>
            <w:r w:rsidRPr="00A77BEA">
              <w:rPr>
                <w:sz w:val="20"/>
              </w:rPr>
              <w:t>0.76</w:t>
            </w:r>
          </w:p>
        </w:tc>
        <w:tc>
          <w:tcPr>
            <w:tcW w:w="1204" w:type="dxa"/>
          </w:tcPr>
          <w:p w:rsidR="00A77BEA" w:rsidRPr="00A77BEA" w:rsidRDefault="00A77BEA" w:rsidP="00A77BEA">
            <w:pPr>
              <w:spacing w:line="240" w:lineRule="auto"/>
              <w:rPr>
                <w:sz w:val="20"/>
              </w:rPr>
            </w:pPr>
            <w:r w:rsidRPr="00A77BEA">
              <w:rPr>
                <w:sz w:val="20"/>
              </w:rPr>
              <w:t>Easy</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lastRenderedPageBreak/>
              <w:t>14</w:t>
            </w:r>
          </w:p>
        </w:tc>
        <w:tc>
          <w:tcPr>
            <w:tcW w:w="1162" w:type="dxa"/>
          </w:tcPr>
          <w:p w:rsidR="00A77BEA" w:rsidRPr="00A77BEA" w:rsidRDefault="00A77BEA" w:rsidP="00A77BEA">
            <w:pPr>
              <w:spacing w:line="240" w:lineRule="auto"/>
              <w:rPr>
                <w:sz w:val="20"/>
              </w:rPr>
            </w:pPr>
            <w:r w:rsidRPr="00A77BEA">
              <w:rPr>
                <w:sz w:val="20"/>
              </w:rPr>
              <w:t>0.15</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49</w:t>
            </w:r>
          </w:p>
        </w:tc>
        <w:tc>
          <w:tcPr>
            <w:tcW w:w="1249" w:type="dxa"/>
          </w:tcPr>
          <w:p w:rsidR="00A77BEA" w:rsidRPr="00A77BEA" w:rsidRDefault="00A77BEA" w:rsidP="00A77BEA">
            <w:pPr>
              <w:spacing w:line="240" w:lineRule="auto"/>
              <w:rPr>
                <w:sz w:val="20"/>
              </w:rPr>
            </w:pPr>
            <w:r w:rsidRPr="00A77BEA">
              <w:rPr>
                <w:sz w:val="20"/>
              </w:rPr>
              <w:t>0.57</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15</w:t>
            </w:r>
          </w:p>
        </w:tc>
        <w:tc>
          <w:tcPr>
            <w:tcW w:w="1162" w:type="dxa"/>
          </w:tcPr>
          <w:p w:rsidR="00A77BEA" w:rsidRPr="00A77BEA" w:rsidRDefault="00A77BEA" w:rsidP="00A77BEA">
            <w:pPr>
              <w:spacing w:line="240" w:lineRule="auto"/>
              <w:rPr>
                <w:sz w:val="20"/>
              </w:rPr>
            </w:pPr>
            <w:r w:rsidRPr="00A77BEA">
              <w:rPr>
                <w:sz w:val="20"/>
              </w:rPr>
              <w:t>0.31</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50</w:t>
            </w:r>
          </w:p>
        </w:tc>
        <w:tc>
          <w:tcPr>
            <w:tcW w:w="1249" w:type="dxa"/>
          </w:tcPr>
          <w:p w:rsidR="00A77BEA" w:rsidRPr="00A77BEA" w:rsidRDefault="00A77BEA" w:rsidP="00A77BEA">
            <w:pPr>
              <w:spacing w:line="240" w:lineRule="auto"/>
              <w:rPr>
                <w:sz w:val="20"/>
              </w:rPr>
            </w:pPr>
            <w:r w:rsidRPr="00A77BEA">
              <w:rPr>
                <w:sz w:val="20"/>
              </w:rPr>
              <w:t>0.44</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16</w:t>
            </w:r>
          </w:p>
        </w:tc>
        <w:tc>
          <w:tcPr>
            <w:tcW w:w="1162" w:type="dxa"/>
          </w:tcPr>
          <w:p w:rsidR="00A77BEA" w:rsidRPr="00A77BEA" w:rsidRDefault="00A77BEA" w:rsidP="00A77BEA">
            <w:pPr>
              <w:spacing w:line="240" w:lineRule="auto"/>
              <w:rPr>
                <w:sz w:val="20"/>
              </w:rPr>
            </w:pPr>
            <w:r w:rsidRPr="00A77BEA">
              <w:rPr>
                <w:sz w:val="20"/>
              </w:rPr>
              <w:t>0.74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51</w:t>
            </w:r>
          </w:p>
        </w:tc>
        <w:tc>
          <w:tcPr>
            <w:tcW w:w="1249" w:type="dxa"/>
          </w:tcPr>
          <w:p w:rsidR="00A77BEA" w:rsidRPr="00A77BEA" w:rsidRDefault="00A77BEA" w:rsidP="00A77BEA">
            <w:pPr>
              <w:spacing w:line="240" w:lineRule="auto"/>
              <w:rPr>
                <w:sz w:val="20"/>
              </w:rPr>
            </w:pPr>
            <w:r w:rsidRPr="00A77BEA">
              <w:rPr>
                <w:sz w:val="20"/>
              </w:rPr>
              <w:t>0.26</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17</w:t>
            </w:r>
          </w:p>
        </w:tc>
        <w:tc>
          <w:tcPr>
            <w:tcW w:w="1162" w:type="dxa"/>
          </w:tcPr>
          <w:p w:rsidR="00A77BEA" w:rsidRPr="00A77BEA" w:rsidRDefault="00A77BEA" w:rsidP="00A77BEA">
            <w:pPr>
              <w:spacing w:line="240" w:lineRule="auto"/>
              <w:rPr>
                <w:sz w:val="20"/>
              </w:rPr>
            </w:pPr>
            <w:r w:rsidRPr="00A77BEA">
              <w:rPr>
                <w:sz w:val="20"/>
              </w:rPr>
              <w:t>0.91</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52</w:t>
            </w:r>
          </w:p>
        </w:tc>
        <w:tc>
          <w:tcPr>
            <w:tcW w:w="1249" w:type="dxa"/>
          </w:tcPr>
          <w:p w:rsidR="00A77BEA" w:rsidRPr="00A77BEA" w:rsidRDefault="00A77BEA" w:rsidP="00A77BEA">
            <w:pPr>
              <w:spacing w:line="240" w:lineRule="auto"/>
              <w:rPr>
                <w:sz w:val="20"/>
              </w:rPr>
            </w:pPr>
            <w:r w:rsidRPr="00A77BEA">
              <w:rPr>
                <w:sz w:val="20"/>
              </w:rPr>
              <w:t>0.48</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18</w:t>
            </w:r>
          </w:p>
        </w:tc>
        <w:tc>
          <w:tcPr>
            <w:tcW w:w="1162" w:type="dxa"/>
          </w:tcPr>
          <w:p w:rsidR="00A77BEA" w:rsidRPr="00A77BEA" w:rsidRDefault="00A77BEA" w:rsidP="00A77BEA">
            <w:pPr>
              <w:spacing w:line="240" w:lineRule="auto"/>
              <w:rPr>
                <w:sz w:val="20"/>
              </w:rPr>
            </w:pPr>
            <w:r w:rsidRPr="00A77BEA">
              <w:rPr>
                <w:sz w:val="20"/>
              </w:rPr>
              <w:t>0.44</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53</w:t>
            </w:r>
          </w:p>
        </w:tc>
        <w:tc>
          <w:tcPr>
            <w:tcW w:w="1249" w:type="dxa"/>
          </w:tcPr>
          <w:p w:rsidR="00A77BEA" w:rsidRPr="00A77BEA" w:rsidRDefault="00A77BEA" w:rsidP="00A77BEA">
            <w:pPr>
              <w:spacing w:line="240" w:lineRule="auto"/>
              <w:rPr>
                <w:sz w:val="20"/>
              </w:rPr>
            </w:pPr>
            <w:r w:rsidRPr="00A77BEA">
              <w:rPr>
                <w:sz w:val="20"/>
              </w:rPr>
              <w:t>0.24</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19</w:t>
            </w:r>
          </w:p>
        </w:tc>
        <w:tc>
          <w:tcPr>
            <w:tcW w:w="1162" w:type="dxa"/>
          </w:tcPr>
          <w:p w:rsidR="00A77BEA" w:rsidRPr="00A77BEA" w:rsidRDefault="00A77BEA" w:rsidP="00A77BEA">
            <w:pPr>
              <w:spacing w:line="240" w:lineRule="auto"/>
              <w:rPr>
                <w:sz w:val="20"/>
              </w:rPr>
            </w:pPr>
            <w:r w:rsidRPr="00A77BEA">
              <w:rPr>
                <w:sz w:val="20"/>
              </w:rPr>
              <w:t>0.76</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54</w:t>
            </w:r>
          </w:p>
        </w:tc>
        <w:tc>
          <w:tcPr>
            <w:tcW w:w="1249" w:type="dxa"/>
          </w:tcPr>
          <w:p w:rsidR="00A77BEA" w:rsidRPr="00A77BEA" w:rsidRDefault="00A77BEA" w:rsidP="00A77BEA">
            <w:pPr>
              <w:spacing w:line="240" w:lineRule="auto"/>
              <w:rPr>
                <w:sz w:val="20"/>
              </w:rPr>
            </w:pPr>
            <w:r w:rsidRPr="00A77BEA">
              <w:rPr>
                <w:sz w:val="20"/>
              </w:rPr>
              <w:t>0.31</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20</w:t>
            </w:r>
          </w:p>
        </w:tc>
        <w:tc>
          <w:tcPr>
            <w:tcW w:w="1162" w:type="dxa"/>
          </w:tcPr>
          <w:p w:rsidR="00A77BEA" w:rsidRPr="00A77BEA" w:rsidRDefault="00A77BEA" w:rsidP="00A77BEA">
            <w:pPr>
              <w:spacing w:line="240" w:lineRule="auto"/>
              <w:rPr>
                <w:sz w:val="20"/>
              </w:rPr>
            </w:pPr>
            <w:r w:rsidRPr="00A77BEA">
              <w:rPr>
                <w:sz w:val="20"/>
              </w:rPr>
              <w:t>0.69</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55</w:t>
            </w:r>
          </w:p>
        </w:tc>
        <w:tc>
          <w:tcPr>
            <w:tcW w:w="1249" w:type="dxa"/>
          </w:tcPr>
          <w:p w:rsidR="00A77BEA" w:rsidRPr="00A77BEA" w:rsidRDefault="00A77BEA" w:rsidP="00A77BEA">
            <w:pPr>
              <w:spacing w:line="240" w:lineRule="auto"/>
              <w:rPr>
                <w:sz w:val="20"/>
              </w:rPr>
            </w:pPr>
            <w:r w:rsidRPr="00A77BEA">
              <w:rPr>
                <w:sz w:val="20"/>
              </w:rPr>
              <w:t>0.48</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21</w:t>
            </w:r>
          </w:p>
        </w:tc>
        <w:tc>
          <w:tcPr>
            <w:tcW w:w="1162" w:type="dxa"/>
          </w:tcPr>
          <w:p w:rsidR="00A77BEA" w:rsidRPr="00A77BEA" w:rsidRDefault="00A77BEA" w:rsidP="00A77BEA">
            <w:pPr>
              <w:spacing w:line="240" w:lineRule="auto"/>
              <w:rPr>
                <w:sz w:val="20"/>
              </w:rPr>
            </w:pPr>
            <w:r w:rsidRPr="00A77BEA">
              <w:rPr>
                <w:sz w:val="20"/>
              </w:rPr>
              <w:t>0.56</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56</w:t>
            </w:r>
          </w:p>
        </w:tc>
        <w:tc>
          <w:tcPr>
            <w:tcW w:w="1249" w:type="dxa"/>
          </w:tcPr>
          <w:p w:rsidR="00A77BEA" w:rsidRPr="00A77BEA" w:rsidRDefault="00A77BEA" w:rsidP="00A77BEA">
            <w:pPr>
              <w:spacing w:line="240" w:lineRule="auto"/>
              <w:rPr>
                <w:sz w:val="20"/>
              </w:rPr>
            </w:pPr>
            <w:r w:rsidRPr="00A77BEA">
              <w:rPr>
                <w:sz w:val="20"/>
              </w:rPr>
              <w:t>0.3</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22</w:t>
            </w:r>
          </w:p>
        </w:tc>
        <w:tc>
          <w:tcPr>
            <w:tcW w:w="1162" w:type="dxa"/>
          </w:tcPr>
          <w:p w:rsidR="00A77BEA" w:rsidRPr="00A77BEA" w:rsidRDefault="00A77BEA" w:rsidP="00A77BEA">
            <w:pPr>
              <w:spacing w:line="240" w:lineRule="auto"/>
              <w:rPr>
                <w:sz w:val="20"/>
              </w:rPr>
            </w:pPr>
            <w:r w:rsidRPr="00A77BEA">
              <w:rPr>
                <w:sz w:val="20"/>
              </w:rPr>
              <w:t>0.94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57</w:t>
            </w:r>
          </w:p>
        </w:tc>
        <w:tc>
          <w:tcPr>
            <w:tcW w:w="1249" w:type="dxa"/>
          </w:tcPr>
          <w:p w:rsidR="00A77BEA" w:rsidRPr="00A77BEA" w:rsidRDefault="00A77BEA" w:rsidP="00A77BEA">
            <w:pPr>
              <w:spacing w:line="240" w:lineRule="auto"/>
              <w:rPr>
                <w:sz w:val="20"/>
              </w:rPr>
            </w:pPr>
            <w:r w:rsidRPr="00A77BEA">
              <w:rPr>
                <w:sz w:val="20"/>
              </w:rPr>
              <w:t>0.3</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23</w:t>
            </w:r>
          </w:p>
        </w:tc>
        <w:tc>
          <w:tcPr>
            <w:tcW w:w="1162" w:type="dxa"/>
          </w:tcPr>
          <w:p w:rsidR="00A77BEA" w:rsidRPr="00A77BEA" w:rsidRDefault="00A77BEA" w:rsidP="00A77BEA">
            <w:pPr>
              <w:spacing w:line="240" w:lineRule="auto"/>
              <w:rPr>
                <w:sz w:val="20"/>
              </w:rPr>
            </w:pPr>
            <w:r w:rsidRPr="00A77BEA">
              <w:rPr>
                <w:sz w:val="20"/>
              </w:rPr>
              <w:t>0.94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58</w:t>
            </w:r>
          </w:p>
        </w:tc>
        <w:tc>
          <w:tcPr>
            <w:tcW w:w="1249" w:type="dxa"/>
          </w:tcPr>
          <w:p w:rsidR="00A77BEA" w:rsidRPr="00A77BEA" w:rsidRDefault="00A77BEA" w:rsidP="00A77BEA">
            <w:pPr>
              <w:spacing w:line="240" w:lineRule="auto"/>
              <w:rPr>
                <w:sz w:val="20"/>
              </w:rPr>
            </w:pPr>
            <w:r w:rsidRPr="00A77BEA">
              <w:rPr>
                <w:sz w:val="20"/>
              </w:rPr>
              <w:t>0.44</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24</w:t>
            </w:r>
          </w:p>
        </w:tc>
        <w:tc>
          <w:tcPr>
            <w:tcW w:w="1162" w:type="dxa"/>
          </w:tcPr>
          <w:p w:rsidR="00A77BEA" w:rsidRPr="00A77BEA" w:rsidRDefault="00A77BEA" w:rsidP="00A77BEA">
            <w:pPr>
              <w:spacing w:line="240" w:lineRule="auto"/>
              <w:rPr>
                <w:sz w:val="20"/>
              </w:rPr>
            </w:pPr>
            <w:r w:rsidRPr="00A77BEA">
              <w:rPr>
                <w:sz w:val="20"/>
              </w:rPr>
              <w:t>0.65</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59</w:t>
            </w:r>
          </w:p>
        </w:tc>
        <w:tc>
          <w:tcPr>
            <w:tcW w:w="1249" w:type="dxa"/>
          </w:tcPr>
          <w:p w:rsidR="00A77BEA" w:rsidRPr="00A77BEA" w:rsidRDefault="00A77BEA" w:rsidP="00A77BEA">
            <w:pPr>
              <w:spacing w:line="240" w:lineRule="auto"/>
              <w:rPr>
                <w:sz w:val="20"/>
              </w:rPr>
            </w:pPr>
            <w:r w:rsidRPr="00A77BEA">
              <w:rPr>
                <w:sz w:val="20"/>
              </w:rPr>
              <w:t>0.67</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25</w:t>
            </w:r>
          </w:p>
        </w:tc>
        <w:tc>
          <w:tcPr>
            <w:tcW w:w="1162" w:type="dxa"/>
          </w:tcPr>
          <w:p w:rsidR="00A77BEA" w:rsidRPr="00A77BEA" w:rsidRDefault="00A77BEA" w:rsidP="00A77BEA">
            <w:pPr>
              <w:spacing w:line="240" w:lineRule="auto"/>
              <w:rPr>
                <w:sz w:val="20"/>
              </w:rPr>
            </w:pPr>
            <w:r w:rsidRPr="00A77BEA">
              <w:rPr>
                <w:sz w:val="20"/>
              </w:rPr>
              <w:t>0.33</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60</w:t>
            </w:r>
          </w:p>
        </w:tc>
        <w:tc>
          <w:tcPr>
            <w:tcW w:w="1249" w:type="dxa"/>
          </w:tcPr>
          <w:p w:rsidR="00A77BEA" w:rsidRPr="00A77BEA" w:rsidRDefault="00A77BEA" w:rsidP="00A77BEA">
            <w:pPr>
              <w:spacing w:line="240" w:lineRule="auto"/>
              <w:rPr>
                <w:sz w:val="20"/>
              </w:rPr>
            </w:pPr>
            <w:r w:rsidRPr="00A77BEA">
              <w:rPr>
                <w:sz w:val="20"/>
              </w:rPr>
              <w:t>0.09</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26</w:t>
            </w:r>
          </w:p>
        </w:tc>
        <w:tc>
          <w:tcPr>
            <w:tcW w:w="1162" w:type="dxa"/>
          </w:tcPr>
          <w:p w:rsidR="00A77BEA" w:rsidRPr="00A77BEA" w:rsidRDefault="00A77BEA" w:rsidP="00A77BEA">
            <w:pPr>
              <w:spacing w:line="240" w:lineRule="auto"/>
              <w:rPr>
                <w:sz w:val="20"/>
              </w:rPr>
            </w:pPr>
            <w:r w:rsidRPr="00A77BEA">
              <w:rPr>
                <w:sz w:val="20"/>
              </w:rPr>
              <w:t>0.76</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61</w:t>
            </w:r>
          </w:p>
        </w:tc>
        <w:tc>
          <w:tcPr>
            <w:tcW w:w="1249" w:type="dxa"/>
          </w:tcPr>
          <w:p w:rsidR="00A77BEA" w:rsidRPr="00A77BEA" w:rsidRDefault="00A77BEA" w:rsidP="00A77BEA">
            <w:pPr>
              <w:spacing w:line="240" w:lineRule="auto"/>
              <w:rPr>
                <w:sz w:val="20"/>
              </w:rPr>
            </w:pPr>
            <w:r w:rsidRPr="00A77BEA">
              <w:rPr>
                <w:sz w:val="20"/>
              </w:rPr>
              <w:t>0.04</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27</w:t>
            </w:r>
          </w:p>
        </w:tc>
        <w:tc>
          <w:tcPr>
            <w:tcW w:w="1162" w:type="dxa"/>
          </w:tcPr>
          <w:p w:rsidR="00A77BEA" w:rsidRPr="00A77BEA" w:rsidRDefault="00A77BEA" w:rsidP="00A77BEA">
            <w:pPr>
              <w:spacing w:line="240" w:lineRule="auto"/>
              <w:rPr>
                <w:sz w:val="20"/>
              </w:rPr>
            </w:pPr>
            <w:r w:rsidRPr="00A77BEA">
              <w:rPr>
                <w:sz w:val="20"/>
              </w:rPr>
              <w:t>0.87</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62</w:t>
            </w:r>
          </w:p>
        </w:tc>
        <w:tc>
          <w:tcPr>
            <w:tcW w:w="1249" w:type="dxa"/>
          </w:tcPr>
          <w:p w:rsidR="00A77BEA" w:rsidRPr="00A77BEA" w:rsidRDefault="00A77BEA" w:rsidP="00A77BEA">
            <w:pPr>
              <w:spacing w:line="240" w:lineRule="auto"/>
              <w:rPr>
                <w:sz w:val="20"/>
              </w:rPr>
            </w:pPr>
            <w:r w:rsidRPr="00A77BEA">
              <w:rPr>
                <w:sz w:val="20"/>
              </w:rPr>
              <w:t>0.28</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28</w:t>
            </w:r>
          </w:p>
        </w:tc>
        <w:tc>
          <w:tcPr>
            <w:tcW w:w="1162" w:type="dxa"/>
          </w:tcPr>
          <w:p w:rsidR="00A77BEA" w:rsidRPr="00A77BEA" w:rsidRDefault="00A77BEA" w:rsidP="00A77BEA">
            <w:pPr>
              <w:spacing w:line="240" w:lineRule="auto"/>
              <w:rPr>
                <w:sz w:val="20"/>
              </w:rPr>
            </w:pPr>
            <w:r w:rsidRPr="00A77BEA">
              <w:rPr>
                <w:sz w:val="20"/>
              </w:rPr>
              <w:t>0.11</w:t>
            </w:r>
          </w:p>
        </w:tc>
        <w:tc>
          <w:tcPr>
            <w:tcW w:w="1250" w:type="dxa"/>
          </w:tcPr>
          <w:p w:rsidR="00A77BEA" w:rsidRPr="00A77BEA" w:rsidRDefault="006E2A63" w:rsidP="00A77BEA">
            <w:pPr>
              <w:spacing w:line="240" w:lineRule="auto"/>
              <w:rPr>
                <w:sz w:val="20"/>
              </w:rPr>
            </w:pPr>
            <w:r>
              <w:rPr>
                <w:sz w:val="20"/>
              </w:rPr>
              <w:t>Hard</w:t>
            </w:r>
          </w:p>
        </w:tc>
        <w:tc>
          <w:tcPr>
            <w:tcW w:w="965" w:type="dxa"/>
          </w:tcPr>
          <w:p w:rsidR="00A77BEA" w:rsidRPr="00A77BEA" w:rsidRDefault="00A77BEA" w:rsidP="00F606EF">
            <w:pPr>
              <w:spacing w:line="240" w:lineRule="auto"/>
              <w:jc w:val="center"/>
              <w:rPr>
                <w:sz w:val="20"/>
              </w:rPr>
            </w:pPr>
            <w:r w:rsidRPr="00A77BEA">
              <w:rPr>
                <w:sz w:val="20"/>
              </w:rPr>
              <w:t>63</w:t>
            </w:r>
          </w:p>
        </w:tc>
        <w:tc>
          <w:tcPr>
            <w:tcW w:w="1249" w:type="dxa"/>
          </w:tcPr>
          <w:p w:rsidR="00A77BEA" w:rsidRPr="00A77BEA" w:rsidRDefault="00A77BEA" w:rsidP="00A77BEA">
            <w:pPr>
              <w:spacing w:line="240" w:lineRule="auto"/>
              <w:rPr>
                <w:sz w:val="20"/>
              </w:rPr>
            </w:pPr>
            <w:r w:rsidRPr="00A77BEA">
              <w:rPr>
                <w:sz w:val="20"/>
              </w:rPr>
              <w:t>0.54</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29</w:t>
            </w:r>
          </w:p>
        </w:tc>
        <w:tc>
          <w:tcPr>
            <w:tcW w:w="1162" w:type="dxa"/>
          </w:tcPr>
          <w:p w:rsidR="00A77BEA" w:rsidRPr="00A77BEA" w:rsidRDefault="00A77BEA" w:rsidP="00A77BEA">
            <w:pPr>
              <w:spacing w:line="240" w:lineRule="auto"/>
              <w:rPr>
                <w:sz w:val="20"/>
              </w:rPr>
            </w:pPr>
            <w:r w:rsidRPr="00A77BEA">
              <w:rPr>
                <w:sz w:val="20"/>
              </w:rPr>
              <w:t>0.8</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64</w:t>
            </w:r>
          </w:p>
        </w:tc>
        <w:tc>
          <w:tcPr>
            <w:tcW w:w="1249" w:type="dxa"/>
          </w:tcPr>
          <w:p w:rsidR="00A77BEA" w:rsidRPr="00A77BEA" w:rsidRDefault="00A77BEA" w:rsidP="00A77BEA">
            <w:pPr>
              <w:spacing w:line="240" w:lineRule="auto"/>
              <w:rPr>
                <w:sz w:val="20"/>
              </w:rPr>
            </w:pPr>
            <w:r w:rsidRPr="00A77BEA">
              <w:rPr>
                <w:sz w:val="20"/>
              </w:rPr>
              <w:t>0.52</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30</w:t>
            </w:r>
          </w:p>
        </w:tc>
        <w:tc>
          <w:tcPr>
            <w:tcW w:w="1162" w:type="dxa"/>
          </w:tcPr>
          <w:p w:rsidR="00A77BEA" w:rsidRPr="00A77BEA" w:rsidRDefault="00A77BEA" w:rsidP="00A77BEA">
            <w:pPr>
              <w:spacing w:line="240" w:lineRule="auto"/>
              <w:rPr>
                <w:sz w:val="20"/>
              </w:rPr>
            </w:pPr>
            <w:r w:rsidRPr="00A77BEA">
              <w:rPr>
                <w:sz w:val="20"/>
              </w:rPr>
              <w:t>0.37</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65</w:t>
            </w:r>
          </w:p>
        </w:tc>
        <w:tc>
          <w:tcPr>
            <w:tcW w:w="1249" w:type="dxa"/>
          </w:tcPr>
          <w:p w:rsidR="00A77BEA" w:rsidRPr="00A77BEA" w:rsidRDefault="00A77BEA" w:rsidP="00A77BEA">
            <w:pPr>
              <w:spacing w:line="240" w:lineRule="auto"/>
              <w:rPr>
                <w:sz w:val="20"/>
              </w:rPr>
            </w:pPr>
            <w:r w:rsidRPr="00A77BEA">
              <w:rPr>
                <w:sz w:val="20"/>
              </w:rPr>
              <w:t>0.54</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31</w:t>
            </w:r>
          </w:p>
        </w:tc>
        <w:tc>
          <w:tcPr>
            <w:tcW w:w="1162" w:type="dxa"/>
          </w:tcPr>
          <w:p w:rsidR="00A77BEA" w:rsidRPr="00A77BEA" w:rsidRDefault="00A77BEA" w:rsidP="00A77BEA">
            <w:pPr>
              <w:spacing w:line="240" w:lineRule="auto"/>
              <w:rPr>
                <w:sz w:val="20"/>
              </w:rPr>
            </w:pPr>
            <w:r w:rsidRPr="00A77BEA">
              <w:rPr>
                <w:sz w:val="20"/>
              </w:rPr>
              <w:t>0.74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66</w:t>
            </w:r>
          </w:p>
        </w:tc>
        <w:tc>
          <w:tcPr>
            <w:tcW w:w="1249" w:type="dxa"/>
          </w:tcPr>
          <w:p w:rsidR="00A77BEA" w:rsidRPr="00A77BEA" w:rsidRDefault="00A77BEA" w:rsidP="00A77BEA">
            <w:pPr>
              <w:spacing w:line="240" w:lineRule="auto"/>
              <w:rPr>
                <w:sz w:val="20"/>
              </w:rPr>
            </w:pPr>
            <w:r w:rsidRPr="00A77BEA">
              <w:rPr>
                <w:sz w:val="20"/>
              </w:rPr>
              <w:t>0.06</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32</w:t>
            </w:r>
          </w:p>
        </w:tc>
        <w:tc>
          <w:tcPr>
            <w:tcW w:w="1162" w:type="dxa"/>
          </w:tcPr>
          <w:p w:rsidR="00A77BEA" w:rsidRPr="00A77BEA" w:rsidRDefault="00A77BEA" w:rsidP="00A77BEA">
            <w:pPr>
              <w:spacing w:line="240" w:lineRule="auto"/>
              <w:rPr>
                <w:sz w:val="20"/>
              </w:rPr>
            </w:pPr>
            <w:r w:rsidRPr="00A77BEA">
              <w:rPr>
                <w:sz w:val="20"/>
              </w:rPr>
              <w:t>0.59</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67</w:t>
            </w:r>
          </w:p>
        </w:tc>
        <w:tc>
          <w:tcPr>
            <w:tcW w:w="1249" w:type="dxa"/>
          </w:tcPr>
          <w:p w:rsidR="00A77BEA" w:rsidRPr="00A77BEA" w:rsidRDefault="00A77BEA" w:rsidP="00A77BEA">
            <w:pPr>
              <w:spacing w:line="240" w:lineRule="auto"/>
              <w:rPr>
                <w:sz w:val="20"/>
              </w:rPr>
            </w:pPr>
            <w:r w:rsidRPr="00A77BEA">
              <w:rPr>
                <w:sz w:val="20"/>
              </w:rPr>
              <w:t>0.04</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33</w:t>
            </w:r>
          </w:p>
        </w:tc>
        <w:tc>
          <w:tcPr>
            <w:tcW w:w="1162" w:type="dxa"/>
          </w:tcPr>
          <w:p w:rsidR="00A77BEA" w:rsidRPr="00A77BEA" w:rsidRDefault="00A77BEA" w:rsidP="00A77BEA">
            <w:pPr>
              <w:spacing w:line="240" w:lineRule="auto"/>
              <w:rPr>
                <w:sz w:val="20"/>
              </w:rPr>
            </w:pPr>
            <w:r w:rsidRPr="00A77BEA">
              <w:rPr>
                <w:sz w:val="20"/>
              </w:rPr>
              <w:t>0.46</w:t>
            </w:r>
          </w:p>
        </w:tc>
        <w:tc>
          <w:tcPr>
            <w:tcW w:w="1250" w:type="dxa"/>
          </w:tcPr>
          <w:p w:rsidR="00A77BEA" w:rsidRPr="00A77BEA" w:rsidRDefault="006E2A63" w:rsidP="00A77BEA">
            <w:pPr>
              <w:spacing w:line="240" w:lineRule="auto"/>
              <w:rPr>
                <w:sz w:val="20"/>
              </w:rPr>
            </w:pPr>
            <w:r>
              <w:rPr>
                <w:sz w:val="20"/>
              </w:rPr>
              <w:t>Medium</w:t>
            </w:r>
          </w:p>
        </w:tc>
        <w:tc>
          <w:tcPr>
            <w:tcW w:w="965" w:type="dxa"/>
          </w:tcPr>
          <w:p w:rsidR="00A77BEA" w:rsidRPr="00A77BEA" w:rsidRDefault="00A77BEA" w:rsidP="00F606EF">
            <w:pPr>
              <w:spacing w:line="240" w:lineRule="auto"/>
              <w:jc w:val="center"/>
              <w:rPr>
                <w:sz w:val="20"/>
              </w:rPr>
            </w:pPr>
            <w:r w:rsidRPr="00A77BEA">
              <w:rPr>
                <w:sz w:val="20"/>
              </w:rPr>
              <w:t>68</w:t>
            </w:r>
          </w:p>
        </w:tc>
        <w:tc>
          <w:tcPr>
            <w:tcW w:w="1249" w:type="dxa"/>
          </w:tcPr>
          <w:p w:rsidR="00A77BEA" w:rsidRPr="00A77BEA" w:rsidRDefault="00A77BEA" w:rsidP="00A77BEA">
            <w:pPr>
              <w:spacing w:line="240" w:lineRule="auto"/>
              <w:rPr>
                <w:sz w:val="20"/>
              </w:rPr>
            </w:pPr>
            <w:r w:rsidRPr="00A77BEA">
              <w:rPr>
                <w:sz w:val="20"/>
              </w:rPr>
              <w:t>0.33</w:t>
            </w:r>
          </w:p>
        </w:tc>
        <w:tc>
          <w:tcPr>
            <w:tcW w:w="1204" w:type="dxa"/>
          </w:tcPr>
          <w:p w:rsidR="00A77BEA" w:rsidRPr="00A77BEA" w:rsidRDefault="006E2A63" w:rsidP="00A77BEA">
            <w:pPr>
              <w:spacing w:line="240" w:lineRule="auto"/>
              <w:rPr>
                <w:sz w:val="20"/>
              </w:rPr>
            </w:pPr>
            <w:r>
              <w:rPr>
                <w:sz w:val="20"/>
              </w:rPr>
              <w:t>Medium</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34</w:t>
            </w:r>
          </w:p>
        </w:tc>
        <w:tc>
          <w:tcPr>
            <w:tcW w:w="1162" w:type="dxa"/>
          </w:tcPr>
          <w:p w:rsidR="00A77BEA" w:rsidRPr="00A77BEA" w:rsidRDefault="00A77BEA" w:rsidP="00A77BEA">
            <w:pPr>
              <w:spacing w:line="240" w:lineRule="auto"/>
              <w:rPr>
                <w:sz w:val="20"/>
              </w:rPr>
            </w:pPr>
            <w:r w:rsidRPr="00A77BEA">
              <w:rPr>
                <w:sz w:val="20"/>
              </w:rPr>
              <w:t>0.94</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69</w:t>
            </w:r>
          </w:p>
        </w:tc>
        <w:tc>
          <w:tcPr>
            <w:tcW w:w="1249" w:type="dxa"/>
          </w:tcPr>
          <w:p w:rsidR="00A77BEA" w:rsidRPr="00A77BEA" w:rsidRDefault="00A77BEA" w:rsidP="00A77BEA">
            <w:pPr>
              <w:spacing w:line="240" w:lineRule="auto"/>
              <w:rPr>
                <w:sz w:val="20"/>
              </w:rPr>
            </w:pPr>
            <w:r w:rsidRPr="00A77BEA">
              <w:rPr>
                <w:sz w:val="20"/>
              </w:rPr>
              <w:t>0.22</w:t>
            </w:r>
          </w:p>
        </w:tc>
        <w:tc>
          <w:tcPr>
            <w:tcW w:w="1204" w:type="dxa"/>
          </w:tcPr>
          <w:p w:rsidR="00A77BEA" w:rsidRPr="00A77BEA" w:rsidRDefault="006E2A63" w:rsidP="00A77BEA">
            <w:pPr>
              <w:spacing w:line="240" w:lineRule="auto"/>
              <w:rPr>
                <w:sz w:val="20"/>
              </w:rPr>
            </w:pPr>
            <w:r>
              <w:rPr>
                <w:sz w:val="20"/>
              </w:rPr>
              <w:t>Hard</w:t>
            </w:r>
          </w:p>
        </w:tc>
      </w:tr>
      <w:tr w:rsidR="00A77BEA" w:rsidRPr="00A77BEA" w:rsidTr="006E2CD0">
        <w:trPr>
          <w:jc w:val="center"/>
        </w:trPr>
        <w:tc>
          <w:tcPr>
            <w:tcW w:w="938" w:type="dxa"/>
          </w:tcPr>
          <w:p w:rsidR="00A77BEA" w:rsidRPr="00A77BEA" w:rsidRDefault="00A77BEA" w:rsidP="00A77BEA">
            <w:pPr>
              <w:spacing w:line="240" w:lineRule="auto"/>
              <w:jc w:val="center"/>
              <w:rPr>
                <w:sz w:val="20"/>
              </w:rPr>
            </w:pPr>
            <w:r w:rsidRPr="00A77BEA">
              <w:rPr>
                <w:sz w:val="20"/>
              </w:rPr>
              <w:t>35</w:t>
            </w:r>
          </w:p>
        </w:tc>
        <w:tc>
          <w:tcPr>
            <w:tcW w:w="1162" w:type="dxa"/>
          </w:tcPr>
          <w:p w:rsidR="00A77BEA" w:rsidRPr="00A77BEA" w:rsidRDefault="00A77BEA" w:rsidP="00A77BEA">
            <w:pPr>
              <w:spacing w:line="240" w:lineRule="auto"/>
              <w:rPr>
                <w:sz w:val="20"/>
              </w:rPr>
            </w:pPr>
            <w:r w:rsidRPr="00A77BEA">
              <w:rPr>
                <w:sz w:val="20"/>
              </w:rPr>
              <w:t>0.85</w:t>
            </w:r>
          </w:p>
        </w:tc>
        <w:tc>
          <w:tcPr>
            <w:tcW w:w="1250" w:type="dxa"/>
          </w:tcPr>
          <w:p w:rsidR="00A77BEA" w:rsidRPr="00A77BEA" w:rsidRDefault="00A77BEA" w:rsidP="00A77BEA">
            <w:pPr>
              <w:spacing w:line="240" w:lineRule="auto"/>
              <w:rPr>
                <w:sz w:val="20"/>
              </w:rPr>
            </w:pPr>
            <w:r w:rsidRPr="00A77BEA">
              <w:rPr>
                <w:sz w:val="20"/>
              </w:rPr>
              <w:t>Easy</w:t>
            </w:r>
          </w:p>
        </w:tc>
        <w:tc>
          <w:tcPr>
            <w:tcW w:w="965" w:type="dxa"/>
          </w:tcPr>
          <w:p w:rsidR="00A77BEA" w:rsidRPr="00A77BEA" w:rsidRDefault="00A77BEA" w:rsidP="00F606EF">
            <w:pPr>
              <w:spacing w:line="240" w:lineRule="auto"/>
              <w:jc w:val="center"/>
              <w:rPr>
                <w:sz w:val="20"/>
              </w:rPr>
            </w:pPr>
            <w:r w:rsidRPr="00A77BEA">
              <w:rPr>
                <w:sz w:val="20"/>
              </w:rPr>
              <w:t>70</w:t>
            </w:r>
          </w:p>
        </w:tc>
        <w:tc>
          <w:tcPr>
            <w:tcW w:w="1249" w:type="dxa"/>
          </w:tcPr>
          <w:p w:rsidR="00A77BEA" w:rsidRPr="00A77BEA" w:rsidRDefault="00A77BEA" w:rsidP="00A77BEA">
            <w:pPr>
              <w:spacing w:line="240" w:lineRule="auto"/>
              <w:rPr>
                <w:sz w:val="20"/>
              </w:rPr>
            </w:pPr>
            <w:r w:rsidRPr="00A77BEA">
              <w:rPr>
                <w:sz w:val="20"/>
              </w:rPr>
              <w:t>0.46</w:t>
            </w:r>
          </w:p>
        </w:tc>
        <w:tc>
          <w:tcPr>
            <w:tcW w:w="1204" w:type="dxa"/>
          </w:tcPr>
          <w:p w:rsidR="00A77BEA" w:rsidRPr="00A77BEA" w:rsidRDefault="006E2A63" w:rsidP="00A77BEA">
            <w:pPr>
              <w:spacing w:line="240" w:lineRule="auto"/>
              <w:rPr>
                <w:sz w:val="20"/>
              </w:rPr>
            </w:pPr>
            <w:r>
              <w:rPr>
                <w:sz w:val="20"/>
              </w:rPr>
              <w:t>Medium</w:t>
            </w:r>
          </w:p>
        </w:tc>
      </w:tr>
    </w:tbl>
    <w:p w:rsidR="00732BAE" w:rsidRPr="0036118C" w:rsidRDefault="00732BAE" w:rsidP="0036118C"/>
    <w:p w:rsidR="005A46CB" w:rsidRDefault="005A46CB" w:rsidP="005A46CB">
      <w:pPr>
        <w:pStyle w:val="heading2"/>
      </w:pPr>
      <w:r>
        <w:t>Distractor analysis</w:t>
      </w:r>
    </w:p>
    <w:p w:rsidR="005A46CB" w:rsidRDefault="005A46CB" w:rsidP="00F606EF">
      <w:pPr>
        <w:jc w:val="both"/>
      </w:pPr>
      <w:r>
        <w:t>Plausible distractors are important for accurate measurement of knowledge via</w:t>
      </w:r>
      <w:r w:rsidR="00F606EF">
        <w:t xml:space="preserve"> </w:t>
      </w:r>
      <w:r>
        <w:t>multiple-choice questions</w:t>
      </w:r>
      <w:r w:rsidR="00ED2D1A">
        <w:t xml:space="preserve"> </w:t>
      </w:r>
      <w:r w:rsidR="00DF7E1F">
        <w:fldChar w:fldCharType="begin" w:fldLock="1"/>
      </w:r>
      <w:r w:rsidR="009060EC">
        <w:instrText>ADDIN CSL_CITATION {"citationItems":[{"id":"ITEM-1","itemData":{"DOI":"10.14434/josotl.v16i1.19106","author":[{"dropping-particle":"","family":"Ali","given":"Syed Haris","non-dropping-particle":"","parse-names":false,"suffix":""},{"dropping-particle":"","family":"Carr","given":"Patrick A","non-dropping-particle":"","parse-names":false,"suffix":""},{"dropping-particle":"","family":"Ruit","given":"Kenneth G","non-dropping-particle":"","parse-names":false,"suffix":""}],"container-title":"Journal of the Scholarship of Teaching and Learning","id":"ITEM-1","issue":"1","issued":{"date-parts":[["2016"]]},"page":"1-14","title":"Validity and Reliability of Scores Obtained on Multiple-Choice Questions : Why Functioning Distractors Matter","type":"article-journal","volume":"16"},"uris":["http://www.mendeley.com/documents/?uuid=9c08ed10-479d-45d5-a350-436ac6a431b1"]}],"mendeley":{"formattedCitation":"(Ali, Carr, &amp; Ruit, 2016)","plainTextFormattedCitation":"(Ali, Carr, &amp; Ruit, 2016)","previouslyFormattedCitation":"(Ali, Carr, &amp; Ruit, 2016)"},"properties":{"noteIndex":0},"schema":"https://github.com/citation-style-language/schema/raw/master/csl-citation.json"}</w:instrText>
      </w:r>
      <w:r w:rsidR="00DF7E1F">
        <w:fldChar w:fldCharType="separate"/>
      </w:r>
      <w:r w:rsidR="00DF7E1F" w:rsidRPr="00DF7E1F">
        <w:rPr>
          <w:noProof/>
        </w:rPr>
        <w:t>(Ali, Carr, &amp; Ruit, 2016)</w:t>
      </w:r>
      <w:r w:rsidR="00DF7E1F">
        <w:fldChar w:fldCharType="end"/>
      </w:r>
      <w:r w:rsidR="00ED2D1A">
        <w:t xml:space="preserve">. </w:t>
      </w:r>
      <w:r w:rsidR="003C04F3">
        <w:t xml:space="preserve">The more testee </w:t>
      </w:r>
      <w:r w:rsidR="003C04F3" w:rsidRPr="003C04F3">
        <w:t xml:space="preserve">who choose </w:t>
      </w:r>
      <w:r w:rsidR="003C04F3">
        <w:t>distractor</w:t>
      </w:r>
      <w:r w:rsidR="003C04F3" w:rsidRPr="003C04F3">
        <w:t>, the</w:t>
      </w:r>
      <w:r w:rsidR="003C04F3">
        <w:t xml:space="preserve"> better a distractor</w:t>
      </w:r>
      <w:r w:rsidR="003C04F3" w:rsidRPr="003C04F3">
        <w:t xml:space="preserve"> has performed its function</w:t>
      </w:r>
      <w:r w:rsidR="003C04F3">
        <w:t>, vice versa</w:t>
      </w:r>
      <w:r w:rsidR="003C04F3" w:rsidRPr="003C04F3">
        <w:t xml:space="preserve">. </w:t>
      </w:r>
      <w:r w:rsidR="003C04F3">
        <w:t>A</w:t>
      </w:r>
      <w:r w:rsidR="003C04F3" w:rsidRPr="003C04F3">
        <w:t xml:space="preserve"> distractor </w:t>
      </w:r>
      <w:r w:rsidR="003C04F3">
        <w:t>benefits</w:t>
      </w:r>
      <w:r w:rsidR="003C04F3" w:rsidRPr="003C04F3">
        <w:t xml:space="preserve"> </w:t>
      </w:r>
      <w:r w:rsidR="00F606EF">
        <w:t>a</w:t>
      </w:r>
      <w:r w:rsidR="003C04F3" w:rsidRPr="003C04F3">
        <w:t xml:space="preserve"> </w:t>
      </w:r>
      <w:r w:rsidR="003C04F3">
        <w:t xml:space="preserve">well </w:t>
      </w:r>
      <w:r w:rsidR="003C04F3" w:rsidRPr="003C04F3">
        <w:t xml:space="preserve">function if at least chosen by 5% (0.05) </w:t>
      </w:r>
      <w:r w:rsidR="00F606EF">
        <w:t>test</w:t>
      </w:r>
      <w:r w:rsidR="008A34BD">
        <w:t xml:space="preserve"> takers</w:t>
      </w:r>
      <w:r w:rsidR="003C04F3" w:rsidRPr="003C04F3">
        <w:t>.</w:t>
      </w:r>
      <w:r w:rsidR="00F606EF">
        <w:t xml:space="preserve"> The distractor analysis results are listed in Table 4.</w:t>
      </w:r>
      <w:r w:rsidR="008A34BD">
        <w:t xml:space="preserve"> An asterisk (*) denotes the right answer (key).</w:t>
      </w:r>
      <w:r w:rsidR="001057D9">
        <w:t xml:space="preserve"> </w:t>
      </w:r>
    </w:p>
    <w:p w:rsidR="008A34BD" w:rsidRDefault="008A34BD" w:rsidP="008A34BD">
      <w:pPr>
        <w:pStyle w:val="tablelegend"/>
        <w:jc w:val="center"/>
      </w:pPr>
      <w:r>
        <w:t>Table 4. Distractor analysis</w:t>
      </w:r>
    </w:p>
    <w:tbl>
      <w:tblPr>
        <w:tblStyle w:val="TableGrid"/>
        <w:tblW w:w="7990" w:type="dxa"/>
        <w:jc w:val="center"/>
        <w:tblLook w:val="04A0" w:firstRow="1" w:lastRow="0" w:firstColumn="1" w:lastColumn="0" w:noHBand="0" w:noVBand="1"/>
      </w:tblPr>
      <w:tblGrid>
        <w:gridCol w:w="938"/>
        <w:gridCol w:w="947"/>
        <w:gridCol w:w="990"/>
        <w:gridCol w:w="990"/>
        <w:gridCol w:w="990"/>
        <w:gridCol w:w="990"/>
        <w:gridCol w:w="2145"/>
      </w:tblGrid>
      <w:tr w:rsidR="0040055C" w:rsidRPr="00A77BEA" w:rsidTr="0040055C">
        <w:trPr>
          <w:trHeight w:val="233"/>
          <w:tblHeader/>
          <w:jc w:val="center"/>
        </w:trPr>
        <w:tc>
          <w:tcPr>
            <w:tcW w:w="938" w:type="dxa"/>
            <w:vMerge w:val="restart"/>
          </w:tcPr>
          <w:p w:rsidR="0040055C" w:rsidRPr="001057D9" w:rsidRDefault="0040055C" w:rsidP="001057D9">
            <w:pPr>
              <w:spacing w:line="240" w:lineRule="auto"/>
              <w:jc w:val="center"/>
              <w:rPr>
                <w:sz w:val="20"/>
              </w:rPr>
            </w:pPr>
            <w:r w:rsidRPr="001057D9">
              <w:rPr>
                <w:sz w:val="20"/>
              </w:rPr>
              <w:t>Item Number</w:t>
            </w:r>
          </w:p>
        </w:tc>
        <w:tc>
          <w:tcPr>
            <w:tcW w:w="4907" w:type="dxa"/>
            <w:gridSpan w:val="5"/>
          </w:tcPr>
          <w:p w:rsidR="0040055C" w:rsidRPr="001057D9" w:rsidRDefault="0040055C" w:rsidP="001057D9">
            <w:pPr>
              <w:spacing w:line="240" w:lineRule="auto"/>
              <w:jc w:val="center"/>
              <w:rPr>
                <w:sz w:val="20"/>
              </w:rPr>
            </w:pPr>
            <w:r w:rsidRPr="001057D9">
              <w:rPr>
                <w:sz w:val="20"/>
              </w:rPr>
              <w:t>Options</w:t>
            </w:r>
          </w:p>
        </w:tc>
        <w:tc>
          <w:tcPr>
            <w:tcW w:w="2145" w:type="dxa"/>
            <w:vMerge w:val="restart"/>
          </w:tcPr>
          <w:p w:rsidR="0040055C" w:rsidRPr="001057D9" w:rsidRDefault="0040055C" w:rsidP="001057D9">
            <w:pPr>
              <w:spacing w:line="240" w:lineRule="auto"/>
              <w:jc w:val="center"/>
              <w:rPr>
                <w:sz w:val="20"/>
              </w:rPr>
            </w:pPr>
            <w:r w:rsidRPr="001057D9">
              <w:rPr>
                <w:sz w:val="20"/>
              </w:rPr>
              <w:t>Description</w:t>
            </w:r>
          </w:p>
        </w:tc>
      </w:tr>
      <w:tr w:rsidR="0040055C" w:rsidRPr="00A77BEA" w:rsidTr="0040055C">
        <w:trPr>
          <w:trHeight w:val="232"/>
          <w:tblHeader/>
          <w:jc w:val="center"/>
        </w:trPr>
        <w:tc>
          <w:tcPr>
            <w:tcW w:w="938" w:type="dxa"/>
            <w:vMerge/>
          </w:tcPr>
          <w:p w:rsidR="0040055C" w:rsidRPr="001057D9" w:rsidRDefault="0040055C" w:rsidP="001057D9">
            <w:pPr>
              <w:spacing w:line="240" w:lineRule="auto"/>
              <w:jc w:val="center"/>
              <w:rPr>
                <w:sz w:val="20"/>
              </w:rPr>
            </w:pPr>
          </w:p>
        </w:tc>
        <w:tc>
          <w:tcPr>
            <w:tcW w:w="947" w:type="dxa"/>
          </w:tcPr>
          <w:p w:rsidR="0040055C" w:rsidRPr="001057D9" w:rsidRDefault="0040055C" w:rsidP="001057D9">
            <w:pPr>
              <w:spacing w:line="240" w:lineRule="auto"/>
              <w:jc w:val="center"/>
              <w:rPr>
                <w:sz w:val="20"/>
              </w:rPr>
            </w:pPr>
            <w:r w:rsidRPr="001057D9">
              <w:rPr>
                <w:sz w:val="20"/>
              </w:rPr>
              <w:t>A</w:t>
            </w:r>
          </w:p>
        </w:tc>
        <w:tc>
          <w:tcPr>
            <w:tcW w:w="990" w:type="dxa"/>
          </w:tcPr>
          <w:p w:rsidR="0040055C" w:rsidRPr="001057D9" w:rsidRDefault="0040055C" w:rsidP="001057D9">
            <w:pPr>
              <w:spacing w:line="240" w:lineRule="auto"/>
              <w:jc w:val="center"/>
              <w:rPr>
                <w:sz w:val="20"/>
              </w:rPr>
            </w:pPr>
            <w:r w:rsidRPr="001057D9">
              <w:rPr>
                <w:sz w:val="20"/>
              </w:rPr>
              <w:t>B</w:t>
            </w:r>
          </w:p>
        </w:tc>
        <w:tc>
          <w:tcPr>
            <w:tcW w:w="990" w:type="dxa"/>
          </w:tcPr>
          <w:p w:rsidR="0040055C" w:rsidRPr="001057D9" w:rsidRDefault="0040055C" w:rsidP="001057D9">
            <w:pPr>
              <w:spacing w:line="240" w:lineRule="auto"/>
              <w:jc w:val="center"/>
              <w:rPr>
                <w:sz w:val="20"/>
              </w:rPr>
            </w:pPr>
            <w:r w:rsidRPr="001057D9">
              <w:rPr>
                <w:sz w:val="20"/>
              </w:rPr>
              <w:t>C</w:t>
            </w:r>
          </w:p>
        </w:tc>
        <w:tc>
          <w:tcPr>
            <w:tcW w:w="990" w:type="dxa"/>
          </w:tcPr>
          <w:p w:rsidR="0040055C" w:rsidRPr="001057D9" w:rsidRDefault="0040055C" w:rsidP="001057D9">
            <w:pPr>
              <w:spacing w:line="240" w:lineRule="auto"/>
              <w:jc w:val="center"/>
              <w:rPr>
                <w:sz w:val="20"/>
              </w:rPr>
            </w:pPr>
            <w:r w:rsidRPr="001057D9">
              <w:rPr>
                <w:sz w:val="20"/>
              </w:rPr>
              <w:t>D</w:t>
            </w:r>
          </w:p>
        </w:tc>
        <w:tc>
          <w:tcPr>
            <w:tcW w:w="990" w:type="dxa"/>
          </w:tcPr>
          <w:p w:rsidR="0040055C" w:rsidRPr="001057D9" w:rsidRDefault="0040055C" w:rsidP="001057D9">
            <w:pPr>
              <w:spacing w:line="240" w:lineRule="auto"/>
              <w:jc w:val="center"/>
              <w:rPr>
                <w:sz w:val="20"/>
              </w:rPr>
            </w:pPr>
            <w:r w:rsidRPr="001057D9">
              <w:rPr>
                <w:sz w:val="20"/>
              </w:rPr>
              <w:t>E</w:t>
            </w:r>
          </w:p>
        </w:tc>
        <w:tc>
          <w:tcPr>
            <w:tcW w:w="2145" w:type="dxa"/>
            <w:vMerge/>
          </w:tcPr>
          <w:p w:rsidR="0040055C" w:rsidRPr="001057D9" w:rsidRDefault="0040055C" w:rsidP="001057D9">
            <w:pPr>
              <w:spacing w:line="240" w:lineRule="auto"/>
              <w:jc w:val="center"/>
              <w:rPr>
                <w:sz w:val="20"/>
              </w:rPr>
            </w:pP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0.944</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A, B,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w:t>
            </w:r>
          </w:p>
        </w:tc>
        <w:tc>
          <w:tcPr>
            <w:tcW w:w="947" w:type="dxa"/>
          </w:tcPr>
          <w:p w:rsidR="001057D9" w:rsidRPr="001057D9" w:rsidRDefault="001057D9" w:rsidP="001057D9">
            <w:pPr>
              <w:spacing w:line="240" w:lineRule="auto"/>
              <w:rPr>
                <w:sz w:val="20"/>
              </w:rPr>
            </w:pPr>
            <w:r w:rsidRPr="001057D9">
              <w:rPr>
                <w:sz w:val="20"/>
              </w:rPr>
              <w:t>*(0.741)</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0.111</w:t>
            </w:r>
          </w:p>
        </w:tc>
        <w:tc>
          <w:tcPr>
            <w:tcW w:w="2145" w:type="dxa"/>
          </w:tcPr>
          <w:p w:rsidR="001057D9" w:rsidRPr="001057D9" w:rsidRDefault="001057D9" w:rsidP="001057D9">
            <w:pPr>
              <w:spacing w:line="240" w:lineRule="auto"/>
              <w:rPr>
                <w:sz w:val="20"/>
              </w:rPr>
            </w:pPr>
            <w:r w:rsidRPr="001057D9">
              <w:rPr>
                <w:sz w:val="20"/>
              </w:rPr>
              <w:t>B,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w:t>
            </w:r>
          </w:p>
        </w:tc>
        <w:tc>
          <w:tcPr>
            <w:tcW w:w="947"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0.574</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0.037</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*(0.944)</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A, B, 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0.722</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0.148</w:t>
            </w:r>
          </w:p>
        </w:tc>
        <w:tc>
          <w:tcPr>
            <w:tcW w:w="2145" w:type="dxa"/>
          </w:tcPr>
          <w:p w:rsidR="001057D9" w:rsidRPr="001057D9" w:rsidRDefault="001057D9" w:rsidP="001057D9">
            <w:pPr>
              <w:spacing w:line="240" w:lineRule="auto"/>
              <w:rPr>
                <w:sz w:val="20"/>
              </w:rPr>
            </w:pPr>
            <w:r w:rsidRPr="001057D9">
              <w:rPr>
                <w:sz w:val="20"/>
              </w:rPr>
              <w:t>A, B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w:t>
            </w:r>
          </w:p>
        </w:tc>
        <w:tc>
          <w:tcPr>
            <w:tcW w:w="947" w:type="dxa"/>
          </w:tcPr>
          <w:p w:rsidR="001057D9" w:rsidRPr="001057D9" w:rsidRDefault="001057D9" w:rsidP="001057D9">
            <w:pPr>
              <w:spacing w:line="240" w:lineRule="auto"/>
              <w:rPr>
                <w:sz w:val="20"/>
              </w:rPr>
            </w:pPr>
            <w:r w:rsidRPr="001057D9">
              <w:rPr>
                <w:sz w:val="20"/>
              </w:rPr>
              <w:t>0.278</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0.463</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B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7</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0.889</w:t>
            </w:r>
          </w:p>
        </w:tc>
        <w:tc>
          <w:tcPr>
            <w:tcW w:w="2145" w:type="dxa"/>
          </w:tcPr>
          <w:p w:rsidR="001057D9" w:rsidRPr="001057D9" w:rsidRDefault="001057D9" w:rsidP="001057D9">
            <w:pPr>
              <w:spacing w:line="240" w:lineRule="auto"/>
              <w:rPr>
                <w:sz w:val="20"/>
              </w:rPr>
            </w:pPr>
            <w:r w:rsidRPr="001057D9">
              <w:rPr>
                <w:sz w:val="20"/>
              </w:rPr>
              <w:t>A, A,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8</w:t>
            </w:r>
          </w:p>
        </w:tc>
        <w:tc>
          <w:tcPr>
            <w:tcW w:w="947" w:type="dxa"/>
          </w:tcPr>
          <w:p w:rsidR="001057D9" w:rsidRPr="001057D9" w:rsidRDefault="001057D9" w:rsidP="001057D9">
            <w:pPr>
              <w:spacing w:line="240" w:lineRule="auto"/>
              <w:rPr>
                <w:sz w:val="20"/>
              </w:rPr>
            </w:pPr>
            <w:r w:rsidRPr="001057D9">
              <w:rPr>
                <w:sz w:val="20"/>
              </w:rPr>
              <w:t>0.704</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9</w:t>
            </w:r>
          </w:p>
        </w:tc>
        <w:tc>
          <w:tcPr>
            <w:tcW w:w="947" w:type="dxa"/>
          </w:tcPr>
          <w:p w:rsidR="001057D9" w:rsidRPr="001057D9" w:rsidRDefault="001057D9" w:rsidP="001057D9">
            <w:pPr>
              <w:spacing w:line="240" w:lineRule="auto"/>
              <w:rPr>
                <w:sz w:val="20"/>
              </w:rPr>
            </w:pPr>
            <w:r w:rsidRPr="001057D9">
              <w:rPr>
                <w:sz w:val="20"/>
              </w:rPr>
              <w:t>0.704</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B,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10</w:t>
            </w:r>
          </w:p>
        </w:tc>
        <w:tc>
          <w:tcPr>
            <w:tcW w:w="947" w:type="dxa"/>
          </w:tcPr>
          <w:p w:rsidR="001057D9" w:rsidRPr="001057D9" w:rsidRDefault="001057D9" w:rsidP="001057D9">
            <w:pPr>
              <w:spacing w:line="240" w:lineRule="auto"/>
              <w:rPr>
                <w:sz w:val="20"/>
              </w:rPr>
            </w:pPr>
            <w:r w:rsidRPr="001057D9">
              <w:rPr>
                <w:sz w:val="20"/>
              </w:rPr>
              <w:t>0.241</w:t>
            </w:r>
          </w:p>
        </w:tc>
        <w:tc>
          <w:tcPr>
            <w:tcW w:w="990" w:type="dxa"/>
          </w:tcPr>
          <w:p w:rsidR="001057D9" w:rsidRPr="001057D9" w:rsidRDefault="001057D9" w:rsidP="001057D9">
            <w:pPr>
              <w:spacing w:line="240" w:lineRule="auto"/>
              <w:rPr>
                <w:sz w:val="20"/>
              </w:rPr>
            </w:pPr>
            <w:r w:rsidRPr="001057D9">
              <w:rPr>
                <w:sz w:val="20"/>
              </w:rPr>
              <w:t>*(0.259)</w:t>
            </w:r>
          </w:p>
        </w:tc>
        <w:tc>
          <w:tcPr>
            <w:tcW w:w="990" w:type="dxa"/>
          </w:tcPr>
          <w:p w:rsidR="001057D9" w:rsidRPr="001057D9" w:rsidRDefault="001057D9" w:rsidP="001057D9">
            <w:pPr>
              <w:spacing w:line="240" w:lineRule="auto"/>
              <w:rPr>
                <w:sz w:val="20"/>
              </w:rPr>
            </w:pPr>
            <w:r w:rsidRPr="001057D9">
              <w:rPr>
                <w:sz w:val="20"/>
              </w:rPr>
              <w:t>0.185</w:t>
            </w:r>
          </w:p>
        </w:tc>
        <w:tc>
          <w:tcPr>
            <w:tcW w:w="990" w:type="dxa"/>
          </w:tcPr>
          <w:p w:rsidR="001057D9" w:rsidRPr="001057D9" w:rsidRDefault="001057D9" w:rsidP="001057D9">
            <w:pPr>
              <w:spacing w:line="240" w:lineRule="auto"/>
              <w:rPr>
                <w:sz w:val="20"/>
              </w:rPr>
            </w:pPr>
            <w:r w:rsidRPr="001057D9">
              <w:rPr>
                <w:sz w:val="20"/>
              </w:rPr>
              <w:t>0.259</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11</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0.926</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A, B,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12</w:t>
            </w:r>
          </w:p>
        </w:tc>
        <w:tc>
          <w:tcPr>
            <w:tcW w:w="947" w:type="dxa"/>
          </w:tcPr>
          <w:p w:rsidR="001057D9" w:rsidRPr="001057D9" w:rsidRDefault="001057D9" w:rsidP="001057D9">
            <w:pPr>
              <w:spacing w:line="240" w:lineRule="auto"/>
              <w:rPr>
                <w:sz w:val="20"/>
              </w:rPr>
            </w:pPr>
            <w:r w:rsidRPr="001057D9">
              <w:rPr>
                <w:sz w:val="20"/>
              </w:rPr>
              <w:t>*(0.815)</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0.13</w:t>
            </w:r>
          </w:p>
        </w:tc>
        <w:tc>
          <w:tcPr>
            <w:tcW w:w="2145" w:type="dxa"/>
          </w:tcPr>
          <w:p w:rsidR="001057D9" w:rsidRPr="001057D9" w:rsidRDefault="001057D9" w:rsidP="001057D9">
            <w:pPr>
              <w:spacing w:line="240" w:lineRule="auto"/>
              <w:rPr>
                <w:sz w:val="20"/>
              </w:rPr>
            </w:pPr>
            <w:r w:rsidRPr="001057D9">
              <w:rPr>
                <w:sz w:val="20"/>
              </w:rPr>
              <w:t>B, A,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13</w:t>
            </w:r>
          </w:p>
        </w:tc>
        <w:tc>
          <w:tcPr>
            <w:tcW w:w="947" w:type="dxa"/>
          </w:tcPr>
          <w:p w:rsidR="001057D9" w:rsidRPr="001057D9" w:rsidRDefault="001057D9" w:rsidP="001057D9">
            <w:pPr>
              <w:spacing w:line="240" w:lineRule="auto"/>
              <w:rPr>
                <w:sz w:val="20"/>
              </w:rPr>
            </w:pPr>
            <w:r w:rsidRPr="001057D9">
              <w:rPr>
                <w:sz w:val="20"/>
              </w:rPr>
              <w:t>0.685</w:t>
            </w:r>
          </w:p>
        </w:tc>
        <w:tc>
          <w:tcPr>
            <w:tcW w:w="990" w:type="dxa"/>
          </w:tcPr>
          <w:p w:rsidR="001057D9" w:rsidRPr="001057D9" w:rsidRDefault="001057D9" w:rsidP="001057D9">
            <w:pPr>
              <w:spacing w:line="240" w:lineRule="auto"/>
              <w:rPr>
                <w:sz w:val="20"/>
              </w:rPr>
            </w:pPr>
            <w:r w:rsidRPr="001057D9">
              <w:rPr>
                <w:sz w:val="20"/>
              </w:rPr>
              <w:t>*(0.278)</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A,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14</w:t>
            </w:r>
          </w:p>
        </w:tc>
        <w:tc>
          <w:tcPr>
            <w:tcW w:w="947" w:type="dxa"/>
          </w:tcPr>
          <w:p w:rsidR="001057D9" w:rsidRPr="001057D9" w:rsidRDefault="001057D9" w:rsidP="001057D9">
            <w:pPr>
              <w:spacing w:line="240" w:lineRule="auto"/>
              <w:rPr>
                <w:sz w:val="20"/>
              </w:rPr>
            </w:pPr>
            <w:r w:rsidRPr="001057D9">
              <w:rPr>
                <w:sz w:val="20"/>
              </w:rPr>
              <w:t>0.426</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0.204</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15</w:t>
            </w:r>
          </w:p>
        </w:tc>
        <w:tc>
          <w:tcPr>
            <w:tcW w:w="947" w:type="dxa"/>
          </w:tcPr>
          <w:p w:rsidR="001057D9" w:rsidRPr="001057D9" w:rsidRDefault="001057D9" w:rsidP="001057D9">
            <w:pPr>
              <w:spacing w:line="240" w:lineRule="auto"/>
              <w:rPr>
                <w:sz w:val="20"/>
              </w:rPr>
            </w:pPr>
            <w:r w:rsidRPr="001057D9">
              <w:rPr>
                <w:sz w:val="20"/>
              </w:rPr>
              <w:t>0.593</w:t>
            </w:r>
          </w:p>
        </w:tc>
        <w:tc>
          <w:tcPr>
            <w:tcW w:w="990" w:type="dxa"/>
          </w:tcPr>
          <w:p w:rsidR="001057D9" w:rsidRPr="001057D9" w:rsidRDefault="001057D9" w:rsidP="001057D9">
            <w:pPr>
              <w:spacing w:line="240" w:lineRule="auto"/>
              <w:rPr>
                <w:sz w:val="20"/>
              </w:rPr>
            </w:pPr>
            <w:r w:rsidRPr="001057D9">
              <w:rPr>
                <w:sz w:val="20"/>
              </w:rPr>
              <w:t>*(0.315)</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16</w:t>
            </w:r>
          </w:p>
        </w:tc>
        <w:tc>
          <w:tcPr>
            <w:tcW w:w="947"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*(0.741)</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17</w:t>
            </w:r>
          </w:p>
        </w:tc>
        <w:tc>
          <w:tcPr>
            <w:tcW w:w="947"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*(0.907)</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B, 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18</w:t>
            </w:r>
          </w:p>
        </w:tc>
        <w:tc>
          <w:tcPr>
            <w:tcW w:w="947"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*(0.444)</w:t>
            </w:r>
          </w:p>
        </w:tc>
        <w:tc>
          <w:tcPr>
            <w:tcW w:w="990" w:type="dxa"/>
          </w:tcPr>
          <w:p w:rsidR="001057D9" w:rsidRPr="001057D9" w:rsidRDefault="001057D9" w:rsidP="001057D9">
            <w:pPr>
              <w:spacing w:line="240" w:lineRule="auto"/>
              <w:rPr>
                <w:sz w:val="20"/>
              </w:rPr>
            </w:pPr>
            <w:r w:rsidRPr="001057D9">
              <w:rPr>
                <w:sz w:val="20"/>
              </w:rPr>
              <w:t>0.241</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0.074</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19</w:t>
            </w:r>
          </w:p>
        </w:tc>
        <w:tc>
          <w:tcPr>
            <w:tcW w:w="947"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*(0.759)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lastRenderedPageBreak/>
              <w:t>20</w:t>
            </w:r>
          </w:p>
        </w:tc>
        <w:tc>
          <w:tcPr>
            <w:tcW w:w="947"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*(0.685)</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21</w:t>
            </w:r>
          </w:p>
        </w:tc>
        <w:tc>
          <w:tcPr>
            <w:tcW w:w="947" w:type="dxa"/>
          </w:tcPr>
          <w:p w:rsidR="001057D9" w:rsidRPr="001057D9" w:rsidRDefault="001057D9" w:rsidP="001057D9">
            <w:pPr>
              <w:spacing w:line="240" w:lineRule="auto"/>
              <w:rPr>
                <w:sz w:val="20"/>
              </w:rPr>
            </w:pPr>
            <w:r w:rsidRPr="001057D9">
              <w:rPr>
                <w:sz w:val="20"/>
              </w:rPr>
              <w:t>0.389</w:t>
            </w:r>
          </w:p>
        </w:tc>
        <w:tc>
          <w:tcPr>
            <w:tcW w:w="990" w:type="dxa"/>
          </w:tcPr>
          <w:p w:rsidR="001057D9" w:rsidRPr="001057D9" w:rsidRDefault="001057D9" w:rsidP="001057D9">
            <w:pPr>
              <w:spacing w:line="240" w:lineRule="auto"/>
              <w:rPr>
                <w:sz w:val="20"/>
              </w:rPr>
            </w:pPr>
            <w:r w:rsidRPr="001057D9">
              <w:rPr>
                <w:sz w:val="20"/>
              </w:rPr>
              <w:t>*(0.556)</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A,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22</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0.944</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A, B,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23</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*(0.944)</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A, B, 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24</w:t>
            </w:r>
          </w:p>
        </w:tc>
        <w:tc>
          <w:tcPr>
            <w:tcW w:w="947"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*(0.648)</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0.278</w:t>
            </w:r>
          </w:p>
        </w:tc>
        <w:tc>
          <w:tcPr>
            <w:tcW w:w="2145" w:type="dxa"/>
          </w:tcPr>
          <w:p w:rsidR="001057D9" w:rsidRPr="001057D9" w:rsidRDefault="001057D9" w:rsidP="001057D9">
            <w:pPr>
              <w:spacing w:line="240" w:lineRule="auto"/>
              <w:rPr>
                <w:sz w:val="20"/>
              </w:rPr>
            </w:pPr>
            <w:r w:rsidRPr="001057D9">
              <w:rPr>
                <w:sz w:val="20"/>
              </w:rPr>
              <w:t>A,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25</w:t>
            </w:r>
          </w:p>
        </w:tc>
        <w:tc>
          <w:tcPr>
            <w:tcW w:w="947" w:type="dxa"/>
          </w:tcPr>
          <w:p w:rsidR="001057D9" w:rsidRPr="001057D9" w:rsidRDefault="001057D9" w:rsidP="001057D9">
            <w:pPr>
              <w:spacing w:line="240" w:lineRule="auto"/>
              <w:rPr>
                <w:sz w:val="20"/>
              </w:rPr>
            </w:pPr>
            <w:r w:rsidRPr="001057D9">
              <w:rPr>
                <w:sz w:val="20"/>
              </w:rPr>
              <w:t>0.37</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*(0.333)</w:t>
            </w:r>
          </w:p>
        </w:tc>
        <w:tc>
          <w:tcPr>
            <w:tcW w:w="990" w:type="dxa"/>
          </w:tcPr>
          <w:p w:rsidR="001057D9" w:rsidRPr="001057D9" w:rsidRDefault="001057D9" w:rsidP="001057D9">
            <w:pPr>
              <w:spacing w:line="240" w:lineRule="auto"/>
              <w:rPr>
                <w:sz w:val="20"/>
              </w:rPr>
            </w:pPr>
            <w:r w:rsidRPr="001057D9">
              <w:rPr>
                <w:sz w:val="20"/>
              </w:rPr>
              <w:t>0.074</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26</w:t>
            </w:r>
          </w:p>
        </w:tc>
        <w:tc>
          <w:tcPr>
            <w:tcW w:w="947"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*(0.759)</w:t>
            </w:r>
          </w:p>
        </w:tc>
        <w:tc>
          <w:tcPr>
            <w:tcW w:w="990" w:type="dxa"/>
          </w:tcPr>
          <w:p w:rsidR="001057D9" w:rsidRPr="001057D9" w:rsidRDefault="001057D9" w:rsidP="001057D9">
            <w:pPr>
              <w:spacing w:line="240" w:lineRule="auto"/>
              <w:rPr>
                <w:sz w:val="20"/>
              </w:rPr>
            </w:pPr>
            <w:r w:rsidRPr="001057D9">
              <w:rPr>
                <w:sz w:val="20"/>
              </w:rPr>
              <w:t>0.167</w:t>
            </w:r>
          </w:p>
        </w:tc>
        <w:tc>
          <w:tcPr>
            <w:tcW w:w="2145" w:type="dxa"/>
          </w:tcPr>
          <w:p w:rsidR="001057D9" w:rsidRPr="001057D9" w:rsidRDefault="001057D9" w:rsidP="001057D9">
            <w:pPr>
              <w:spacing w:line="240" w:lineRule="auto"/>
              <w:rPr>
                <w:sz w:val="20"/>
              </w:rPr>
            </w:pPr>
            <w:r w:rsidRPr="001057D9">
              <w:rPr>
                <w:sz w:val="20"/>
              </w:rPr>
              <w:t>B, A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27</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*(0.870)</w:t>
            </w:r>
          </w:p>
        </w:tc>
        <w:tc>
          <w:tcPr>
            <w:tcW w:w="2145" w:type="dxa"/>
          </w:tcPr>
          <w:p w:rsidR="001057D9" w:rsidRPr="001057D9" w:rsidRDefault="001057D9" w:rsidP="001057D9">
            <w:pPr>
              <w:spacing w:line="240" w:lineRule="auto"/>
              <w:rPr>
                <w:sz w:val="20"/>
              </w:rPr>
            </w:pPr>
            <w:r w:rsidRPr="001057D9">
              <w:rPr>
                <w:sz w:val="20"/>
              </w:rPr>
              <w:t>A, B,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28</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0.796</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*(0.111)</w:t>
            </w:r>
          </w:p>
        </w:tc>
        <w:tc>
          <w:tcPr>
            <w:tcW w:w="2145" w:type="dxa"/>
          </w:tcPr>
          <w:p w:rsidR="001057D9" w:rsidRPr="001057D9" w:rsidRDefault="001057D9" w:rsidP="001057D9">
            <w:pPr>
              <w:spacing w:line="240" w:lineRule="auto"/>
              <w:rPr>
                <w:sz w:val="20"/>
              </w:rPr>
            </w:pPr>
            <w:r w:rsidRPr="001057D9">
              <w:rPr>
                <w:sz w:val="20"/>
              </w:rPr>
              <w:t>A, B,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29</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0.796</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0.037</w:t>
            </w:r>
          </w:p>
        </w:tc>
        <w:tc>
          <w:tcPr>
            <w:tcW w:w="2145" w:type="dxa"/>
          </w:tcPr>
          <w:p w:rsidR="001057D9" w:rsidRPr="001057D9" w:rsidRDefault="001057D9" w:rsidP="001057D9">
            <w:pPr>
              <w:spacing w:line="240" w:lineRule="auto"/>
              <w:rPr>
                <w:sz w:val="20"/>
              </w:rPr>
            </w:pPr>
            <w:r w:rsidRPr="001057D9">
              <w:rPr>
                <w:sz w:val="20"/>
              </w:rPr>
              <w:t>A,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30</w:t>
            </w:r>
          </w:p>
        </w:tc>
        <w:tc>
          <w:tcPr>
            <w:tcW w:w="947"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*(0.370)</w:t>
            </w:r>
          </w:p>
        </w:tc>
        <w:tc>
          <w:tcPr>
            <w:tcW w:w="990" w:type="dxa"/>
          </w:tcPr>
          <w:p w:rsidR="001057D9" w:rsidRPr="001057D9" w:rsidRDefault="001057D9" w:rsidP="001057D9">
            <w:pPr>
              <w:spacing w:line="240" w:lineRule="auto"/>
              <w:rPr>
                <w:sz w:val="20"/>
              </w:rPr>
            </w:pPr>
            <w:r w:rsidRPr="001057D9">
              <w:rPr>
                <w:sz w:val="20"/>
              </w:rPr>
              <w:t>0.481</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0.037</w:t>
            </w:r>
          </w:p>
        </w:tc>
        <w:tc>
          <w:tcPr>
            <w:tcW w:w="2145" w:type="dxa"/>
          </w:tcPr>
          <w:p w:rsidR="001057D9" w:rsidRPr="001057D9" w:rsidRDefault="001057D9" w:rsidP="001057D9">
            <w:pPr>
              <w:spacing w:line="240" w:lineRule="auto"/>
              <w:rPr>
                <w:sz w:val="20"/>
              </w:rPr>
            </w:pPr>
            <w:r w:rsidRPr="001057D9">
              <w:rPr>
                <w:sz w:val="20"/>
              </w:rPr>
              <w:t>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31</w:t>
            </w:r>
          </w:p>
        </w:tc>
        <w:tc>
          <w:tcPr>
            <w:tcW w:w="947"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*(0.741)</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32</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0.222</w:t>
            </w:r>
          </w:p>
        </w:tc>
        <w:tc>
          <w:tcPr>
            <w:tcW w:w="990" w:type="dxa"/>
          </w:tcPr>
          <w:p w:rsidR="001057D9" w:rsidRPr="001057D9" w:rsidRDefault="001057D9" w:rsidP="001057D9">
            <w:pPr>
              <w:spacing w:line="240" w:lineRule="auto"/>
              <w:rPr>
                <w:sz w:val="20"/>
              </w:rPr>
            </w:pPr>
            <w:r w:rsidRPr="001057D9">
              <w:rPr>
                <w:sz w:val="20"/>
              </w:rPr>
              <w:t>0.593</w:t>
            </w:r>
          </w:p>
        </w:tc>
        <w:tc>
          <w:tcPr>
            <w:tcW w:w="990"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33</w:t>
            </w:r>
          </w:p>
        </w:tc>
        <w:tc>
          <w:tcPr>
            <w:tcW w:w="947" w:type="dxa"/>
          </w:tcPr>
          <w:p w:rsidR="001057D9" w:rsidRPr="001057D9" w:rsidRDefault="001057D9" w:rsidP="001057D9">
            <w:pPr>
              <w:spacing w:line="240" w:lineRule="auto"/>
              <w:rPr>
                <w:sz w:val="20"/>
              </w:rPr>
            </w:pPr>
            <w:r w:rsidRPr="001057D9">
              <w:rPr>
                <w:sz w:val="20"/>
              </w:rPr>
              <w:t>0.315</w:t>
            </w:r>
          </w:p>
        </w:tc>
        <w:tc>
          <w:tcPr>
            <w:tcW w:w="990" w:type="dxa"/>
          </w:tcPr>
          <w:p w:rsidR="001057D9" w:rsidRPr="001057D9" w:rsidRDefault="001057D9" w:rsidP="001057D9">
            <w:pPr>
              <w:spacing w:line="240" w:lineRule="auto"/>
              <w:rPr>
                <w:sz w:val="20"/>
              </w:rPr>
            </w:pPr>
            <w:r w:rsidRPr="001057D9">
              <w:rPr>
                <w:sz w:val="20"/>
              </w:rPr>
              <w:t>*(0.463)</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34</w:t>
            </w:r>
          </w:p>
        </w:tc>
        <w:tc>
          <w:tcPr>
            <w:tcW w:w="947"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*(0.944)</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A, A, 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35</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0.852</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0.074</w:t>
            </w:r>
          </w:p>
        </w:tc>
        <w:tc>
          <w:tcPr>
            <w:tcW w:w="2145" w:type="dxa"/>
          </w:tcPr>
          <w:p w:rsidR="001057D9" w:rsidRPr="001057D9" w:rsidRDefault="001057D9" w:rsidP="001057D9">
            <w:pPr>
              <w:spacing w:line="240" w:lineRule="auto"/>
              <w:rPr>
                <w:sz w:val="20"/>
              </w:rPr>
            </w:pPr>
            <w:r w:rsidRPr="001057D9">
              <w:rPr>
                <w:sz w:val="20"/>
              </w:rPr>
              <w:t>A, B,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36</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*(0.500)</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37</w:t>
            </w:r>
          </w:p>
        </w:tc>
        <w:tc>
          <w:tcPr>
            <w:tcW w:w="947" w:type="dxa"/>
          </w:tcPr>
          <w:p w:rsidR="001057D9" w:rsidRPr="001057D9" w:rsidRDefault="001057D9" w:rsidP="001057D9">
            <w:pPr>
              <w:spacing w:line="240" w:lineRule="auto"/>
              <w:rPr>
                <w:sz w:val="20"/>
              </w:rPr>
            </w:pPr>
            <w:r w:rsidRPr="001057D9">
              <w:rPr>
                <w:sz w:val="20"/>
              </w:rPr>
              <w:t>*(0.796)</w:t>
            </w:r>
          </w:p>
        </w:tc>
        <w:tc>
          <w:tcPr>
            <w:tcW w:w="990"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38</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0.426</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0.333</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39</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0.315</w:t>
            </w:r>
          </w:p>
        </w:tc>
        <w:tc>
          <w:tcPr>
            <w:tcW w:w="990" w:type="dxa"/>
          </w:tcPr>
          <w:p w:rsidR="001057D9" w:rsidRPr="001057D9" w:rsidRDefault="001057D9" w:rsidP="001057D9">
            <w:pPr>
              <w:spacing w:line="240" w:lineRule="auto"/>
              <w:rPr>
                <w:sz w:val="20"/>
              </w:rPr>
            </w:pPr>
            <w:r w:rsidRPr="001057D9">
              <w:rPr>
                <w:sz w:val="20"/>
              </w:rPr>
              <w:t>0.537</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0.037</w:t>
            </w:r>
          </w:p>
        </w:tc>
        <w:tc>
          <w:tcPr>
            <w:tcW w:w="2145" w:type="dxa"/>
          </w:tcPr>
          <w:p w:rsidR="001057D9" w:rsidRPr="001057D9" w:rsidRDefault="001057D9" w:rsidP="001057D9">
            <w:pPr>
              <w:spacing w:line="240" w:lineRule="auto"/>
              <w:rPr>
                <w:sz w:val="20"/>
              </w:rPr>
            </w:pPr>
            <w:r w:rsidRPr="001057D9">
              <w:rPr>
                <w:sz w:val="20"/>
              </w:rPr>
              <w:t>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40</w:t>
            </w:r>
          </w:p>
        </w:tc>
        <w:tc>
          <w:tcPr>
            <w:tcW w:w="947" w:type="dxa"/>
          </w:tcPr>
          <w:p w:rsidR="001057D9" w:rsidRPr="001057D9" w:rsidRDefault="001057D9" w:rsidP="001057D9">
            <w:pPr>
              <w:spacing w:line="240" w:lineRule="auto"/>
              <w:rPr>
                <w:sz w:val="20"/>
              </w:rPr>
            </w:pPr>
            <w:r w:rsidRPr="001057D9">
              <w:rPr>
                <w:sz w:val="20"/>
              </w:rPr>
              <w:t>*(0.722)</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B,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41</w:t>
            </w:r>
          </w:p>
        </w:tc>
        <w:tc>
          <w:tcPr>
            <w:tcW w:w="947" w:type="dxa"/>
          </w:tcPr>
          <w:p w:rsidR="001057D9" w:rsidRPr="001057D9" w:rsidRDefault="001057D9" w:rsidP="001057D9">
            <w:pPr>
              <w:spacing w:line="240" w:lineRule="auto"/>
              <w:rPr>
                <w:sz w:val="20"/>
              </w:rPr>
            </w:pPr>
            <w:r w:rsidRPr="001057D9">
              <w:rPr>
                <w:sz w:val="20"/>
              </w:rPr>
              <w:t>*(0.556)</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42</w:t>
            </w:r>
          </w:p>
        </w:tc>
        <w:tc>
          <w:tcPr>
            <w:tcW w:w="947" w:type="dxa"/>
          </w:tcPr>
          <w:p w:rsidR="001057D9" w:rsidRPr="001057D9" w:rsidRDefault="001057D9" w:rsidP="001057D9">
            <w:pPr>
              <w:spacing w:line="240" w:lineRule="auto"/>
              <w:rPr>
                <w:sz w:val="20"/>
              </w:rPr>
            </w:pPr>
            <w:r w:rsidRPr="001057D9">
              <w:rPr>
                <w:sz w:val="20"/>
              </w:rPr>
              <w:t>0.389</w:t>
            </w:r>
          </w:p>
        </w:tc>
        <w:tc>
          <w:tcPr>
            <w:tcW w:w="990" w:type="dxa"/>
          </w:tcPr>
          <w:p w:rsidR="001057D9" w:rsidRPr="001057D9" w:rsidRDefault="001057D9" w:rsidP="001057D9">
            <w:pPr>
              <w:spacing w:line="240" w:lineRule="auto"/>
              <w:rPr>
                <w:sz w:val="20"/>
              </w:rPr>
            </w:pPr>
            <w:r w:rsidRPr="001057D9">
              <w:rPr>
                <w:sz w:val="20"/>
              </w:rPr>
              <w:t>0.352</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0.074</w:t>
            </w:r>
          </w:p>
        </w:tc>
        <w:tc>
          <w:tcPr>
            <w:tcW w:w="2145" w:type="dxa"/>
          </w:tcPr>
          <w:p w:rsidR="001057D9" w:rsidRPr="001057D9" w:rsidRDefault="001057D9" w:rsidP="001057D9">
            <w:pPr>
              <w:spacing w:line="240" w:lineRule="auto"/>
              <w:rPr>
                <w:sz w:val="20"/>
              </w:rPr>
            </w:pPr>
            <w:r w:rsidRPr="001057D9">
              <w:rPr>
                <w:sz w:val="20"/>
              </w:rPr>
              <w:t>D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43</w:t>
            </w:r>
          </w:p>
        </w:tc>
        <w:tc>
          <w:tcPr>
            <w:tcW w:w="947"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0.481</w:t>
            </w:r>
          </w:p>
        </w:tc>
        <w:tc>
          <w:tcPr>
            <w:tcW w:w="990" w:type="dxa"/>
          </w:tcPr>
          <w:p w:rsidR="001057D9" w:rsidRPr="001057D9" w:rsidRDefault="001057D9" w:rsidP="001057D9">
            <w:pPr>
              <w:spacing w:line="240" w:lineRule="auto"/>
              <w:rPr>
                <w:sz w:val="20"/>
              </w:rPr>
            </w:pPr>
            <w:r w:rsidRPr="001057D9">
              <w:rPr>
                <w:sz w:val="20"/>
              </w:rPr>
              <w:t>0.259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*(0.241)</w:t>
            </w:r>
          </w:p>
        </w:tc>
        <w:tc>
          <w:tcPr>
            <w:tcW w:w="2145" w:type="dxa"/>
          </w:tcPr>
          <w:p w:rsidR="001057D9" w:rsidRPr="001057D9" w:rsidRDefault="001057D9" w:rsidP="001057D9">
            <w:pPr>
              <w:spacing w:line="240" w:lineRule="auto"/>
              <w:rPr>
                <w:sz w:val="20"/>
              </w:rPr>
            </w:pPr>
            <w:r w:rsidRPr="001057D9">
              <w:rPr>
                <w:sz w:val="20"/>
              </w:rPr>
              <w:t>A,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44</w:t>
            </w:r>
          </w:p>
        </w:tc>
        <w:tc>
          <w:tcPr>
            <w:tcW w:w="947"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0.593</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45</w:t>
            </w:r>
          </w:p>
        </w:tc>
        <w:tc>
          <w:tcPr>
            <w:tcW w:w="947"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*(0.463)</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0.296</w:t>
            </w:r>
          </w:p>
        </w:tc>
        <w:tc>
          <w:tcPr>
            <w:tcW w:w="990" w:type="dxa"/>
          </w:tcPr>
          <w:p w:rsidR="001057D9" w:rsidRPr="001057D9" w:rsidRDefault="001057D9" w:rsidP="001057D9">
            <w:pPr>
              <w:spacing w:line="240" w:lineRule="auto"/>
              <w:rPr>
                <w:sz w:val="20"/>
              </w:rPr>
            </w:pPr>
            <w:r w:rsidRPr="001057D9">
              <w:rPr>
                <w:sz w:val="20"/>
              </w:rPr>
              <w:t>0.148</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46</w:t>
            </w:r>
          </w:p>
        </w:tc>
        <w:tc>
          <w:tcPr>
            <w:tcW w:w="947" w:type="dxa"/>
          </w:tcPr>
          <w:p w:rsidR="001057D9" w:rsidRPr="001057D9" w:rsidRDefault="001057D9" w:rsidP="001057D9">
            <w:pPr>
              <w:spacing w:line="240" w:lineRule="auto"/>
              <w:rPr>
                <w:sz w:val="20"/>
              </w:rPr>
            </w:pPr>
            <w:r w:rsidRPr="001057D9">
              <w:rPr>
                <w:sz w:val="20"/>
              </w:rPr>
              <w:t>0.611</w:t>
            </w:r>
          </w:p>
        </w:tc>
        <w:tc>
          <w:tcPr>
            <w:tcW w:w="990" w:type="dxa"/>
          </w:tcPr>
          <w:p w:rsidR="001057D9" w:rsidRPr="001057D9" w:rsidRDefault="001057D9" w:rsidP="001057D9">
            <w:pPr>
              <w:spacing w:line="240" w:lineRule="auto"/>
              <w:rPr>
                <w:sz w:val="20"/>
              </w:rPr>
            </w:pPr>
            <w:r w:rsidRPr="001057D9">
              <w:rPr>
                <w:sz w:val="20"/>
              </w:rPr>
              <w:t>*(0.241)</w:t>
            </w:r>
          </w:p>
        </w:tc>
        <w:tc>
          <w:tcPr>
            <w:tcW w:w="990"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D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47</w:t>
            </w:r>
          </w:p>
        </w:tc>
        <w:tc>
          <w:tcPr>
            <w:tcW w:w="947" w:type="dxa"/>
          </w:tcPr>
          <w:p w:rsidR="001057D9" w:rsidRPr="001057D9" w:rsidRDefault="001057D9" w:rsidP="001057D9">
            <w:pPr>
              <w:spacing w:line="240" w:lineRule="auto"/>
              <w:rPr>
                <w:sz w:val="20"/>
              </w:rPr>
            </w:pPr>
            <w:r w:rsidRPr="001057D9">
              <w:rPr>
                <w:sz w:val="20"/>
              </w:rPr>
              <w:t>0.389</w:t>
            </w:r>
          </w:p>
        </w:tc>
        <w:tc>
          <w:tcPr>
            <w:tcW w:w="990" w:type="dxa"/>
          </w:tcPr>
          <w:p w:rsidR="001057D9" w:rsidRPr="001057D9" w:rsidRDefault="001057D9" w:rsidP="001057D9">
            <w:pPr>
              <w:spacing w:line="240" w:lineRule="auto"/>
              <w:rPr>
                <w:sz w:val="20"/>
              </w:rPr>
            </w:pPr>
            <w:r w:rsidRPr="001057D9">
              <w:rPr>
                <w:sz w:val="20"/>
              </w:rPr>
              <w:t>*(0.241)</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0.13</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48</w:t>
            </w:r>
          </w:p>
        </w:tc>
        <w:tc>
          <w:tcPr>
            <w:tcW w:w="947"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*(0.759)</w:t>
            </w:r>
          </w:p>
        </w:tc>
        <w:tc>
          <w:tcPr>
            <w:tcW w:w="2145" w:type="dxa"/>
          </w:tcPr>
          <w:p w:rsidR="001057D9" w:rsidRPr="001057D9" w:rsidRDefault="001057D9" w:rsidP="001057D9">
            <w:pPr>
              <w:spacing w:line="240" w:lineRule="auto"/>
              <w:rPr>
                <w:sz w:val="20"/>
              </w:rPr>
            </w:pPr>
            <w:r w:rsidRPr="001057D9">
              <w:rPr>
                <w:sz w:val="20"/>
              </w:rPr>
              <w:t>B, A,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49</w:t>
            </w:r>
          </w:p>
        </w:tc>
        <w:tc>
          <w:tcPr>
            <w:tcW w:w="947" w:type="dxa"/>
          </w:tcPr>
          <w:p w:rsidR="001057D9" w:rsidRPr="001057D9" w:rsidRDefault="001057D9" w:rsidP="001057D9">
            <w:pPr>
              <w:spacing w:line="240" w:lineRule="auto"/>
              <w:rPr>
                <w:sz w:val="20"/>
              </w:rPr>
            </w:pPr>
            <w:r w:rsidRPr="001057D9">
              <w:rPr>
                <w:sz w:val="20"/>
              </w:rPr>
              <w:t>0.389</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*(0.574)</w:t>
            </w:r>
          </w:p>
        </w:tc>
        <w:tc>
          <w:tcPr>
            <w:tcW w:w="2145" w:type="dxa"/>
          </w:tcPr>
          <w:p w:rsidR="001057D9" w:rsidRPr="001057D9" w:rsidRDefault="001057D9" w:rsidP="001057D9">
            <w:pPr>
              <w:spacing w:line="240" w:lineRule="auto"/>
              <w:rPr>
                <w:sz w:val="20"/>
              </w:rPr>
            </w:pPr>
            <w:r w:rsidRPr="001057D9">
              <w:rPr>
                <w:sz w:val="20"/>
              </w:rPr>
              <w:t>B, A,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50</w:t>
            </w:r>
          </w:p>
        </w:tc>
        <w:tc>
          <w:tcPr>
            <w:tcW w:w="947"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0.426</w:t>
            </w:r>
          </w:p>
        </w:tc>
        <w:tc>
          <w:tcPr>
            <w:tcW w:w="990" w:type="dxa"/>
          </w:tcPr>
          <w:p w:rsidR="001057D9" w:rsidRPr="001057D9" w:rsidRDefault="001057D9" w:rsidP="001057D9">
            <w:pPr>
              <w:spacing w:line="240" w:lineRule="auto"/>
              <w:rPr>
                <w:sz w:val="20"/>
              </w:rPr>
            </w:pPr>
            <w:r w:rsidRPr="001057D9">
              <w:rPr>
                <w:sz w:val="20"/>
              </w:rPr>
              <w:t>0.444</w:t>
            </w:r>
          </w:p>
        </w:tc>
        <w:tc>
          <w:tcPr>
            <w:tcW w:w="990"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0.037</w:t>
            </w:r>
          </w:p>
        </w:tc>
        <w:tc>
          <w:tcPr>
            <w:tcW w:w="2145" w:type="dxa"/>
          </w:tcPr>
          <w:p w:rsidR="001057D9" w:rsidRPr="001057D9" w:rsidRDefault="001057D9" w:rsidP="001057D9">
            <w:pPr>
              <w:spacing w:line="240" w:lineRule="auto"/>
              <w:rPr>
                <w:sz w:val="20"/>
              </w:rPr>
            </w:pPr>
            <w:r w:rsidRPr="001057D9">
              <w:rPr>
                <w:sz w:val="20"/>
              </w:rPr>
              <w:t>A,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51</w:t>
            </w:r>
          </w:p>
        </w:tc>
        <w:tc>
          <w:tcPr>
            <w:tcW w:w="947"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*(0.259)</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0.352</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52</w:t>
            </w:r>
          </w:p>
        </w:tc>
        <w:tc>
          <w:tcPr>
            <w:tcW w:w="947" w:type="dxa"/>
          </w:tcPr>
          <w:p w:rsidR="001057D9" w:rsidRPr="001057D9" w:rsidRDefault="001057D9" w:rsidP="001057D9">
            <w:pPr>
              <w:spacing w:line="240" w:lineRule="auto"/>
              <w:rPr>
                <w:sz w:val="20"/>
              </w:rPr>
            </w:pPr>
            <w:r w:rsidRPr="001057D9">
              <w:rPr>
                <w:sz w:val="20"/>
              </w:rPr>
              <w:t>*(0.481)</w:t>
            </w:r>
          </w:p>
        </w:tc>
        <w:tc>
          <w:tcPr>
            <w:tcW w:w="990" w:type="dxa"/>
          </w:tcPr>
          <w:p w:rsidR="001057D9" w:rsidRPr="001057D9" w:rsidRDefault="001057D9" w:rsidP="001057D9">
            <w:pPr>
              <w:spacing w:line="240" w:lineRule="auto"/>
              <w:rPr>
                <w:sz w:val="20"/>
              </w:rPr>
            </w:pPr>
            <w:r w:rsidRPr="001057D9">
              <w:rPr>
                <w:sz w:val="20"/>
              </w:rPr>
              <w:t>0.222</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0.074</w:t>
            </w:r>
          </w:p>
        </w:tc>
        <w:tc>
          <w:tcPr>
            <w:tcW w:w="2145" w:type="dxa"/>
          </w:tcPr>
          <w:p w:rsidR="001057D9" w:rsidRPr="001057D9" w:rsidRDefault="001057D9" w:rsidP="001057D9">
            <w:pPr>
              <w:spacing w:line="240" w:lineRule="auto"/>
              <w:rPr>
                <w:sz w:val="20"/>
              </w:rPr>
            </w:pPr>
            <w:r w:rsidRPr="001057D9">
              <w:rPr>
                <w:sz w:val="20"/>
              </w:rPr>
              <w:t>D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53</w:t>
            </w:r>
          </w:p>
        </w:tc>
        <w:tc>
          <w:tcPr>
            <w:tcW w:w="947"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0.63</w:t>
            </w:r>
          </w:p>
        </w:tc>
        <w:tc>
          <w:tcPr>
            <w:tcW w:w="990" w:type="dxa"/>
          </w:tcPr>
          <w:p w:rsidR="001057D9" w:rsidRPr="001057D9" w:rsidRDefault="001057D9" w:rsidP="001057D9">
            <w:pPr>
              <w:spacing w:line="240" w:lineRule="auto"/>
              <w:rPr>
                <w:sz w:val="20"/>
              </w:rPr>
            </w:pPr>
            <w:r w:rsidRPr="001057D9">
              <w:rPr>
                <w:sz w:val="20"/>
              </w:rPr>
              <w:t>0.241</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54</w:t>
            </w:r>
          </w:p>
        </w:tc>
        <w:tc>
          <w:tcPr>
            <w:tcW w:w="947"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0.556</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*(0.315)</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55</w:t>
            </w:r>
          </w:p>
        </w:tc>
        <w:tc>
          <w:tcPr>
            <w:tcW w:w="947" w:type="dxa"/>
          </w:tcPr>
          <w:p w:rsidR="001057D9" w:rsidRPr="001057D9" w:rsidRDefault="001057D9" w:rsidP="001057D9">
            <w:pPr>
              <w:spacing w:line="240" w:lineRule="auto"/>
              <w:rPr>
                <w:sz w:val="20"/>
              </w:rPr>
            </w:pPr>
            <w:r w:rsidRPr="001057D9">
              <w:rPr>
                <w:sz w:val="20"/>
              </w:rPr>
              <w:t>*(0.481)</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0.407</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B,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56</w:t>
            </w:r>
          </w:p>
        </w:tc>
        <w:tc>
          <w:tcPr>
            <w:tcW w:w="947" w:type="dxa"/>
          </w:tcPr>
          <w:p w:rsidR="001057D9" w:rsidRPr="001057D9" w:rsidRDefault="001057D9" w:rsidP="001057D9">
            <w:pPr>
              <w:spacing w:line="240" w:lineRule="auto"/>
              <w:rPr>
                <w:sz w:val="20"/>
              </w:rPr>
            </w:pPr>
            <w:r w:rsidRPr="001057D9">
              <w:rPr>
                <w:sz w:val="20"/>
              </w:rPr>
              <w:t>*(0.296)</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0.315</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57</w:t>
            </w:r>
          </w:p>
        </w:tc>
        <w:tc>
          <w:tcPr>
            <w:tcW w:w="947"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*(0.296)</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0.574</w:t>
            </w:r>
          </w:p>
        </w:tc>
        <w:tc>
          <w:tcPr>
            <w:tcW w:w="990" w:type="dxa"/>
          </w:tcPr>
          <w:p w:rsidR="001057D9" w:rsidRPr="001057D9" w:rsidRDefault="001057D9" w:rsidP="001057D9">
            <w:pPr>
              <w:spacing w:line="240" w:lineRule="auto"/>
              <w:rPr>
                <w:sz w:val="20"/>
              </w:rPr>
            </w:pPr>
            <w:r w:rsidRPr="001057D9">
              <w:rPr>
                <w:sz w:val="20"/>
              </w:rPr>
              <w:t>0.074</w:t>
            </w:r>
          </w:p>
        </w:tc>
        <w:tc>
          <w:tcPr>
            <w:tcW w:w="2145" w:type="dxa"/>
          </w:tcPr>
          <w:p w:rsidR="001057D9" w:rsidRPr="001057D9" w:rsidRDefault="001057D9" w:rsidP="001057D9">
            <w:pPr>
              <w:spacing w:line="240" w:lineRule="auto"/>
              <w:rPr>
                <w:sz w:val="20"/>
              </w:rPr>
            </w:pPr>
            <w:r w:rsidRPr="001057D9">
              <w:rPr>
                <w:sz w:val="20"/>
              </w:rPr>
              <w:t>A, A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58</w:t>
            </w:r>
          </w:p>
        </w:tc>
        <w:tc>
          <w:tcPr>
            <w:tcW w:w="947"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*(0.444)</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0.407</w:t>
            </w:r>
          </w:p>
        </w:tc>
        <w:tc>
          <w:tcPr>
            <w:tcW w:w="990" w:type="dxa"/>
          </w:tcPr>
          <w:p w:rsidR="001057D9" w:rsidRPr="001057D9" w:rsidRDefault="001057D9" w:rsidP="001057D9">
            <w:pPr>
              <w:spacing w:line="240" w:lineRule="auto"/>
              <w:rPr>
                <w:sz w:val="20"/>
              </w:rPr>
            </w:pPr>
            <w:r w:rsidRPr="001057D9">
              <w:rPr>
                <w:sz w:val="20"/>
              </w:rPr>
              <w:t>0.056</w:t>
            </w:r>
          </w:p>
        </w:tc>
        <w:tc>
          <w:tcPr>
            <w:tcW w:w="2145" w:type="dxa"/>
          </w:tcPr>
          <w:p w:rsidR="001057D9" w:rsidRPr="001057D9" w:rsidRDefault="001057D9" w:rsidP="001057D9">
            <w:pPr>
              <w:spacing w:line="240" w:lineRule="auto"/>
              <w:rPr>
                <w:sz w:val="20"/>
              </w:rPr>
            </w:pPr>
            <w:r w:rsidRPr="001057D9">
              <w:rPr>
                <w:sz w:val="20"/>
              </w:rPr>
              <w:t>A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59</w:t>
            </w:r>
          </w:p>
        </w:tc>
        <w:tc>
          <w:tcPr>
            <w:tcW w:w="947"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*(0.667)</w:t>
            </w:r>
          </w:p>
        </w:tc>
        <w:tc>
          <w:tcPr>
            <w:tcW w:w="2145" w:type="dxa"/>
          </w:tcPr>
          <w:p w:rsidR="001057D9" w:rsidRPr="001057D9" w:rsidRDefault="001057D9" w:rsidP="001057D9">
            <w:pPr>
              <w:spacing w:line="240" w:lineRule="auto"/>
              <w:rPr>
                <w:sz w:val="20"/>
              </w:rPr>
            </w:pPr>
            <w:r w:rsidRPr="001057D9">
              <w:rPr>
                <w:sz w:val="20"/>
              </w:rPr>
              <w:t>A, A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60</w:t>
            </w:r>
          </w:p>
        </w:tc>
        <w:tc>
          <w:tcPr>
            <w:tcW w:w="947" w:type="dxa"/>
          </w:tcPr>
          <w:p w:rsidR="001057D9" w:rsidRPr="001057D9" w:rsidRDefault="001057D9" w:rsidP="001057D9">
            <w:pPr>
              <w:spacing w:line="240" w:lineRule="auto"/>
              <w:rPr>
                <w:sz w:val="20"/>
              </w:rPr>
            </w:pPr>
            <w:r w:rsidRPr="001057D9">
              <w:rPr>
                <w:sz w:val="20"/>
              </w:rPr>
              <w:t>0.185</w:t>
            </w:r>
          </w:p>
        </w:tc>
        <w:tc>
          <w:tcPr>
            <w:tcW w:w="990"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0.593</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61</w:t>
            </w:r>
          </w:p>
        </w:tc>
        <w:tc>
          <w:tcPr>
            <w:tcW w:w="947" w:type="dxa"/>
          </w:tcPr>
          <w:p w:rsidR="001057D9" w:rsidRPr="001057D9" w:rsidRDefault="001057D9" w:rsidP="001057D9">
            <w:pPr>
              <w:spacing w:line="240" w:lineRule="auto"/>
              <w:rPr>
                <w:sz w:val="20"/>
              </w:rPr>
            </w:pPr>
            <w:r w:rsidRPr="001057D9">
              <w:rPr>
                <w:sz w:val="20"/>
              </w:rPr>
              <w:t>0.259</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0.185</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0.463</w:t>
            </w:r>
          </w:p>
        </w:tc>
        <w:tc>
          <w:tcPr>
            <w:tcW w:w="2145" w:type="dxa"/>
          </w:tcPr>
          <w:p w:rsidR="001057D9" w:rsidRPr="001057D9" w:rsidRDefault="001057D9" w:rsidP="001057D9">
            <w:pPr>
              <w:spacing w:line="240" w:lineRule="auto"/>
              <w:rPr>
                <w:sz w:val="20"/>
              </w:rPr>
            </w:pPr>
            <w:r w:rsidRPr="001057D9">
              <w:rPr>
                <w:sz w:val="20"/>
              </w:rPr>
              <w:t>B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62</w:t>
            </w:r>
          </w:p>
        </w:tc>
        <w:tc>
          <w:tcPr>
            <w:tcW w:w="947" w:type="dxa"/>
          </w:tcPr>
          <w:p w:rsidR="001057D9" w:rsidRPr="001057D9" w:rsidRDefault="001057D9" w:rsidP="001057D9">
            <w:pPr>
              <w:spacing w:line="240" w:lineRule="auto"/>
              <w:rPr>
                <w:sz w:val="20"/>
              </w:rPr>
            </w:pPr>
            <w:r w:rsidRPr="001057D9">
              <w:rPr>
                <w:sz w:val="20"/>
              </w:rPr>
              <w:t>*(0.278)</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0.593</w:t>
            </w:r>
          </w:p>
        </w:tc>
        <w:tc>
          <w:tcPr>
            <w:tcW w:w="990" w:type="dxa"/>
          </w:tcPr>
          <w:p w:rsidR="001057D9" w:rsidRPr="001057D9" w:rsidRDefault="001057D9" w:rsidP="001057D9">
            <w:pPr>
              <w:spacing w:line="240" w:lineRule="auto"/>
              <w:rPr>
                <w:sz w:val="20"/>
              </w:rPr>
            </w:pPr>
            <w:r w:rsidRPr="001057D9">
              <w:rPr>
                <w:sz w:val="20"/>
              </w:rPr>
              <w:t>0</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63</w:t>
            </w:r>
          </w:p>
        </w:tc>
        <w:tc>
          <w:tcPr>
            <w:tcW w:w="947" w:type="dxa"/>
          </w:tcPr>
          <w:p w:rsidR="001057D9" w:rsidRPr="001057D9" w:rsidRDefault="001057D9" w:rsidP="001057D9">
            <w:pPr>
              <w:spacing w:line="240" w:lineRule="auto"/>
              <w:rPr>
                <w:sz w:val="20"/>
              </w:rPr>
            </w:pPr>
            <w:r w:rsidRPr="001057D9">
              <w:rPr>
                <w:sz w:val="20"/>
              </w:rPr>
              <w:t>*(0.537)</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0.278</w:t>
            </w:r>
          </w:p>
        </w:tc>
        <w:tc>
          <w:tcPr>
            <w:tcW w:w="2145" w:type="dxa"/>
          </w:tcPr>
          <w:p w:rsidR="001057D9" w:rsidRPr="001057D9" w:rsidRDefault="001057D9" w:rsidP="001057D9">
            <w:pPr>
              <w:spacing w:line="240" w:lineRule="auto"/>
              <w:rPr>
                <w:sz w:val="20"/>
              </w:rPr>
            </w:pPr>
            <w:r w:rsidRPr="001057D9">
              <w:rPr>
                <w:sz w:val="20"/>
              </w:rPr>
              <w:t>D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64</w:t>
            </w:r>
          </w:p>
        </w:tc>
        <w:tc>
          <w:tcPr>
            <w:tcW w:w="947"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*(0.519)</w:t>
            </w:r>
          </w:p>
        </w:tc>
        <w:tc>
          <w:tcPr>
            <w:tcW w:w="990" w:type="dxa"/>
          </w:tcPr>
          <w:p w:rsidR="001057D9" w:rsidRPr="001057D9" w:rsidRDefault="001057D9" w:rsidP="001057D9">
            <w:pPr>
              <w:spacing w:line="240" w:lineRule="auto"/>
              <w:rPr>
                <w:sz w:val="20"/>
              </w:rPr>
            </w:pPr>
            <w:r w:rsidRPr="001057D9">
              <w:rPr>
                <w:sz w:val="20"/>
              </w:rPr>
              <w:t>0.296</w:t>
            </w:r>
          </w:p>
        </w:tc>
        <w:tc>
          <w:tcPr>
            <w:tcW w:w="2145" w:type="dxa"/>
          </w:tcPr>
          <w:p w:rsidR="001057D9" w:rsidRPr="001057D9" w:rsidRDefault="001057D9" w:rsidP="001057D9">
            <w:pPr>
              <w:spacing w:line="240" w:lineRule="auto"/>
              <w:rPr>
                <w:sz w:val="20"/>
              </w:rPr>
            </w:pPr>
            <w:r w:rsidRPr="001057D9">
              <w:rPr>
                <w:sz w:val="20"/>
              </w:rPr>
              <w:t>B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65</w:t>
            </w:r>
          </w:p>
        </w:tc>
        <w:tc>
          <w:tcPr>
            <w:tcW w:w="947" w:type="dxa"/>
          </w:tcPr>
          <w:p w:rsidR="001057D9" w:rsidRPr="001057D9" w:rsidRDefault="001057D9" w:rsidP="001057D9">
            <w:pPr>
              <w:spacing w:line="240" w:lineRule="auto"/>
              <w:rPr>
                <w:sz w:val="20"/>
              </w:rPr>
            </w:pPr>
            <w:r w:rsidRPr="001057D9">
              <w:rPr>
                <w:sz w:val="20"/>
              </w:rPr>
              <w:t>0.074</w:t>
            </w:r>
          </w:p>
        </w:tc>
        <w:tc>
          <w:tcPr>
            <w:tcW w:w="990" w:type="dxa"/>
          </w:tcPr>
          <w:p w:rsidR="001057D9" w:rsidRPr="001057D9" w:rsidRDefault="001057D9" w:rsidP="001057D9">
            <w:pPr>
              <w:spacing w:line="240" w:lineRule="auto"/>
              <w:rPr>
                <w:sz w:val="20"/>
              </w:rPr>
            </w:pPr>
            <w:r w:rsidRPr="001057D9">
              <w:rPr>
                <w:sz w:val="20"/>
              </w:rPr>
              <w:t>0.019</w:t>
            </w:r>
          </w:p>
        </w:tc>
        <w:tc>
          <w:tcPr>
            <w:tcW w:w="990" w:type="dxa"/>
          </w:tcPr>
          <w:p w:rsidR="001057D9" w:rsidRPr="001057D9" w:rsidRDefault="001057D9" w:rsidP="001057D9">
            <w:pPr>
              <w:spacing w:line="240" w:lineRule="auto"/>
              <w:rPr>
                <w:sz w:val="20"/>
              </w:rPr>
            </w:pPr>
            <w:r w:rsidRPr="001057D9">
              <w:rPr>
                <w:sz w:val="20"/>
              </w:rPr>
              <w:t>0.537</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0.333</w:t>
            </w:r>
          </w:p>
        </w:tc>
        <w:tc>
          <w:tcPr>
            <w:tcW w:w="2145" w:type="dxa"/>
          </w:tcPr>
          <w:p w:rsidR="001057D9" w:rsidRPr="001057D9" w:rsidRDefault="001057D9" w:rsidP="001057D9">
            <w:pPr>
              <w:spacing w:line="240" w:lineRule="auto"/>
              <w:rPr>
                <w:sz w:val="20"/>
              </w:rPr>
            </w:pPr>
            <w:r w:rsidRPr="001057D9">
              <w:rPr>
                <w:sz w:val="20"/>
              </w:rPr>
              <w:t>B, D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66</w:t>
            </w:r>
          </w:p>
        </w:tc>
        <w:tc>
          <w:tcPr>
            <w:tcW w:w="947" w:type="dxa"/>
          </w:tcPr>
          <w:p w:rsidR="001057D9" w:rsidRPr="001057D9" w:rsidRDefault="001057D9" w:rsidP="001057D9">
            <w:pPr>
              <w:spacing w:line="240" w:lineRule="auto"/>
              <w:rPr>
                <w:sz w:val="20"/>
              </w:rPr>
            </w:pPr>
            <w:r w:rsidRPr="001057D9">
              <w:rPr>
                <w:sz w:val="20"/>
              </w:rPr>
              <w:t>*(0.056)</w:t>
            </w:r>
          </w:p>
        </w:tc>
        <w:tc>
          <w:tcPr>
            <w:tcW w:w="990" w:type="dxa"/>
          </w:tcPr>
          <w:p w:rsidR="001057D9" w:rsidRPr="001057D9" w:rsidRDefault="001057D9" w:rsidP="001057D9">
            <w:pPr>
              <w:spacing w:line="240" w:lineRule="auto"/>
              <w:rPr>
                <w:sz w:val="20"/>
              </w:rPr>
            </w:pPr>
            <w:r w:rsidRPr="001057D9">
              <w:rPr>
                <w:sz w:val="20"/>
              </w:rPr>
              <w:t>0.37</w:t>
            </w:r>
          </w:p>
        </w:tc>
        <w:tc>
          <w:tcPr>
            <w:tcW w:w="990" w:type="dxa"/>
          </w:tcPr>
          <w:p w:rsidR="001057D9" w:rsidRPr="001057D9" w:rsidRDefault="001057D9" w:rsidP="001057D9">
            <w:pPr>
              <w:spacing w:line="240" w:lineRule="auto"/>
              <w:rPr>
                <w:sz w:val="20"/>
              </w:rPr>
            </w:pPr>
            <w:r w:rsidRPr="001057D9">
              <w:rPr>
                <w:sz w:val="20"/>
              </w:rPr>
              <w:t>0.333</w:t>
            </w:r>
          </w:p>
        </w:tc>
        <w:tc>
          <w:tcPr>
            <w:tcW w:w="990" w:type="dxa"/>
          </w:tcPr>
          <w:p w:rsidR="001057D9" w:rsidRPr="001057D9" w:rsidRDefault="001057D9" w:rsidP="001057D9">
            <w:pPr>
              <w:spacing w:line="240" w:lineRule="auto"/>
              <w:rPr>
                <w:sz w:val="20"/>
              </w:rPr>
            </w:pPr>
            <w:r w:rsidRPr="001057D9">
              <w:rPr>
                <w:sz w:val="20"/>
              </w:rPr>
              <w:t>0.13</w:t>
            </w:r>
          </w:p>
        </w:tc>
        <w:tc>
          <w:tcPr>
            <w:tcW w:w="990" w:type="dxa"/>
          </w:tcPr>
          <w:p w:rsidR="001057D9" w:rsidRPr="001057D9" w:rsidRDefault="001057D9" w:rsidP="001057D9">
            <w:pPr>
              <w:spacing w:line="240" w:lineRule="auto"/>
              <w:rPr>
                <w:sz w:val="20"/>
              </w:rPr>
            </w:pPr>
            <w:r w:rsidRPr="001057D9">
              <w:rPr>
                <w:sz w:val="20"/>
              </w:rPr>
              <w:t>0.111</w:t>
            </w:r>
          </w:p>
        </w:tc>
        <w:tc>
          <w:tcPr>
            <w:tcW w:w="2145" w:type="dxa"/>
          </w:tcPr>
          <w:p w:rsidR="001057D9" w:rsidRPr="001057D9" w:rsidRDefault="001057D9" w:rsidP="001057D9">
            <w:pPr>
              <w:spacing w:line="240" w:lineRule="auto"/>
              <w:rPr>
                <w:sz w:val="20"/>
              </w:rPr>
            </w:pPr>
            <w:r w:rsidRPr="001057D9">
              <w:rPr>
                <w:sz w:val="20"/>
              </w:rPr>
              <w:t>well performed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67</w:t>
            </w:r>
          </w:p>
        </w:tc>
        <w:tc>
          <w:tcPr>
            <w:tcW w:w="947" w:type="dxa"/>
          </w:tcPr>
          <w:p w:rsidR="001057D9" w:rsidRPr="001057D9" w:rsidRDefault="001057D9" w:rsidP="001057D9">
            <w:pPr>
              <w:spacing w:line="240" w:lineRule="auto"/>
              <w:rPr>
                <w:sz w:val="20"/>
              </w:rPr>
            </w:pPr>
            <w:r w:rsidRPr="001057D9">
              <w:rPr>
                <w:sz w:val="20"/>
              </w:rPr>
              <w:t>0.241</w:t>
            </w:r>
          </w:p>
        </w:tc>
        <w:tc>
          <w:tcPr>
            <w:tcW w:w="990" w:type="dxa"/>
          </w:tcPr>
          <w:p w:rsidR="001057D9" w:rsidRPr="001057D9" w:rsidRDefault="001057D9" w:rsidP="001057D9">
            <w:pPr>
              <w:spacing w:line="240" w:lineRule="auto"/>
              <w:rPr>
                <w:sz w:val="20"/>
              </w:rPr>
            </w:pPr>
            <w:r w:rsidRPr="001057D9">
              <w:rPr>
                <w:sz w:val="20"/>
              </w:rPr>
              <w:t>0.556</w:t>
            </w:r>
          </w:p>
        </w:tc>
        <w:tc>
          <w:tcPr>
            <w:tcW w:w="990" w:type="dxa"/>
          </w:tcPr>
          <w:p w:rsidR="001057D9" w:rsidRPr="001057D9" w:rsidRDefault="001057D9" w:rsidP="001057D9">
            <w:pPr>
              <w:spacing w:line="240" w:lineRule="auto"/>
              <w:rPr>
                <w:sz w:val="20"/>
              </w:rPr>
            </w:pPr>
            <w:r w:rsidRPr="001057D9">
              <w:rPr>
                <w:sz w:val="20"/>
              </w:rPr>
              <w:t>0.167</w:t>
            </w:r>
          </w:p>
        </w:tc>
        <w:tc>
          <w:tcPr>
            <w:tcW w:w="990" w:type="dxa"/>
          </w:tcPr>
          <w:p w:rsidR="001057D9" w:rsidRPr="001057D9" w:rsidRDefault="001057D9" w:rsidP="001057D9">
            <w:pPr>
              <w:spacing w:line="240" w:lineRule="auto"/>
              <w:rPr>
                <w:sz w:val="20"/>
              </w:rPr>
            </w:pPr>
            <w:r w:rsidRPr="001057D9">
              <w:rPr>
                <w:sz w:val="20"/>
              </w:rPr>
              <w:t>0</w:t>
            </w:r>
          </w:p>
        </w:tc>
        <w:tc>
          <w:tcPr>
            <w:tcW w:w="990" w:type="dxa"/>
          </w:tcPr>
          <w:p w:rsidR="001057D9" w:rsidRPr="001057D9" w:rsidRDefault="001057D9" w:rsidP="001057D9">
            <w:pPr>
              <w:spacing w:line="240" w:lineRule="auto"/>
              <w:rPr>
                <w:sz w:val="20"/>
              </w:rPr>
            </w:pPr>
            <w:r w:rsidRPr="001057D9">
              <w:rPr>
                <w:sz w:val="20"/>
              </w:rPr>
              <w:t>*(0.037)</w:t>
            </w:r>
          </w:p>
        </w:tc>
        <w:tc>
          <w:tcPr>
            <w:tcW w:w="2145" w:type="dxa"/>
          </w:tcPr>
          <w:p w:rsidR="001057D9" w:rsidRPr="001057D9" w:rsidRDefault="001057D9" w:rsidP="001057D9">
            <w:pPr>
              <w:spacing w:line="240" w:lineRule="auto"/>
              <w:rPr>
                <w:sz w:val="20"/>
              </w:rPr>
            </w:pPr>
            <w:r w:rsidRPr="001057D9">
              <w:rPr>
                <w:sz w:val="20"/>
              </w:rPr>
              <w:t>D, E are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68</w:t>
            </w:r>
          </w:p>
        </w:tc>
        <w:tc>
          <w:tcPr>
            <w:tcW w:w="947" w:type="dxa"/>
          </w:tcPr>
          <w:p w:rsidR="001057D9" w:rsidRPr="001057D9" w:rsidRDefault="001057D9" w:rsidP="001057D9">
            <w:pPr>
              <w:spacing w:line="240" w:lineRule="auto"/>
              <w:rPr>
                <w:sz w:val="20"/>
              </w:rPr>
            </w:pPr>
            <w:r w:rsidRPr="001057D9">
              <w:rPr>
                <w:sz w:val="20"/>
              </w:rPr>
              <w:t>0.259</w:t>
            </w:r>
          </w:p>
        </w:tc>
        <w:tc>
          <w:tcPr>
            <w:tcW w:w="990" w:type="dxa"/>
          </w:tcPr>
          <w:p w:rsidR="001057D9" w:rsidRPr="001057D9" w:rsidRDefault="001057D9" w:rsidP="001057D9">
            <w:pPr>
              <w:spacing w:line="240" w:lineRule="auto"/>
              <w:rPr>
                <w:sz w:val="20"/>
              </w:rPr>
            </w:pPr>
            <w:r w:rsidRPr="001057D9">
              <w:rPr>
                <w:sz w:val="20"/>
              </w:rPr>
              <w:t>0.222</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0.037</w:t>
            </w:r>
          </w:p>
        </w:tc>
        <w:tc>
          <w:tcPr>
            <w:tcW w:w="990" w:type="dxa"/>
          </w:tcPr>
          <w:p w:rsidR="001057D9" w:rsidRPr="001057D9" w:rsidRDefault="001057D9" w:rsidP="001057D9">
            <w:pPr>
              <w:spacing w:line="240" w:lineRule="auto"/>
              <w:rPr>
                <w:sz w:val="20"/>
              </w:rPr>
            </w:pPr>
            <w:r w:rsidRPr="001057D9">
              <w:rPr>
                <w:sz w:val="20"/>
              </w:rPr>
              <w:t>*(0.333)</w:t>
            </w:r>
          </w:p>
        </w:tc>
        <w:tc>
          <w:tcPr>
            <w:tcW w:w="2145" w:type="dxa"/>
          </w:tcPr>
          <w:p w:rsidR="001057D9" w:rsidRPr="001057D9" w:rsidRDefault="001057D9" w:rsidP="001057D9">
            <w:pPr>
              <w:spacing w:line="240" w:lineRule="auto"/>
              <w:rPr>
                <w:sz w:val="20"/>
              </w:rPr>
            </w:pPr>
            <w:r w:rsidRPr="001057D9">
              <w:rPr>
                <w:sz w:val="20"/>
              </w:rPr>
              <w:t>D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69</w:t>
            </w:r>
          </w:p>
        </w:tc>
        <w:tc>
          <w:tcPr>
            <w:tcW w:w="947" w:type="dxa"/>
          </w:tcPr>
          <w:p w:rsidR="001057D9" w:rsidRPr="001057D9" w:rsidRDefault="001057D9" w:rsidP="001057D9">
            <w:pPr>
              <w:spacing w:line="240" w:lineRule="auto"/>
              <w:rPr>
                <w:sz w:val="20"/>
              </w:rPr>
            </w:pPr>
            <w:r w:rsidRPr="001057D9">
              <w:rPr>
                <w:sz w:val="20"/>
              </w:rPr>
              <w:t>*(0.222)</w:t>
            </w:r>
          </w:p>
        </w:tc>
        <w:tc>
          <w:tcPr>
            <w:tcW w:w="990" w:type="dxa"/>
          </w:tcPr>
          <w:p w:rsidR="001057D9" w:rsidRPr="001057D9" w:rsidRDefault="001057D9" w:rsidP="001057D9">
            <w:pPr>
              <w:spacing w:line="240" w:lineRule="auto"/>
              <w:rPr>
                <w:sz w:val="20"/>
              </w:rPr>
            </w:pPr>
            <w:r w:rsidRPr="001057D9">
              <w:rPr>
                <w:sz w:val="20"/>
              </w:rPr>
              <w:t>0.537</w:t>
            </w:r>
          </w:p>
        </w:tc>
        <w:tc>
          <w:tcPr>
            <w:tcW w:w="990"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0.111</w:t>
            </w:r>
          </w:p>
        </w:tc>
        <w:tc>
          <w:tcPr>
            <w:tcW w:w="990" w:type="dxa"/>
          </w:tcPr>
          <w:p w:rsidR="001057D9" w:rsidRPr="001057D9" w:rsidRDefault="001057D9" w:rsidP="001057D9">
            <w:pPr>
              <w:spacing w:line="240" w:lineRule="auto"/>
              <w:rPr>
                <w:sz w:val="20"/>
              </w:rPr>
            </w:pPr>
            <w:r w:rsidRPr="001057D9">
              <w:rPr>
                <w:sz w:val="20"/>
              </w:rPr>
              <w:t>0.019</w:t>
            </w:r>
          </w:p>
        </w:tc>
        <w:tc>
          <w:tcPr>
            <w:tcW w:w="2145" w:type="dxa"/>
          </w:tcPr>
          <w:p w:rsidR="001057D9" w:rsidRPr="001057D9" w:rsidRDefault="001057D9" w:rsidP="001057D9">
            <w:pPr>
              <w:spacing w:line="240" w:lineRule="auto"/>
              <w:rPr>
                <w:sz w:val="20"/>
              </w:rPr>
            </w:pPr>
            <w:r w:rsidRPr="001057D9">
              <w:rPr>
                <w:sz w:val="20"/>
              </w:rPr>
              <w:t>E is revised</w:t>
            </w:r>
          </w:p>
        </w:tc>
      </w:tr>
      <w:tr w:rsidR="001057D9" w:rsidRPr="00A77BEA" w:rsidTr="0040055C">
        <w:trPr>
          <w:jc w:val="center"/>
        </w:trPr>
        <w:tc>
          <w:tcPr>
            <w:tcW w:w="938" w:type="dxa"/>
          </w:tcPr>
          <w:p w:rsidR="001057D9" w:rsidRPr="001057D9" w:rsidRDefault="001057D9" w:rsidP="001057D9">
            <w:pPr>
              <w:spacing w:line="240" w:lineRule="auto"/>
              <w:jc w:val="center"/>
              <w:rPr>
                <w:sz w:val="20"/>
              </w:rPr>
            </w:pPr>
            <w:r w:rsidRPr="001057D9">
              <w:rPr>
                <w:sz w:val="20"/>
              </w:rPr>
              <w:t>70</w:t>
            </w:r>
          </w:p>
        </w:tc>
        <w:tc>
          <w:tcPr>
            <w:tcW w:w="947"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0.093</w:t>
            </w:r>
          </w:p>
        </w:tc>
        <w:tc>
          <w:tcPr>
            <w:tcW w:w="990" w:type="dxa"/>
          </w:tcPr>
          <w:p w:rsidR="001057D9" w:rsidRPr="001057D9" w:rsidRDefault="001057D9" w:rsidP="001057D9">
            <w:pPr>
              <w:spacing w:line="240" w:lineRule="auto"/>
              <w:rPr>
                <w:sz w:val="20"/>
              </w:rPr>
            </w:pPr>
            <w:r w:rsidRPr="001057D9">
              <w:rPr>
                <w:sz w:val="20"/>
              </w:rPr>
              <w:t>0.148</w:t>
            </w:r>
          </w:p>
        </w:tc>
        <w:tc>
          <w:tcPr>
            <w:tcW w:w="990" w:type="dxa"/>
          </w:tcPr>
          <w:p w:rsidR="001057D9" w:rsidRPr="001057D9" w:rsidRDefault="001057D9" w:rsidP="001057D9">
            <w:pPr>
              <w:spacing w:line="240" w:lineRule="auto"/>
              <w:rPr>
                <w:sz w:val="20"/>
              </w:rPr>
            </w:pPr>
            <w:r w:rsidRPr="001057D9">
              <w:rPr>
                <w:sz w:val="20"/>
              </w:rPr>
              <w:t>0.204</w:t>
            </w:r>
          </w:p>
        </w:tc>
        <w:tc>
          <w:tcPr>
            <w:tcW w:w="990" w:type="dxa"/>
          </w:tcPr>
          <w:p w:rsidR="001057D9" w:rsidRPr="001057D9" w:rsidRDefault="001057D9" w:rsidP="001057D9">
            <w:pPr>
              <w:spacing w:line="240" w:lineRule="auto"/>
              <w:rPr>
                <w:sz w:val="20"/>
              </w:rPr>
            </w:pPr>
            <w:r w:rsidRPr="001057D9">
              <w:rPr>
                <w:sz w:val="20"/>
              </w:rPr>
              <w:t>*(0.463)</w:t>
            </w:r>
          </w:p>
        </w:tc>
        <w:tc>
          <w:tcPr>
            <w:tcW w:w="2145" w:type="dxa"/>
          </w:tcPr>
          <w:p w:rsidR="001057D9" w:rsidRPr="001057D9" w:rsidRDefault="001057D9" w:rsidP="001057D9">
            <w:pPr>
              <w:spacing w:line="240" w:lineRule="auto"/>
              <w:rPr>
                <w:sz w:val="20"/>
              </w:rPr>
            </w:pPr>
            <w:r w:rsidRPr="001057D9">
              <w:rPr>
                <w:sz w:val="20"/>
              </w:rPr>
              <w:t>well performed</w:t>
            </w:r>
          </w:p>
        </w:tc>
      </w:tr>
    </w:tbl>
    <w:p w:rsidR="00F606EF" w:rsidRDefault="00F606EF" w:rsidP="00F606EF">
      <w:pPr>
        <w:jc w:val="both"/>
      </w:pPr>
    </w:p>
    <w:p w:rsidR="000A77CE" w:rsidRDefault="000A77CE" w:rsidP="000A77CE">
      <w:pPr>
        <w:pStyle w:val="heading1"/>
      </w:pPr>
      <w:r>
        <w:lastRenderedPageBreak/>
        <w:t>Conclusions</w:t>
      </w:r>
    </w:p>
    <w:p w:rsidR="00BE1CA4" w:rsidRDefault="001057D9" w:rsidP="001057D9">
      <w:pPr>
        <w:jc w:val="both"/>
      </w:pPr>
      <w:r>
        <w:t xml:space="preserve">The multiple choice questions for assessing computational thinking skills in introductory programming which relies on </w:t>
      </w:r>
      <w:r w:rsidRPr="001057D9">
        <w:t>cover cognitive skills</w:t>
      </w:r>
      <w:r>
        <w:t>:</w:t>
      </w:r>
      <w:r w:rsidRPr="001057D9">
        <w:t xml:space="preserve"> </w:t>
      </w:r>
      <w:r>
        <w:t xml:space="preserve">(1) remembering (10 items); (2) understanding (10 items); (3) applying (15 items); (4) analyzing (15 items); (5) evaluating (10 items); (6) </w:t>
      </w:r>
      <w:r w:rsidRPr="001057D9">
        <w:t>creating (10 items)</w:t>
      </w:r>
      <w:r>
        <w:t>; and t</w:t>
      </w:r>
      <w:r w:rsidRPr="001057D9">
        <w:t>he content area includes (1) elements of programming; (2) functions and modules; (3) object-oriented programming; (4)</w:t>
      </w:r>
      <w:r>
        <w:t xml:space="preserve"> algorithms and data structures have been constructed. The psychometric analysis based on classical test theory by utilizing </w:t>
      </w:r>
      <w:r>
        <w:rPr>
          <w:i/>
        </w:rPr>
        <w:t xml:space="preserve">Test Analysis Program (TAP) </w:t>
      </w:r>
      <w:r>
        <w:t>reveales that (1) validity analysis: t</w:t>
      </w:r>
      <w:r>
        <w:t>he valid items are about 84</w:t>
      </w:r>
      <w:r>
        <w:t>% and the remaining is invalid; (2) reliability analysis: items are</w:t>
      </w:r>
      <w:r w:rsidRPr="001057D9">
        <w:t xml:space="preserve"> adequately consistent to measure students’ CT abilities in introductory programming</w:t>
      </w:r>
      <w:r w:rsidR="0057758C">
        <w:t xml:space="preserve">; (3) Item discrimantion analysis: </w:t>
      </w:r>
      <w:r w:rsidR="0057758C" w:rsidRPr="0057758C">
        <w:t>The accepted items are 72%. The revised items are 13% and t</w:t>
      </w:r>
      <w:r w:rsidR="0057758C">
        <w:t xml:space="preserve">he remaining items are rejected; (4) Item difficulty analysis: </w:t>
      </w:r>
      <w:r w:rsidR="0057758C" w:rsidRPr="0057758C">
        <w:t>the distribution</w:t>
      </w:r>
      <w:r w:rsidR="0057758C">
        <w:t>s</w:t>
      </w:r>
      <w:r w:rsidR="0057758C" w:rsidRPr="0057758C">
        <w:t xml:space="preserve"> of </w:t>
      </w:r>
      <w:r w:rsidR="0057758C">
        <w:t>hard, medium, and easy</w:t>
      </w:r>
      <w:r w:rsidR="0057758C" w:rsidRPr="0057758C">
        <w:t xml:space="preserve"> </w:t>
      </w:r>
      <w:r w:rsidR="0057758C">
        <w:t>are</w:t>
      </w:r>
      <w:r w:rsidR="0057758C" w:rsidRPr="0057758C">
        <w:t xml:space="preserve"> respectively 33%, 39%, and 28%</w:t>
      </w:r>
      <w:r w:rsidR="00BE1CA4">
        <w:t xml:space="preserve"> </w:t>
      </w:r>
      <w:r w:rsidR="0057758C">
        <w:t>; (5)</w:t>
      </w:r>
      <w:r w:rsidR="00BE1CA4">
        <w:t xml:space="preserve"> Distractor analysis: most distractors are suggested to be revised since less than 5% of test takers choose the option. </w:t>
      </w:r>
    </w:p>
    <w:p w:rsidR="001057D9" w:rsidRPr="001057D9" w:rsidRDefault="00BE1CA4" w:rsidP="001057D9">
      <w:pPr>
        <w:jc w:val="both"/>
      </w:pPr>
      <w:r>
        <w:t xml:space="preserve">For further works, we </w:t>
      </w:r>
      <w:r w:rsidRPr="00BE1CA4">
        <w:t xml:space="preserve">recommend that the questions that will be </w:t>
      </w:r>
      <w:r>
        <w:t xml:space="preserve">administered </w:t>
      </w:r>
      <w:r w:rsidRPr="00BE1CA4">
        <w:t xml:space="preserve">to measure the ability of students </w:t>
      </w:r>
      <w:r>
        <w:t>necessary</w:t>
      </w:r>
      <w:r w:rsidRPr="00BE1CA4">
        <w:t xml:space="preserve"> to be tested for quality first. By analyzing the items, the </w:t>
      </w:r>
      <w:r>
        <w:t>lecturer</w:t>
      </w:r>
      <w:r w:rsidRPr="00BE1CA4">
        <w:t xml:space="preserve"> can find out the quality of the </w:t>
      </w:r>
      <w:r>
        <w:t>constructed items</w:t>
      </w:r>
      <w:r w:rsidRPr="00BE1CA4">
        <w:t xml:space="preserve">. </w:t>
      </w:r>
      <w:r>
        <w:t>Valuable</w:t>
      </w:r>
      <w:r w:rsidRPr="00BE1CA4">
        <w:t xml:space="preserve"> quality </w:t>
      </w:r>
      <w:r>
        <w:t>items</w:t>
      </w:r>
      <w:r w:rsidRPr="00BE1CA4">
        <w:t xml:space="preserve"> </w:t>
      </w:r>
      <w:r>
        <w:t>ar</w:t>
      </w:r>
      <w:r w:rsidRPr="00BE1CA4">
        <w:t xml:space="preserve">e able to measure students' abilities appropriately. However, if the quality of the items is </w:t>
      </w:r>
      <w:r>
        <w:t>poor</w:t>
      </w:r>
      <w:r w:rsidRPr="00BE1CA4">
        <w:t>, it is possible that the students' abilit</w:t>
      </w:r>
      <w:r>
        <w:t>ies are not accurately measured.</w:t>
      </w:r>
    </w:p>
    <w:p w:rsidR="000A77CE" w:rsidRDefault="000A77CE" w:rsidP="000A77CE">
      <w:pPr>
        <w:pStyle w:val="heading1"/>
      </w:pPr>
      <w:r>
        <w:t>References</w:t>
      </w:r>
    </w:p>
    <w:p w:rsidR="009060EC" w:rsidRPr="009060EC" w:rsidRDefault="009060EC" w:rsidP="009060EC">
      <w:pPr>
        <w:widowControl w:val="0"/>
        <w:ind w:left="480" w:hanging="480"/>
        <w:jc w:val="both"/>
        <w:rPr>
          <w:noProof/>
          <w:szCs w:val="24"/>
        </w:rPr>
      </w:pPr>
      <w:r>
        <w:fldChar w:fldCharType="begin" w:fldLock="1"/>
      </w:r>
      <w:r>
        <w:instrText xml:space="preserve">ADDIN Mendeley Bibliography CSL_BIBLIOGRAPHY </w:instrText>
      </w:r>
      <w:r>
        <w:fldChar w:fldCharType="separate"/>
      </w:r>
      <w:r w:rsidRPr="009060EC">
        <w:rPr>
          <w:noProof/>
          <w:szCs w:val="24"/>
        </w:rPr>
        <w:t xml:space="preserve">Ali, S. H., Carr, P. A., &amp; Ruit, K. G. (2016). Validity and Reliability of Scores Obtained on Multiple-Choice Questions : Why Functioning Distractors Matter. </w:t>
      </w:r>
      <w:r w:rsidRPr="009060EC">
        <w:rPr>
          <w:i/>
          <w:iCs/>
          <w:noProof/>
          <w:szCs w:val="24"/>
        </w:rPr>
        <w:t>Journal of the Scholarship of Teaching and Learning</w:t>
      </w:r>
      <w:r w:rsidRPr="009060EC">
        <w:rPr>
          <w:noProof/>
          <w:szCs w:val="24"/>
        </w:rPr>
        <w:t xml:space="preserve">, </w:t>
      </w:r>
      <w:r w:rsidRPr="009060EC">
        <w:rPr>
          <w:i/>
          <w:iCs/>
          <w:noProof/>
          <w:szCs w:val="24"/>
        </w:rPr>
        <w:t>16</w:t>
      </w:r>
      <w:r w:rsidRPr="009060EC">
        <w:rPr>
          <w:noProof/>
          <w:szCs w:val="24"/>
        </w:rPr>
        <w:t>(1), 1–14. https://doi.org/10.14434/josotl.v16i1.19106</w:t>
      </w:r>
    </w:p>
    <w:p w:rsidR="009060EC" w:rsidRPr="009060EC" w:rsidRDefault="009060EC" w:rsidP="009060EC">
      <w:pPr>
        <w:widowControl w:val="0"/>
        <w:ind w:left="480" w:hanging="480"/>
        <w:jc w:val="both"/>
        <w:rPr>
          <w:noProof/>
          <w:szCs w:val="24"/>
        </w:rPr>
      </w:pPr>
      <w:r w:rsidRPr="009060EC">
        <w:rPr>
          <w:noProof/>
          <w:szCs w:val="24"/>
        </w:rPr>
        <w:t xml:space="preserve">Araujo, A. L. S. O., Santos, J. S., Andrade, W. L., Guerrero, D. D. S., &amp; Dagiene, V. (2017). Exploring computational thinking assessment in introductory programming courses. In </w:t>
      </w:r>
      <w:r w:rsidRPr="009060EC">
        <w:rPr>
          <w:i/>
          <w:iCs/>
          <w:noProof/>
          <w:szCs w:val="24"/>
        </w:rPr>
        <w:t>Proceedings - Frontiers in Education Conference, FIE</w:t>
      </w:r>
      <w:r w:rsidRPr="009060EC">
        <w:rPr>
          <w:noProof/>
          <w:szCs w:val="24"/>
        </w:rPr>
        <w:t xml:space="preserve"> (pp. 1–9). https://doi.org/10.1109/FIE.2017.8190652</w:t>
      </w:r>
    </w:p>
    <w:p w:rsidR="009060EC" w:rsidRPr="009060EC" w:rsidRDefault="009060EC" w:rsidP="009060EC">
      <w:pPr>
        <w:widowControl w:val="0"/>
        <w:ind w:left="480" w:hanging="480"/>
        <w:jc w:val="both"/>
        <w:rPr>
          <w:noProof/>
          <w:szCs w:val="24"/>
        </w:rPr>
      </w:pPr>
      <w:r w:rsidRPr="009060EC">
        <w:rPr>
          <w:noProof/>
          <w:szCs w:val="24"/>
        </w:rPr>
        <w:t xml:space="preserve">Magno, C. (2009). Demonstrating the Difference between Classical Test Theory </w:t>
      </w:r>
      <w:r w:rsidRPr="009060EC">
        <w:rPr>
          <w:noProof/>
          <w:szCs w:val="24"/>
        </w:rPr>
        <w:lastRenderedPageBreak/>
        <w:t xml:space="preserve">and Item Response Theory Using Derived Test Data. </w:t>
      </w:r>
      <w:r w:rsidRPr="009060EC">
        <w:rPr>
          <w:i/>
          <w:iCs/>
          <w:noProof/>
          <w:szCs w:val="24"/>
        </w:rPr>
        <w:t>The International Journal of Educational and Psychological Assessment</w:t>
      </w:r>
      <w:r w:rsidRPr="009060EC">
        <w:rPr>
          <w:noProof/>
          <w:szCs w:val="24"/>
        </w:rPr>
        <w:t xml:space="preserve">, </w:t>
      </w:r>
      <w:r w:rsidRPr="009060EC">
        <w:rPr>
          <w:i/>
          <w:iCs/>
          <w:noProof/>
          <w:szCs w:val="24"/>
        </w:rPr>
        <w:t>1</w:t>
      </w:r>
      <w:r w:rsidRPr="009060EC">
        <w:rPr>
          <w:noProof/>
          <w:szCs w:val="24"/>
        </w:rPr>
        <w:t>(1), 1–11.</w:t>
      </w:r>
    </w:p>
    <w:p w:rsidR="009060EC" w:rsidRPr="009060EC" w:rsidRDefault="009060EC" w:rsidP="009060EC">
      <w:pPr>
        <w:widowControl w:val="0"/>
        <w:ind w:left="480" w:hanging="480"/>
        <w:jc w:val="both"/>
        <w:rPr>
          <w:noProof/>
          <w:szCs w:val="24"/>
        </w:rPr>
      </w:pPr>
      <w:r w:rsidRPr="009060EC">
        <w:rPr>
          <w:noProof/>
          <w:szCs w:val="24"/>
        </w:rPr>
        <w:t xml:space="preserve">Miller, L. D., Soh, L., Chiriacescu, V., Ingraham, E., Shell, D. F., &amp; Hazley, M. P. (2013). Improving Learning of Computational Thinking Using Creative Thinking Exercises in CS-1 Computer Science Courses. In </w:t>
      </w:r>
      <w:r w:rsidRPr="009060EC">
        <w:rPr>
          <w:i/>
          <w:iCs/>
          <w:noProof/>
          <w:szCs w:val="24"/>
        </w:rPr>
        <w:t>IEEE Frontiers in Education Conference (FIE)</w:t>
      </w:r>
      <w:r w:rsidRPr="009060EC">
        <w:rPr>
          <w:noProof/>
          <w:szCs w:val="24"/>
        </w:rPr>
        <w:t xml:space="preserve"> (pp. 1–7).</w:t>
      </w:r>
    </w:p>
    <w:p w:rsidR="009060EC" w:rsidRPr="009060EC" w:rsidRDefault="009060EC" w:rsidP="009060EC">
      <w:pPr>
        <w:widowControl w:val="0"/>
        <w:ind w:left="480" w:hanging="480"/>
        <w:jc w:val="both"/>
        <w:rPr>
          <w:noProof/>
          <w:szCs w:val="24"/>
        </w:rPr>
      </w:pPr>
      <w:r w:rsidRPr="009060EC">
        <w:rPr>
          <w:noProof/>
          <w:szCs w:val="24"/>
        </w:rPr>
        <w:t xml:space="preserve">Miller, L. D., Soh, L., Ingraham, E., &amp; Shell, D. F. (2014). Integrating Computational and Creative Thinking to Improve Learning and Performance in CS1. In </w:t>
      </w:r>
      <w:r w:rsidRPr="009060EC">
        <w:rPr>
          <w:i/>
          <w:iCs/>
          <w:noProof/>
          <w:szCs w:val="24"/>
        </w:rPr>
        <w:t>SIGCSE</w:t>
      </w:r>
      <w:r w:rsidRPr="009060EC">
        <w:rPr>
          <w:noProof/>
          <w:szCs w:val="24"/>
        </w:rPr>
        <w:t xml:space="preserve"> (pp. 1–6).</w:t>
      </w:r>
    </w:p>
    <w:p w:rsidR="009060EC" w:rsidRPr="009060EC" w:rsidRDefault="009060EC" w:rsidP="009060EC">
      <w:pPr>
        <w:widowControl w:val="0"/>
        <w:ind w:left="480" w:hanging="480"/>
        <w:jc w:val="both"/>
        <w:rPr>
          <w:noProof/>
          <w:szCs w:val="24"/>
        </w:rPr>
      </w:pPr>
      <w:r w:rsidRPr="009060EC">
        <w:rPr>
          <w:noProof/>
          <w:szCs w:val="24"/>
        </w:rPr>
        <w:t xml:space="preserve">Progar, Š., &amp; Sočan, G. (2008). An empirical comparison of Item Response Theory and Classical Test Theory Empirična primerjava teorije odgovora na postavko in klasične testne teorije. </w:t>
      </w:r>
      <w:r w:rsidRPr="009060EC">
        <w:rPr>
          <w:i/>
          <w:iCs/>
          <w:noProof/>
          <w:szCs w:val="24"/>
        </w:rPr>
        <w:t>Horizons of Psychology</w:t>
      </w:r>
      <w:r w:rsidRPr="009060EC">
        <w:rPr>
          <w:noProof/>
          <w:szCs w:val="24"/>
        </w:rPr>
        <w:t xml:space="preserve">, </w:t>
      </w:r>
      <w:r w:rsidRPr="009060EC">
        <w:rPr>
          <w:i/>
          <w:iCs/>
          <w:noProof/>
          <w:szCs w:val="24"/>
        </w:rPr>
        <w:t>17</w:t>
      </w:r>
      <w:r w:rsidRPr="009060EC">
        <w:rPr>
          <w:noProof/>
          <w:szCs w:val="24"/>
        </w:rPr>
        <w:t>(3), 5–24.</w:t>
      </w:r>
    </w:p>
    <w:p w:rsidR="009060EC" w:rsidRPr="009060EC" w:rsidRDefault="009060EC" w:rsidP="009060EC">
      <w:pPr>
        <w:widowControl w:val="0"/>
        <w:ind w:left="480" w:hanging="480"/>
        <w:jc w:val="both"/>
        <w:rPr>
          <w:noProof/>
          <w:szCs w:val="24"/>
        </w:rPr>
      </w:pPr>
      <w:r w:rsidRPr="009060EC">
        <w:rPr>
          <w:noProof/>
          <w:szCs w:val="24"/>
        </w:rPr>
        <w:t xml:space="preserve">Román-González, M., Pérez-González, J. C., &amp; Jiménez-Fernández, C. (2017). Which cognitive abilities underlie computational thinking? Criterion validity of the Computational Thinking Test. </w:t>
      </w:r>
      <w:r w:rsidRPr="009060EC">
        <w:rPr>
          <w:i/>
          <w:iCs/>
          <w:noProof/>
          <w:szCs w:val="24"/>
        </w:rPr>
        <w:t>Computers in Human Behavior</w:t>
      </w:r>
      <w:r w:rsidRPr="009060EC">
        <w:rPr>
          <w:noProof/>
          <w:szCs w:val="24"/>
        </w:rPr>
        <w:t xml:space="preserve">, </w:t>
      </w:r>
      <w:r w:rsidRPr="009060EC">
        <w:rPr>
          <w:i/>
          <w:iCs/>
          <w:noProof/>
          <w:szCs w:val="24"/>
        </w:rPr>
        <w:t>72</w:t>
      </w:r>
      <w:r w:rsidRPr="009060EC">
        <w:rPr>
          <w:noProof/>
          <w:szCs w:val="24"/>
        </w:rPr>
        <w:t>, 678–691. https://doi.org/10.1016/j.chb.2016.08.047</w:t>
      </w:r>
    </w:p>
    <w:p w:rsidR="009060EC" w:rsidRPr="009060EC" w:rsidRDefault="009060EC" w:rsidP="009060EC">
      <w:pPr>
        <w:widowControl w:val="0"/>
        <w:ind w:left="480" w:hanging="480"/>
        <w:jc w:val="both"/>
        <w:rPr>
          <w:noProof/>
          <w:szCs w:val="24"/>
        </w:rPr>
      </w:pPr>
      <w:r w:rsidRPr="009060EC">
        <w:rPr>
          <w:noProof/>
          <w:szCs w:val="24"/>
        </w:rPr>
        <w:t xml:space="preserve">Selby, C. C. (2015). Relationships : computational thinking, pedagogy of programming, and Bloom’s Taxonomy. In </w:t>
      </w:r>
      <w:r w:rsidRPr="009060EC">
        <w:rPr>
          <w:i/>
          <w:iCs/>
          <w:noProof/>
          <w:szCs w:val="24"/>
        </w:rPr>
        <w:t>Workshop in Primary and Secondary Computing Education 2015</w:t>
      </w:r>
      <w:r w:rsidRPr="009060EC">
        <w:rPr>
          <w:noProof/>
          <w:szCs w:val="24"/>
        </w:rPr>
        <w:t>.</w:t>
      </w:r>
    </w:p>
    <w:p w:rsidR="009060EC" w:rsidRPr="009060EC" w:rsidRDefault="009060EC" w:rsidP="009060EC">
      <w:pPr>
        <w:widowControl w:val="0"/>
        <w:ind w:left="480" w:hanging="480"/>
        <w:jc w:val="both"/>
        <w:rPr>
          <w:noProof/>
          <w:szCs w:val="24"/>
        </w:rPr>
      </w:pPr>
      <w:r w:rsidRPr="009060EC">
        <w:rPr>
          <w:noProof/>
          <w:szCs w:val="24"/>
        </w:rPr>
        <w:t xml:space="preserve">Tabesh, Y. (2017). Computational Thinking: A 21st Century Skill. </w:t>
      </w:r>
      <w:r w:rsidRPr="009060EC">
        <w:rPr>
          <w:i/>
          <w:iCs/>
          <w:noProof/>
          <w:szCs w:val="24"/>
        </w:rPr>
        <w:t>Olympiads in Informatics</w:t>
      </w:r>
      <w:r w:rsidRPr="009060EC">
        <w:rPr>
          <w:noProof/>
          <w:szCs w:val="24"/>
        </w:rPr>
        <w:t xml:space="preserve">, </w:t>
      </w:r>
      <w:r w:rsidRPr="009060EC">
        <w:rPr>
          <w:i/>
          <w:iCs/>
          <w:noProof/>
          <w:szCs w:val="24"/>
        </w:rPr>
        <w:t>11</w:t>
      </w:r>
      <w:r w:rsidRPr="009060EC">
        <w:rPr>
          <w:noProof/>
          <w:szCs w:val="24"/>
        </w:rPr>
        <w:t>(2), 65–70. https://doi.org/10.15388/ioi.2017.special.10</w:t>
      </w:r>
    </w:p>
    <w:p w:rsidR="009060EC" w:rsidRPr="009060EC" w:rsidRDefault="009060EC" w:rsidP="009060EC">
      <w:pPr>
        <w:widowControl w:val="0"/>
        <w:ind w:left="480" w:hanging="480"/>
        <w:jc w:val="both"/>
        <w:rPr>
          <w:noProof/>
          <w:szCs w:val="24"/>
        </w:rPr>
      </w:pPr>
      <w:r w:rsidRPr="009060EC">
        <w:rPr>
          <w:noProof/>
          <w:szCs w:val="24"/>
        </w:rPr>
        <w:t xml:space="preserve">Wing, J. M. (2006). Computational Thinking. </w:t>
      </w:r>
      <w:r w:rsidRPr="009060EC">
        <w:rPr>
          <w:i/>
          <w:iCs/>
          <w:noProof/>
          <w:szCs w:val="24"/>
        </w:rPr>
        <w:t>Communications of the ACM</w:t>
      </w:r>
      <w:r w:rsidRPr="009060EC">
        <w:rPr>
          <w:noProof/>
          <w:szCs w:val="24"/>
        </w:rPr>
        <w:t xml:space="preserve">, </w:t>
      </w:r>
      <w:r w:rsidRPr="009060EC">
        <w:rPr>
          <w:i/>
          <w:iCs/>
          <w:noProof/>
          <w:szCs w:val="24"/>
        </w:rPr>
        <w:t>49</w:t>
      </w:r>
      <w:r w:rsidRPr="009060EC">
        <w:rPr>
          <w:noProof/>
          <w:szCs w:val="24"/>
        </w:rPr>
        <w:t>(3), 33–35.</w:t>
      </w:r>
    </w:p>
    <w:p w:rsidR="009060EC" w:rsidRPr="009060EC" w:rsidRDefault="009060EC" w:rsidP="009060EC">
      <w:pPr>
        <w:widowControl w:val="0"/>
        <w:ind w:left="480" w:hanging="480"/>
        <w:jc w:val="both"/>
        <w:rPr>
          <w:noProof/>
        </w:rPr>
      </w:pPr>
      <w:r w:rsidRPr="009060EC">
        <w:rPr>
          <w:noProof/>
          <w:szCs w:val="24"/>
        </w:rPr>
        <w:t xml:space="preserve">Wing, J. M. (2008). Computational thinking and thinking about computing. </w:t>
      </w:r>
      <w:r w:rsidRPr="009060EC">
        <w:rPr>
          <w:i/>
          <w:iCs/>
          <w:noProof/>
          <w:szCs w:val="24"/>
        </w:rPr>
        <w:t>Philosophical Transactions of the Royal Society A: Mathematical, Physical and Engineering Sciences</w:t>
      </w:r>
      <w:r w:rsidRPr="009060EC">
        <w:rPr>
          <w:noProof/>
          <w:szCs w:val="24"/>
        </w:rPr>
        <w:t xml:space="preserve">, </w:t>
      </w:r>
      <w:r w:rsidRPr="009060EC">
        <w:rPr>
          <w:i/>
          <w:iCs/>
          <w:noProof/>
          <w:szCs w:val="24"/>
        </w:rPr>
        <w:t>366</w:t>
      </w:r>
      <w:r w:rsidRPr="009060EC">
        <w:rPr>
          <w:noProof/>
          <w:szCs w:val="24"/>
        </w:rPr>
        <w:t>(1881), 3717–3725. https://doi.org/10.1098/rsta.2008.0118</w:t>
      </w:r>
    </w:p>
    <w:p w:rsidR="009060EC" w:rsidRPr="009060EC" w:rsidRDefault="009060EC" w:rsidP="009060EC">
      <w:r>
        <w:fldChar w:fldCharType="end"/>
      </w:r>
    </w:p>
    <w:p w:rsidR="009060EC" w:rsidRPr="009060EC" w:rsidRDefault="009060EC" w:rsidP="009060EC"/>
    <w:p w:rsidR="00A446A2" w:rsidRPr="00A446A2" w:rsidRDefault="00A446A2" w:rsidP="00A446A2">
      <w:pPr>
        <w:pStyle w:val="abstract"/>
      </w:pPr>
    </w:p>
    <w:sectPr w:rsidR="00A446A2" w:rsidRPr="00A446A2">
      <w:footerReference w:type="default" r:id="rId9"/>
      <w:pgSz w:w="11907" w:h="16840"/>
      <w:pgMar w:top="1418" w:right="1418" w:bottom="1134" w:left="25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F4" w:rsidRDefault="00384FF4">
      <w:r>
        <w:separator/>
      </w:r>
    </w:p>
  </w:endnote>
  <w:endnote w:type="continuationSeparator" w:id="0">
    <w:p w:rsidR="00384FF4" w:rsidRDefault="0038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BD" w:rsidRDefault="008A34BD">
    <w:pPr>
      <w:pStyle w:val="Footer"/>
      <w:jc w:val="right"/>
    </w:pPr>
    <w:r>
      <w:rPr>
        <w:rStyle w:val="PageNumber"/>
      </w:rPr>
      <w:fldChar w:fldCharType="begin"/>
    </w:r>
    <w:r>
      <w:rPr>
        <w:rStyle w:val="PageNumber"/>
      </w:rPr>
      <w:instrText xml:space="preserve"> PAGE </w:instrText>
    </w:r>
    <w:r>
      <w:rPr>
        <w:rStyle w:val="PageNumber"/>
      </w:rPr>
      <w:fldChar w:fldCharType="separate"/>
    </w:r>
    <w:r w:rsidR="001529E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F4" w:rsidRDefault="00384FF4">
      <w:r>
        <w:separator/>
      </w:r>
    </w:p>
  </w:footnote>
  <w:footnote w:type="continuationSeparator" w:id="0">
    <w:p w:rsidR="00384FF4" w:rsidRDefault="00384F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762C4"/>
    <w:multiLevelType w:val="singleLevel"/>
    <w:tmpl w:val="EF483792"/>
    <w:lvl w:ilvl="0">
      <w:start w:val="1"/>
      <w:numFmt w:val="lowerRoman"/>
      <w:lvlText w:val="(%1)"/>
      <w:lvlJc w:val="left"/>
      <w:pPr>
        <w:tabs>
          <w:tab w:val="num" w:pos="720"/>
        </w:tabs>
        <w:ind w:left="432" w:hanging="4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64"/>
    <w:rsid w:val="000361D7"/>
    <w:rsid w:val="00044A95"/>
    <w:rsid w:val="00090961"/>
    <w:rsid w:val="00091539"/>
    <w:rsid w:val="00094425"/>
    <w:rsid w:val="000A77CE"/>
    <w:rsid w:val="000D6945"/>
    <w:rsid w:val="001057D9"/>
    <w:rsid w:val="00114A52"/>
    <w:rsid w:val="00136D34"/>
    <w:rsid w:val="001529EF"/>
    <w:rsid w:val="001C4B0F"/>
    <w:rsid w:val="001E33EC"/>
    <w:rsid w:val="001E42A3"/>
    <w:rsid w:val="001F1DB5"/>
    <w:rsid w:val="00206AFC"/>
    <w:rsid w:val="002173FB"/>
    <w:rsid w:val="0023509D"/>
    <w:rsid w:val="002464A1"/>
    <w:rsid w:val="0025238F"/>
    <w:rsid w:val="0025350D"/>
    <w:rsid w:val="00282298"/>
    <w:rsid w:val="002920E4"/>
    <w:rsid w:val="00301BE8"/>
    <w:rsid w:val="00312849"/>
    <w:rsid w:val="00322AFD"/>
    <w:rsid w:val="00340064"/>
    <w:rsid w:val="0036118C"/>
    <w:rsid w:val="00384FF4"/>
    <w:rsid w:val="003A6FE2"/>
    <w:rsid w:val="003B5B60"/>
    <w:rsid w:val="003C04F3"/>
    <w:rsid w:val="0040055C"/>
    <w:rsid w:val="00435041"/>
    <w:rsid w:val="00463405"/>
    <w:rsid w:val="0048147A"/>
    <w:rsid w:val="004A0CBD"/>
    <w:rsid w:val="00507764"/>
    <w:rsid w:val="0051288A"/>
    <w:rsid w:val="00533CB9"/>
    <w:rsid w:val="0057758C"/>
    <w:rsid w:val="00594FE7"/>
    <w:rsid w:val="0059525A"/>
    <w:rsid w:val="005A46CB"/>
    <w:rsid w:val="005A557B"/>
    <w:rsid w:val="005E0D2C"/>
    <w:rsid w:val="006363E4"/>
    <w:rsid w:val="00687C34"/>
    <w:rsid w:val="006C0352"/>
    <w:rsid w:val="006E2A63"/>
    <w:rsid w:val="006E2CD0"/>
    <w:rsid w:val="00721E57"/>
    <w:rsid w:val="00732BAE"/>
    <w:rsid w:val="00783E66"/>
    <w:rsid w:val="007D2143"/>
    <w:rsid w:val="007F75A9"/>
    <w:rsid w:val="00811CDB"/>
    <w:rsid w:val="0088186B"/>
    <w:rsid w:val="008A0098"/>
    <w:rsid w:val="008A34BD"/>
    <w:rsid w:val="008A4AC8"/>
    <w:rsid w:val="008B046D"/>
    <w:rsid w:val="008B7F1C"/>
    <w:rsid w:val="009060EC"/>
    <w:rsid w:val="00967A3F"/>
    <w:rsid w:val="00A06CF2"/>
    <w:rsid w:val="00A446A2"/>
    <w:rsid w:val="00A77BEA"/>
    <w:rsid w:val="00A85A30"/>
    <w:rsid w:val="00AD0CE1"/>
    <w:rsid w:val="00AF30B3"/>
    <w:rsid w:val="00AF5D3F"/>
    <w:rsid w:val="00B15772"/>
    <w:rsid w:val="00B44457"/>
    <w:rsid w:val="00BC6108"/>
    <w:rsid w:val="00BE1CA4"/>
    <w:rsid w:val="00C64079"/>
    <w:rsid w:val="00C6554A"/>
    <w:rsid w:val="00CB16F6"/>
    <w:rsid w:val="00CE45F3"/>
    <w:rsid w:val="00D85601"/>
    <w:rsid w:val="00DB05D7"/>
    <w:rsid w:val="00DD5448"/>
    <w:rsid w:val="00DF7E1F"/>
    <w:rsid w:val="00E463E1"/>
    <w:rsid w:val="00E8082F"/>
    <w:rsid w:val="00ED2D1A"/>
    <w:rsid w:val="00EE0D8B"/>
    <w:rsid w:val="00F606EF"/>
    <w:rsid w:val="00FB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2049"/>
    <o:shapelayout v:ext="edit">
      <o:idmap v:ext="edit" data="1"/>
    </o:shapelayout>
  </w:shapeDefaults>
  <w:decimalSymbol w:val="."/>
  <w:listSeparator w:val=","/>
  <w14:docId w14:val="5D2C380A"/>
  <w15:chartTrackingRefBased/>
  <w15:docId w15:val="{EE434A8F-51FF-4205-A67E-AE80A0BA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60" w:lineRule="auto"/>
      <w:textAlignment w:val="baseline"/>
    </w:pPr>
    <w:rPr>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abbreviations">
    <w:name w:val="abbreviations"/>
    <w:basedOn w:val="abstract"/>
    <w:next w:val="Normal"/>
    <w:pPr>
      <w:tabs>
        <w:tab w:val="left" w:pos="3402"/>
      </w:tabs>
      <w:ind w:left="3402" w:hanging="3402"/>
    </w:pPr>
  </w:style>
  <w:style w:type="paragraph" w:customStyle="1" w:styleId="Title1">
    <w:name w:val="Title1"/>
    <w:basedOn w:val="Normal"/>
    <w:next w:val="author"/>
    <w:rPr>
      <w:rFonts w:ascii="Arial" w:hAnsi="Arial"/>
      <w:b/>
      <w:sz w:val="36"/>
    </w:rPr>
  </w:style>
  <w:style w:type="paragraph" w:customStyle="1" w:styleId="heading1">
    <w:name w:val="heading1"/>
    <w:basedOn w:val="Normal"/>
    <w:next w:val="Normal"/>
    <w:pPr>
      <w:keepNext/>
      <w:spacing w:before="240" w:after="180"/>
    </w:pPr>
    <w:rPr>
      <w:rFonts w:ascii="Arial" w:hAnsi="Arial"/>
      <w:b/>
      <w:sz w:val="32"/>
    </w:rPr>
  </w:style>
  <w:style w:type="paragraph" w:customStyle="1" w:styleId="heading2">
    <w:name w:val="heading2"/>
    <w:basedOn w:val="Normal"/>
    <w:next w:val="Normal"/>
    <w:pPr>
      <w:keepNext/>
      <w:spacing w:before="240" w:after="180"/>
    </w:pPr>
    <w:rPr>
      <w:rFonts w:ascii="Arial" w:hAnsi="Arial"/>
      <w:b/>
    </w:rPr>
  </w:style>
  <w:style w:type="paragraph" w:customStyle="1" w:styleId="heading3">
    <w:name w:val="heading3"/>
    <w:basedOn w:val="Normal"/>
    <w:next w:val="Normal"/>
    <w:pPr>
      <w:keepNext/>
      <w:spacing w:before="240" w:after="180"/>
    </w:pPr>
    <w:rPr>
      <w:rFonts w:ascii="Arial" w:hAnsi="Arial"/>
      <w:i/>
    </w:rPr>
  </w:style>
  <w:style w:type="paragraph" w:customStyle="1" w:styleId="run-in">
    <w:name w:val="run-in"/>
    <w:basedOn w:val="Normal"/>
    <w:next w:val="Normal"/>
    <w:pPr>
      <w:keepNext/>
      <w:spacing w:before="120"/>
    </w:pPr>
    <w:rPr>
      <w:b/>
    </w:rPr>
  </w:style>
  <w:style w:type="paragraph" w:customStyle="1" w:styleId="figurecitation">
    <w:name w:val="figurecitation"/>
    <w:basedOn w:val="Normal"/>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pPr>
      <w:spacing w:before="240"/>
    </w:pPr>
  </w:style>
  <w:style w:type="paragraph" w:customStyle="1" w:styleId="author">
    <w:name w:val="author"/>
    <w:basedOn w:val="Normal"/>
    <w:next w:val="affiliation"/>
    <w:pPr>
      <w:spacing w:before="120"/>
    </w:pPr>
  </w:style>
  <w:style w:type="paragraph" w:customStyle="1" w:styleId="affiliation">
    <w:name w:val="affiliation"/>
    <w:basedOn w:val="Normal"/>
    <w:next w:val="phone"/>
    <w:pPr>
      <w:spacing w:before="120" w:line="240" w:lineRule="auto"/>
    </w:pPr>
    <w:rPr>
      <w:i/>
    </w:rPr>
  </w:style>
  <w:style w:type="paragraph" w:customStyle="1" w:styleId="email">
    <w:name w:val="email"/>
    <w:basedOn w:val="Normal"/>
    <w:next w:val="url"/>
    <w:pPr>
      <w:spacing w:before="120" w:line="240" w:lineRule="auto"/>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Normal"/>
    <w:next w:val="keywords"/>
    <w:pPr>
      <w:spacing w:before="120"/>
    </w:pPr>
    <w:rPr>
      <w:sz w:val="20"/>
    </w:rPr>
  </w:style>
  <w:style w:type="paragraph" w:customStyle="1" w:styleId="keywords">
    <w:name w:val="keywords"/>
    <w:basedOn w:val="Normal"/>
    <w:next w:val="Normal"/>
    <w:pPr>
      <w:spacing w:before="120"/>
    </w:pPr>
    <w:rPr>
      <w:i/>
    </w:rPr>
  </w:style>
  <w:style w:type="paragraph" w:customStyle="1" w:styleId="extraaddress">
    <w:name w:val="extraaddress"/>
    <w:basedOn w:val="email"/>
  </w:style>
  <w:style w:type="paragraph" w:customStyle="1" w:styleId="reference">
    <w:name w:val="reference"/>
    <w:basedOn w:val="Normal"/>
    <w:rPr>
      <w:sz w:val="20"/>
    </w:rPr>
  </w:style>
  <w:style w:type="paragraph" w:customStyle="1" w:styleId="equation">
    <w:name w:val="equation"/>
    <w:basedOn w:val="Normal"/>
    <w:next w:val="Normal"/>
    <w:pPr>
      <w:spacing w:before="120" w:after="120"/>
      <w:jc w:val="center"/>
    </w:pPr>
  </w:style>
  <w:style w:type="paragraph" w:customStyle="1" w:styleId="articlenote">
    <w:name w:val="articlenote"/>
    <w:basedOn w:val="Normal"/>
    <w:next w:val="Normal"/>
    <w:pPr>
      <w:spacing w:line="240" w:lineRule="auto"/>
    </w:pPr>
    <w:rPr>
      <w:sz w:val="22"/>
    </w:rPr>
  </w:style>
  <w:style w:type="paragraph" w:customStyle="1" w:styleId="figlegend">
    <w:name w:val="figlegend"/>
    <w:basedOn w:val="Normal"/>
    <w:next w:val="Normal"/>
    <w:pPr>
      <w:spacing w:before="120"/>
    </w:pPr>
    <w:rPr>
      <w:sz w:val="20"/>
    </w:rPr>
  </w:style>
  <w:style w:type="paragraph" w:customStyle="1" w:styleId="tablelegend">
    <w:name w:val="tablelegend"/>
    <w:basedOn w:val="Normal"/>
    <w:next w:val="Normal"/>
    <w:pPr>
      <w:spacing w:before="120"/>
    </w:pPr>
    <w:rPr>
      <w:sz w:val="20"/>
    </w:rPr>
  </w:style>
  <w:style w:type="paragraph" w:customStyle="1" w:styleId="url">
    <w:name w:val="url"/>
    <w:basedOn w:val="email"/>
    <w:next w:val="Normal"/>
  </w:style>
  <w:style w:type="paragraph" w:styleId="Title">
    <w:name w:val="Title"/>
    <w:basedOn w:val="Normal"/>
    <w:next w:val="Normal"/>
    <w:link w:val="TitleChar"/>
    <w:qFormat/>
    <w:rsid w:val="00322A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2AFD"/>
    <w:rPr>
      <w:rFonts w:asciiTheme="majorHAnsi" w:eastAsiaTheme="majorEastAsia" w:hAnsiTheme="majorHAnsi" w:cstheme="majorBidi"/>
      <w:spacing w:val="-10"/>
      <w:kern w:val="28"/>
      <w:sz w:val="56"/>
      <w:szCs w:val="56"/>
      <w:lang w:eastAsia="de-DE"/>
    </w:rPr>
  </w:style>
  <w:style w:type="character" w:styleId="Hyperlink">
    <w:name w:val="Hyperlink"/>
    <w:basedOn w:val="DefaultParagraphFont"/>
    <w:rsid w:val="00322AFD"/>
    <w:rPr>
      <w:color w:val="0563C1" w:themeColor="hyperlink"/>
      <w:u w:val="single"/>
    </w:rPr>
  </w:style>
  <w:style w:type="table" w:styleId="TableGrid">
    <w:name w:val="Table Grid"/>
    <w:basedOn w:val="TableNormal"/>
    <w:rsid w:val="0020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ian@unes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YENI\Publikasi\JSER\template\sv-jour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68D19-6C48-46BE-B047-E3BB7D4E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sv-journ</Template>
  <TotalTime>1979</TotalTime>
  <Pages>12</Pages>
  <Words>6356</Words>
  <Characters>36230</Characters>
  <Application>Microsoft Office Word</Application>
  <DocSecurity>0</DocSecurity>
  <Lines>301</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Author template for journal articles</vt:lpstr>
      <vt:lpstr>Author template for journal articles</vt:lpstr>
    </vt:vector>
  </TitlesOfParts>
  <Company>SPRINGER VERLAG</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subject/>
  <dc:creator>Windows User</dc:creator>
  <cp:keywords/>
  <dc:description/>
  <cp:lastModifiedBy>Windows User</cp:lastModifiedBy>
  <cp:revision>31</cp:revision>
  <cp:lastPrinted>1997-08-25T10:11:00Z</cp:lastPrinted>
  <dcterms:created xsi:type="dcterms:W3CDTF">2019-06-16T05:45:00Z</dcterms:created>
  <dcterms:modified xsi:type="dcterms:W3CDTF">2019-06-20T00:29:00Z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59128446-069d-36de-8495-296c8564a768</vt:lpwstr>
  </property>
  <property fmtid="{D5CDD505-2E9C-101B-9397-08002B2CF9AE}" pid="24" name="Mendeley Citation Style_1">
    <vt:lpwstr>http://www.zotero.org/styles/apa</vt:lpwstr>
  </property>
</Properties>
</file>