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tag w:val="goog_rdk_0"/>
        <w:id w:val="-619217963"/>
      </w:sdtPr>
      <w:sdtEndPr/>
      <w:sdtContent>
        <w:p w14:paraId="65715EB7" w14:textId="77777777" w:rsidR="0054004F" w:rsidRPr="0031064D" w:rsidRDefault="00D66D97" w:rsidP="00BF7412">
          <w:pPr>
            <w:spacing w:after="568"/>
            <w:jc w:val="both"/>
            <w:rPr>
              <w:rFonts w:ascii="Times New Roman" w:eastAsia="Times New Roman" w:hAnsi="Times New Roman" w:cs="Times New Roman"/>
              <w:b/>
              <w:sz w:val="34"/>
              <w:szCs w:val="34"/>
            </w:rPr>
          </w:pPr>
          <w:r w:rsidRPr="0031064D">
            <w:rPr>
              <w:rFonts w:ascii="Times New Roman" w:eastAsia="Times New Roman" w:hAnsi="Times New Roman" w:cs="Times New Roman"/>
              <w:b/>
              <w:sz w:val="34"/>
              <w:szCs w:val="34"/>
            </w:rPr>
            <w:t xml:space="preserve">Analysis </w:t>
          </w:r>
          <w:proofErr w:type="gramStart"/>
          <w:r w:rsidRPr="0031064D">
            <w:rPr>
              <w:rFonts w:ascii="Times New Roman" w:eastAsia="Times New Roman" w:hAnsi="Times New Roman" w:cs="Times New Roman"/>
              <w:b/>
              <w:sz w:val="34"/>
              <w:szCs w:val="34"/>
            </w:rPr>
            <w:t>Of</w:t>
          </w:r>
          <w:proofErr w:type="gramEnd"/>
          <w:r w:rsidRPr="0031064D">
            <w:rPr>
              <w:rFonts w:ascii="Times New Roman" w:eastAsia="Times New Roman" w:hAnsi="Times New Roman" w:cs="Times New Roman"/>
              <w:b/>
              <w:sz w:val="34"/>
              <w:szCs w:val="34"/>
            </w:rPr>
            <w:t xml:space="preserve"> SAP Implementation In Human Capital Management Division Using Tove Boe Model In Banking Sector (Case Study: PT. Bank Mandiri, Tbk)</w:t>
          </w:r>
        </w:p>
      </w:sdtContent>
    </w:sdt>
    <w:sdt>
      <w:sdtPr>
        <w:rPr>
          <w:rFonts w:ascii="Times New Roman" w:hAnsi="Times New Roman" w:cs="Times New Roman"/>
        </w:rPr>
        <w:tag w:val="goog_rdk_1"/>
        <w:id w:val="1159966104"/>
      </w:sdtPr>
      <w:sdtEndPr/>
      <w:sdtContent>
        <w:p w14:paraId="494B881E" w14:textId="77777777" w:rsidR="00CE62CB" w:rsidRPr="0031064D" w:rsidRDefault="00CE62CB" w:rsidP="00CE62CB">
          <w:pPr>
            <w:spacing w:after="0"/>
            <w:ind w:left="1418"/>
            <w:rPr>
              <w:rFonts w:ascii="Times New Roman" w:eastAsia="Times New Roman" w:hAnsi="Times New Roman" w:cs="Times New Roman"/>
              <w:b/>
            </w:rPr>
          </w:pPr>
          <w:r w:rsidRPr="0031064D">
            <w:rPr>
              <w:rFonts w:ascii="Times New Roman" w:eastAsia="Times New Roman" w:hAnsi="Times New Roman" w:cs="Times New Roman"/>
              <w:b/>
            </w:rPr>
            <w:t>Rahmanda Afrialdi</w:t>
          </w:r>
          <w:r w:rsidRPr="0031064D">
            <w:rPr>
              <w:rFonts w:ascii="Times New Roman" w:eastAsia="Times New Roman" w:hAnsi="Times New Roman" w:cs="Times New Roman"/>
              <w:b/>
              <w:vertAlign w:val="superscript"/>
            </w:rPr>
            <w:t>1</w:t>
          </w:r>
          <w:r w:rsidRPr="0031064D">
            <w:rPr>
              <w:rFonts w:ascii="Times New Roman" w:eastAsia="Times New Roman" w:hAnsi="Times New Roman" w:cs="Times New Roman"/>
              <w:b/>
            </w:rPr>
            <w:t>, R. Wahjoe Witjaksono</w:t>
          </w:r>
          <w:r w:rsidRPr="0031064D">
            <w:rPr>
              <w:rFonts w:ascii="Times New Roman" w:eastAsia="Times New Roman" w:hAnsi="Times New Roman" w:cs="Times New Roman"/>
              <w:b/>
              <w:vertAlign w:val="superscript"/>
            </w:rPr>
            <w:t>2</w:t>
          </w:r>
          <w:r w:rsidRPr="0031064D">
            <w:rPr>
              <w:rFonts w:ascii="Times New Roman" w:eastAsia="Times New Roman" w:hAnsi="Times New Roman" w:cs="Times New Roman"/>
              <w:b/>
            </w:rPr>
            <w:t>, Muhardi Saputra</w:t>
          </w:r>
          <w:r w:rsidRPr="0031064D">
            <w:rPr>
              <w:rFonts w:ascii="Times New Roman" w:eastAsia="Times New Roman" w:hAnsi="Times New Roman" w:cs="Times New Roman"/>
              <w:b/>
              <w:vertAlign w:val="superscript"/>
            </w:rPr>
            <w:t>3</w:t>
          </w:r>
          <w:r w:rsidRPr="0031064D">
            <w:rPr>
              <w:rFonts w:ascii="Times New Roman" w:eastAsia="Times New Roman" w:hAnsi="Times New Roman" w:cs="Times New Roman"/>
              <w:b/>
            </w:rPr>
            <w:t>, and Anik Hanifatul Azizah</w:t>
          </w:r>
          <w:r w:rsidRPr="0031064D">
            <w:rPr>
              <w:rFonts w:ascii="Times New Roman" w:eastAsia="Times New Roman" w:hAnsi="Times New Roman" w:cs="Times New Roman"/>
              <w:b/>
              <w:vertAlign w:val="superscript"/>
            </w:rPr>
            <w:t xml:space="preserve">4  </w:t>
          </w:r>
        </w:p>
      </w:sdtContent>
    </w:sdt>
    <w:sdt>
      <w:sdtPr>
        <w:rPr>
          <w:rFonts w:ascii="Times New Roman" w:hAnsi="Times New Roman" w:cs="Times New Roman"/>
        </w:rPr>
        <w:tag w:val="goog_rdk_2"/>
        <w:id w:val="101766188"/>
        <w:showingPlcHdr/>
      </w:sdtPr>
      <w:sdtEndPr/>
      <w:sdtContent>
        <w:p w14:paraId="71B1C77A" w14:textId="77777777" w:rsidR="00CE62CB" w:rsidRPr="0031064D" w:rsidRDefault="00CE62CB" w:rsidP="00CE62CB">
          <w:pPr>
            <w:spacing w:after="0"/>
            <w:ind w:left="1418"/>
            <w:rPr>
              <w:rFonts w:ascii="Times New Roman" w:eastAsia="Times New Roman" w:hAnsi="Times New Roman" w:cs="Times New Roman"/>
              <w:vertAlign w:val="superscript"/>
            </w:rPr>
          </w:pPr>
          <w:r w:rsidRPr="0031064D">
            <w:rPr>
              <w:rFonts w:ascii="Times New Roman" w:hAnsi="Times New Roman" w:cs="Times New Roman"/>
            </w:rPr>
            <w:t xml:space="preserve">     </w:t>
          </w:r>
        </w:p>
      </w:sdtContent>
    </w:sdt>
    <w:sdt>
      <w:sdtPr>
        <w:rPr>
          <w:rFonts w:ascii="Times New Roman" w:hAnsi="Times New Roman" w:cs="Times New Roman"/>
        </w:rPr>
        <w:tag w:val="goog_rdk_3"/>
        <w:id w:val="-191533102"/>
      </w:sdtPr>
      <w:sdtEndPr/>
      <w:sdtContent>
        <w:p w14:paraId="4C3E98B1" w14:textId="77777777" w:rsidR="00CE62CB" w:rsidRPr="0031064D" w:rsidRDefault="00CE62CB" w:rsidP="00CE62CB">
          <w:pPr>
            <w:spacing w:after="0"/>
            <w:ind w:left="1418"/>
            <w:rPr>
              <w:rFonts w:ascii="Times New Roman" w:eastAsia="Times New Roman" w:hAnsi="Times New Roman" w:cs="Times New Roman"/>
            </w:rPr>
          </w:pPr>
          <w:r w:rsidRPr="0031064D">
            <w:rPr>
              <w:rFonts w:ascii="Times New Roman" w:eastAsia="Times New Roman" w:hAnsi="Times New Roman" w:cs="Times New Roman"/>
              <w:vertAlign w:val="superscript"/>
            </w:rPr>
            <w:t>1234</w:t>
          </w:r>
          <w:r w:rsidRPr="0031064D">
            <w:rPr>
              <w:rFonts w:ascii="Times New Roman" w:eastAsia="Times New Roman" w:hAnsi="Times New Roman" w:cs="Times New Roman"/>
            </w:rPr>
            <w:t>School of Industrial Engineering, Telkom University, Bandung (Indonesia)</w:t>
          </w:r>
        </w:p>
      </w:sdtContent>
    </w:sdt>
    <w:bookmarkStart w:id="0" w:name="_heading=h.gjdgxs" w:colFirst="0" w:colLast="0" w:displacedByCustomXml="prev"/>
    <w:bookmarkEnd w:id="0" w:displacedByCustomXml="prev"/>
    <w:sdt>
      <w:sdtPr>
        <w:rPr>
          <w:rFonts w:ascii="Times New Roman" w:hAnsi="Times New Roman" w:cs="Times New Roman"/>
        </w:rPr>
        <w:tag w:val="goog_rdk_5"/>
        <w:id w:val="-55715673"/>
        <w:showingPlcHdr/>
      </w:sdtPr>
      <w:sdtEndPr/>
      <w:sdtContent>
        <w:p w14:paraId="1874A46E" w14:textId="77777777" w:rsidR="00CE62CB" w:rsidRPr="0031064D" w:rsidRDefault="00CE62CB" w:rsidP="00CE62CB">
          <w:pPr>
            <w:spacing w:after="0"/>
            <w:ind w:left="1418"/>
            <w:rPr>
              <w:rFonts w:ascii="Times New Roman" w:eastAsia="Times New Roman" w:hAnsi="Times New Roman" w:cs="Times New Roman"/>
            </w:rPr>
          </w:pPr>
          <w:r w:rsidRPr="0031064D">
            <w:rPr>
              <w:rFonts w:ascii="Times New Roman" w:hAnsi="Times New Roman" w:cs="Times New Roman"/>
            </w:rPr>
            <w:t xml:space="preserve">     </w:t>
          </w:r>
        </w:p>
      </w:sdtContent>
    </w:sdt>
    <w:sdt>
      <w:sdtPr>
        <w:rPr>
          <w:rFonts w:ascii="Times New Roman" w:hAnsi="Times New Roman" w:cs="Times New Roman"/>
        </w:rPr>
        <w:tag w:val="goog_rdk_6"/>
        <w:id w:val="-302617401"/>
      </w:sdtPr>
      <w:sdtEndPr/>
      <w:sdtContent>
        <w:p w14:paraId="4DD4D98A" w14:textId="77777777" w:rsidR="00CE62CB" w:rsidRPr="0031064D" w:rsidRDefault="00CE62CB" w:rsidP="00CE62CB">
          <w:pPr>
            <w:spacing w:after="568"/>
            <w:ind w:left="1418"/>
            <w:rPr>
              <w:rFonts w:ascii="Times New Roman" w:eastAsia="Times New Roman" w:hAnsi="Times New Roman" w:cs="Times New Roman"/>
            </w:rPr>
          </w:pPr>
          <w:r w:rsidRPr="0031064D">
            <w:rPr>
              <w:rFonts w:ascii="Times New Roman" w:hAnsi="Times New Roman" w:cs="Times New Roman"/>
              <w:vertAlign w:val="superscript"/>
            </w:rPr>
            <w:t>1</w:t>
          </w:r>
          <w:hyperlink r:id="rId7" w:history="1">
            <w:r w:rsidRPr="0031064D">
              <w:rPr>
                <w:rStyle w:val="Hyperlink"/>
                <w:rFonts w:ascii="Times New Roman" w:eastAsia="Times New Roman" w:hAnsi="Times New Roman" w:cs="Times New Roman"/>
                <w:color w:val="auto"/>
              </w:rPr>
              <w:t>rafrialdis@gmail.com</w:t>
            </w:r>
          </w:hyperlink>
          <w:r w:rsidRPr="0031064D">
            <w:rPr>
              <w:rFonts w:ascii="Times New Roman" w:eastAsia="Times New Roman" w:hAnsi="Times New Roman" w:cs="Times New Roman"/>
            </w:rPr>
            <w:t xml:space="preserve">, </w:t>
          </w:r>
          <w:r w:rsidRPr="0031064D">
            <w:rPr>
              <w:rFonts w:ascii="Times New Roman" w:eastAsia="Times New Roman" w:hAnsi="Times New Roman" w:cs="Times New Roman"/>
              <w:vertAlign w:val="superscript"/>
            </w:rPr>
            <w:t>2</w:t>
          </w:r>
          <w:hyperlink r:id="rId8" w:history="1">
            <w:r w:rsidRPr="0031064D">
              <w:rPr>
                <w:rStyle w:val="Hyperlink"/>
                <w:rFonts w:ascii="Times New Roman" w:eastAsia="Times New Roman" w:hAnsi="Times New Roman" w:cs="Times New Roman"/>
                <w:color w:val="auto"/>
              </w:rPr>
              <w:t>witjaksonowahjoe@gmail.com</w:t>
            </w:r>
          </w:hyperlink>
          <w:r w:rsidRPr="0031064D">
            <w:rPr>
              <w:rFonts w:ascii="Times New Roman" w:eastAsia="Times New Roman" w:hAnsi="Times New Roman" w:cs="Times New Roman"/>
            </w:rPr>
            <w:t xml:space="preserve">, </w:t>
          </w:r>
          <w:r w:rsidRPr="0031064D">
            <w:rPr>
              <w:rFonts w:ascii="Times New Roman" w:eastAsia="Times New Roman" w:hAnsi="Times New Roman" w:cs="Times New Roman"/>
              <w:vertAlign w:val="superscript"/>
            </w:rPr>
            <w:t>3</w:t>
          </w:r>
          <w:hyperlink r:id="rId9" w:history="1">
            <w:r w:rsidRPr="0031064D">
              <w:rPr>
                <w:rStyle w:val="Hyperlink"/>
                <w:rFonts w:ascii="Times New Roman" w:eastAsia="Times New Roman" w:hAnsi="Times New Roman" w:cs="Times New Roman"/>
                <w:color w:val="auto"/>
              </w:rPr>
              <w:t>muhardi@telkomuniversity.ac.id</w:t>
            </w:r>
          </w:hyperlink>
          <w:r w:rsidRPr="0031064D">
            <w:rPr>
              <w:rFonts w:ascii="Times New Roman" w:eastAsia="Times New Roman" w:hAnsi="Times New Roman" w:cs="Times New Roman"/>
            </w:rPr>
            <w:t xml:space="preserve">, </w:t>
          </w:r>
          <w:r w:rsidRPr="0031064D">
            <w:rPr>
              <w:rFonts w:ascii="Times New Roman" w:eastAsia="Times New Roman" w:hAnsi="Times New Roman" w:cs="Times New Roman"/>
              <w:vertAlign w:val="superscript"/>
            </w:rPr>
            <w:t>4</w:t>
          </w:r>
          <w:hyperlink r:id="rId10" w:history="1">
            <w:r w:rsidRPr="0031064D">
              <w:rPr>
                <w:rStyle w:val="Hyperlink"/>
                <w:rFonts w:ascii="Times New Roman" w:eastAsia="Times New Roman" w:hAnsi="Times New Roman" w:cs="Times New Roman"/>
                <w:color w:val="auto"/>
              </w:rPr>
              <w:t>anikhanifazizah@gmail.com</w:t>
            </w:r>
          </w:hyperlink>
          <w:r w:rsidRPr="0031064D">
            <w:rPr>
              <w:rFonts w:ascii="Times New Roman" w:eastAsia="Times New Roman" w:hAnsi="Times New Roman" w:cs="Times New Roman"/>
            </w:rPr>
            <w:t xml:space="preserve"> </w:t>
          </w:r>
        </w:p>
      </w:sdtContent>
    </w:sdt>
    <w:p w14:paraId="79AA6B34" w14:textId="7D11FEED" w:rsidR="0054004F" w:rsidRPr="0031064D" w:rsidRDefault="00CE62CB" w:rsidP="00CE62CB">
      <w:pPr>
        <w:spacing w:after="568"/>
        <w:ind w:left="1418"/>
        <w:jc w:val="both"/>
        <w:rPr>
          <w:rFonts w:ascii="Times New Roman" w:eastAsia="Times New Roman" w:hAnsi="Times New Roman" w:cs="Times New Roman"/>
          <w:b/>
          <w:sz w:val="20"/>
          <w:szCs w:val="20"/>
        </w:rPr>
      </w:pPr>
      <w:r w:rsidRPr="0031064D">
        <w:rPr>
          <w:rFonts w:ascii="Times New Roman" w:hAnsi="Times New Roman" w:cs="Times New Roman"/>
        </w:rPr>
        <w:t xml:space="preserve"> </w:t>
      </w:r>
      <w:sdt>
        <w:sdtPr>
          <w:rPr>
            <w:rFonts w:ascii="Times New Roman" w:hAnsi="Times New Roman" w:cs="Times New Roman"/>
          </w:rPr>
          <w:tag w:val="goog_rdk_7"/>
          <w:id w:val="-1649512644"/>
        </w:sdtPr>
        <w:sdtEndPr/>
        <w:sdtContent>
          <w:r w:rsidR="00492538" w:rsidRPr="0031064D">
            <w:rPr>
              <w:rFonts w:ascii="Times New Roman" w:eastAsia="Times New Roman" w:hAnsi="Times New Roman" w:cs="Times New Roman"/>
              <w:b/>
              <w:sz w:val="20"/>
              <w:szCs w:val="20"/>
            </w:rPr>
            <w:t xml:space="preserve">Abstract. </w:t>
          </w:r>
          <w:r w:rsidR="00107444" w:rsidRPr="0031064D">
            <w:rPr>
              <w:rFonts w:ascii="Times New Roman" w:eastAsia="Times New Roman" w:hAnsi="Times New Roman" w:cs="Times New Roman"/>
              <w:sz w:val="20"/>
              <w:szCs w:val="20"/>
            </w:rPr>
            <w:t xml:space="preserve">PT. Bank Mandiri is one of the State-owned Enterprise’s financial services in term of asset, loan, and deposit. In its operational activities, PT. Bank Mandiri has decided to adopt SAP software running for approximately 10 years. There are several modules implemented, </w:t>
          </w:r>
          <w:r w:rsidR="00527D0C">
            <w:rPr>
              <w:rFonts w:ascii="Times New Roman" w:eastAsia="Times New Roman" w:hAnsi="Times New Roman" w:cs="Times New Roman"/>
              <w:sz w:val="20"/>
              <w:szCs w:val="20"/>
            </w:rPr>
            <w:t>which are</w:t>
          </w:r>
          <w:r w:rsidR="00107444" w:rsidRPr="0031064D">
            <w:rPr>
              <w:rFonts w:ascii="Times New Roman" w:eastAsia="Times New Roman" w:hAnsi="Times New Roman" w:cs="Times New Roman"/>
              <w:sz w:val="20"/>
              <w:szCs w:val="20"/>
            </w:rPr>
            <w:t xml:space="preserve"> SAP Financial Accounting (FI) and Controlling (CO), SAP Customer Relationship Management (CRM), and SAP Human Resources (HR). The aim of this research was to determine the impact of SAP software implementation on the employees of Human Capital Management (HCM) Division. The model used to analyze the impact of SAP implementation was Tove Boe Model. The analysis result was based on the research and investigation conducted through interview and questionnaire. The test result processed by using SPSS and SmartPLS program indicated that there were 3 hypotheses accepted and 1 hypothesis rejected</w:t>
          </w:r>
          <w:r w:rsidR="00492538" w:rsidRPr="0031064D">
            <w:rPr>
              <w:rFonts w:ascii="Times New Roman" w:eastAsia="Times New Roman" w:hAnsi="Times New Roman" w:cs="Times New Roman"/>
              <w:sz w:val="20"/>
              <w:szCs w:val="20"/>
            </w:rPr>
            <w:t>.</w:t>
          </w:r>
          <w:r w:rsidR="00B4526A" w:rsidRPr="0031064D">
            <w:rPr>
              <w:rFonts w:ascii="Times New Roman" w:hAnsi="Times New Roman" w:cs="Times New Roman"/>
            </w:rPr>
            <w:t xml:space="preserve"> </w:t>
          </w:r>
          <w:r w:rsidR="00B4526A" w:rsidRPr="0031064D">
            <w:rPr>
              <w:rFonts w:ascii="Times New Roman" w:eastAsia="Times New Roman" w:hAnsi="Times New Roman" w:cs="Times New Roman"/>
              <w:sz w:val="20"/>
              <w:szCs w:val="20"/>
            </w:rPr>
            <w:t>there was no significant relationship between the Perceived Competence (PC) variable and Perceived Usefulness (PU) variable.</w:t>
          </w:r>
          <w:r w:rsidR="00492538" w:rsidRPr="0031064D">
            <w:rPr>
              <w:rFonts w:ascii="Times New Roman" w:eastAsia="Times New Roman" w:hAnsi="Times New Roman" w:cs="Times New Roman"/>
              <w:sz w:val="20"/>
              <w:szCs w:val="20"/>
            </w:rPr>
            <w:t xml:space="preserve"> </w:t>
          </w:r>
        </w:sdtContent>
      </w:sdt>
    </w:p>
    <w:sdt>
      <w:sdtPr>
        <w:rPr>
          <w:rFonts w:ascii="Times New Roman" w:hAnsi="Times New Roman" w:cs="Times New Roman"/>
        </w:rPr>
        <w:tag w:val="goog_rdk_8"/>
        <w:id w:val="-1164395857"/>
      </w:sdtPr>
      <w:sdtEndPr/>
      <w:sdtContent>
        <w:p w14:paraId="19DFB58F" w14:textId="77777777" w:rsidR="0054004F" w:rsidRPr="0031064D" w:rsidRDefault="00492538">
          <w:pPr>
            <w:numPr>
              <w:ilvl w:val="0"/>
              <w:numId w:val="1"/>
            </w:numPr>
            <w:pBdr>
              <w:top w:val="nil"/>
              <w:left w:val="nil"/>
              <w:bottom w:val="nil"/>
              <w:right w:val="nil"/>
              <w:between w:val="nil"/>
            </w:pBdr>
            <w:spacing w:after="240"/>
            <w:rPr>
              <w:rFonts w:ascii="Times New Roman" w:eastAsia="Times New Roman" w:hAnsi="Times New Roman" w:cs="Times New Roman"/>
              <w:b/>
            </w:rPr>
          </w:pPr>
          <w:r w:rsidRPr="0031064D">
            <w:rPr>
              <w:rFonts w:ascii="Times New Roman" w:eastAsia="Times New Roman" w:hAnsi="Times New Roman" w:cs="Times New Roman"/>
              <w:b/>
            </w:rPr>
            <w:t xml:space="preserve">Introduction </w:t>
          </w:r>
        </w:p>
      </w:sdtContent>
    </w:sdt>
    <w:p w14:paraId="3644F89B" w14:textId="383AA79D" w:rsidR="00AA020F" w:rsidRPr="0031064D" w:rsidRDefault="00335D3F">
      <w:pPr>
        <w:pBdr>
          <w:top w:val="nil"/>
          <w:left w:val="nil"/>
          <w:bottom w:val="nil"/>
          <w:right w:val="nil"/>
          <w:between w:val="nil"/>
        </w:pBdr>
        <w:tabs>
          <w:tab w:val="left" w:pos="567"/>
        </w:tabs>
        <w:spacing w:after="0" w:line="240" w:lineRule="auto"/>
        <w:jc w:val="both"/>
        <w:rPr>
          <w:rFonts w:ascii="Times New Roman" w:hAnsi="Times New Roman" w:cs="Times New Roman"/>
        </w:rPr>
      </w:pPr>
      <w:sdt>
        <w:sdtPr>
          <w:rPr>
            <w:rFonts w:ascii="Times New Roman" w:hAnsi="Times New Roman" w:cs="Times New Roman"/>
          </w:rPr>
          <w:tag w:val="goog_rdk_9"/>
          <w:id w:val="802123752"/>
        </w:sdtPr>
        <w:sdtEndPr/>
        <w:sdtContent>
          <w:r w:rsidR="00AA020F" w:rsidRPr="0031064D">
            <w:rPr>
              <w:rFonts w:ascii="Times New Roman" w:eastAsia="Times New Roman" w:hAnsi="Times New Roman" w:cs="Times New Roman"/>
            </w:rPr>
            <w:t xml:space="preserve">The Information and Communication Technologies (ICT) development lately is so rapid that it </w:t>
          </w:r>
          <w:proofErr w:type="gramStart"/>
          <w:r w:rsidR="00AA020F" w:rsidRPr="0031064D">
            <w:rPr>
              <w:rFonts w:ascii="Times New Roman" w:eastAsia="Times New Roman" w:hAnsi="Times New Roman" w:cs="Times New Roman"/>
            </w:rPr>
            <w:t>is able to</w:t>
          </w:r>
          <w:proofErr w:type="gramEnd"/>
          <w:r w:rsidR="00AA020F" w:rsidRPr="0031064D">
            <w:rPr>
              <w:rFonts w:ascii="Times New Roman" w:eastAsia="Times New Roman" w:hAnsi="Times New Roman" w:cs="Times New Roman"/>
            </w:rPr>
            <w:t xml:space="preserve"> lead to a good and directed lifestyle in which it has the potential to improve the efficiency and effectiveness of the work done. The advancing industrial world surely gains </w:t>
          </w:r>
          <w:r w:rsidR="00AA020F" w:rsidRPr="00527D0C">
            <w:rPr>
              <w:rFonts w:ascii="Times New Roman" w:eastAsia="Times New Roman" w:hAnsi="Times New Roman" w:cs="Times New Roman"/>
            </w:rPr>
            <w:t>great</w:t>
          </w:r>
          <w:r w:rsidR="00AA020F" w:rsidRPr="0031064D">
            <w:rPr>
              <w:rFonts w:ascii="Times New Roman" w:eastAsia="Times New Roman" w:hAnsi="Times New Roman" w:cs="Times New Roman"/>
            </w:rPr>
            <w:t xml:space="preserve"> support from the ICT development. There are many enterprises having received benefits from the utilization of ICT in the sector of agriculture, mining, banking, manufacture, construction, commerce, </w:t>
          </w:r>
          <w:proofErr w:type="gramStart"/>
          <w:r w:rsidR="00AA020F" w:rsidRPr="0031064D">
            <w:rPr>
              <w:rFonts w:ascii="Times New Roman" w:eastAsia="Times New Roman" w:hAnsi="Times New Roman" w:cs="Times New Roman"/>
            </w:rPr>
            <w:t>and etc.</w:t>
          </w:r>
          <w:proofErr w:type="gramEnd"/>
          <w:r w:rsidR="00AA020F" w:rsidRPr="0031064D">
            <w:rPr>
              <w:rFonts w:ascii="Times New Roman" w:eastAsia="Times New Roman" w:hAnsi="Times New Roman" w:cs="Times New Roman"/>
            </w:rPr>
            <w:t xml:space="preserve"> As one of the biggest banks in Indonesia, PT. Bank Mandiri is also affected by </w:t>
          </w:r>
          <w:r w:rsidR="00AA020F" w:rsidRPr="00527D0C">
            <w:rPr>
              <w:rFonts w:ascii="Times New Roman" w:eastAsia="Times New Roman" w:hAnsi="Times New Roman" w:cs="Times New Roman"/>
            </w:rPr>
            <w:t>ICT</w:t>
          </w:r>
          <w:r w:rsidR="00AA020F" w:rsidRPr="0031064D">
            <w:rPr>
              <w:rFonts w:ascii="Times New Roman" w:eastAsia="Times New Roman" w:hAnsi="Times New Roman" w:cs="Times New Roman"/>
            </w:rPr>
            <w:t xml:space="preserve"> development. Currently, Bank Mandiri has applied ERP concept </w:t>
          </w:r>
          <w:r w:rsidR="00AA020F" w:rsidRPr="00527D0C">
            <w:rPr>
              <w:rFonts w:ascii="Times New Roman" w:eastAsia="Times New Roman" w:hAnsi="Times New Roman" w:cs="Times New Roman"/>
            </w:rPr>
            <w:t>which</w:t>
          </w:r>
          <w:r w:rsidR="00AA020F" w:rsidRPr="0031064D">
            <w:rPr>
              <w:rFonts w:ascii="Times New Roman" w:eastAsia="Times New Roman" w:hAnsi="Times New Roman" w:cs="Times New Roman"/>
            </w:rPr>
            <w:t xml:space="preserve"> functions to achieve the enterprise’s visions and missions at ease</w:t>
          </w:r>
          <w:r w:rsidR="00C85229" w:rsidRPr="0031064D">
            <w:rPr>
              <w:rFonts w:ascii="Times New Roman" w:eastAsia="Times New Roman" w:hAnsi="Times New Roman" w:cs="Times New Roman"/>
            </w:rPr>
            <w:t xml:space="preserve"> </w:t>
          </w:r>
          <w:r w:rsidR="00991D86">
            <w:rPr>
              <w:rFonts w:ascii="Times New Roman" w:eastAsia="Times New Roman" w:hAnsi="Times New Roman" w:cs="Times New Roman"/>
            </w:rPr>
            <w:t>[10]</w:t>
          </w:r>
          <w:r w:rsidR="00AA020F" w:rsidRPr="0031064D">
            <w:rPr>
              <w:rFonts w:ascii="Times New Roman" w:eastAsia="Times New Roman" w:hAnsi="Times New Roman" w:cs="Times New Roman"/>
            </w:rPr>
            <w:t>.</w:t>
          </w:r>
        </w:sdtContent>
      </w:sdt>
    </w:p>
    <w:p w14:paraId="0F021AFE" w14:textId="7343D112" w:rsidR="0054004F" w:rsidRPr="0031064D" w:rsidRDefault="00AA020F" w:rsidP="00AA020F">
      <w:pPr>
        <w:pBdr>
          <w:top w:val="nil"/>
          <w:left w:val="nil"/>
          <w:bottom w:val="nil"/>
          <w:right w:val="nil"/>
          <w:between w:val="nil"/>
        </w:pBdr>
        <w:tabs>
          <w:tab w:val="left" w:pos="284"/>
        </w:tabs>
        <w:spacing w:after="0" w:line="240" w:lineRule="auto"/>
        <w:jc w:val="both"/>
        <w:rPr>
          <w:rFonts w:ascii="Times New Roman" w:hAnsi="Times New Roman" w:cs="Times New Roman"/>
        </w:rPr>
      </w:pPr>
      <w:r w:rsidRPr="0031064D">
        <w:rPr>
          <w:rFonts w:ascii="Times New Roman" w:hAnsi="Times New Roman" w:cs="Times New Roman"/>
        </w:rPr>
        <w:tab/>
        <w:t xml:space="preserve">PT. Bank Mandiri, Tbk is a bank formed from the combination of four banks of </w:t>
      </w:r>
      <w:r w:rsidR="009E6405">
        <w:rPr>
          <w:rFonts w:ascii="Times New Roman" w:hAnsi="Times New Roman" w:cs="Times New Roman"/>
        </w:rPr>
        <w:t xml:space="preserve">the </w:t>
      </w:r>
      <w:r w:rsidRPr="00527D0C">
        <w:rPr>
          <w:rFonts w:ascii="Times New Roman" w:hAnsi="Times New Roman" w:cs="Times New Roman"/>
        </w:rPr>
        <w:t>Indonesian</w:t>
      </w:r>
      <w:r w:rsidRPr="0031064D">
        <w:rPr>
          <w:rFonts w:ascii="Times New Roman" w:hAnsi="Times New Roman" w:cs="Times New Roman"/>
        </w:rPr>
        <w:t xml:space="preserve"> government, namely Bank Bumi Daya (BBD), Bank Dagang Negara (BDN), Bank Ekspor Impor Indonesia (Bank Exim), and Bank Pembangunan Indonesia (Bapindo). Those four national banks have formed the history of Indonesian banking world development, and each of them has played an important role in the economic development of Indonesia. PT. Bank Mandiri was founded through the restructuration program on October</w:t>
      </w:r>
      <w:r w:rsidR="00BF7412" w:rsidRPr="0031064D">
        <w:rPr>
          <w:rFonts w:ascii="Times New Roman" w:hAnsi="Times New Roman" w:cs="Times New Roman"/>
        </w:rPr>
        <w:t xml:space="preserve"> </w:t>
      </w:r>
      <w:r w:rsidRPr="0031064D">
        <w:rPr>
          <w:rFonts w:ascii="Times New Roman" w:hAnsi="Times New Roman" w:cs="Times New Roman"/>
        </w:rPr>
        <w:t>2</w:t>
      </w:r>
      <w:r w:rsidRPr="0031064D">
        <w:rPr>
          <w:rFonts w:ascii="Times New Roman" w:hAnsi="Times New Roman" w:cs="Times New Roman"/>
          <w:vertAlign w:val="superscript"/>
        </w:rPr>
        <w:t>nd</w:t>
      </w:r>
      <w:r w:rsidRPr="0031064D">
        <w:rPr>
          <w:rFonts w:ascii="Times New Roman" w:hAnsi="Times New Roman" w:cs="Times New Roman"/>
        </w:rPr>
        <w:t>, 1998.</w:t>
      </w:r>
    </w:p>
    <w:p w14:paraId="5ED23D17" w14:textId="082DADB1" w:rsidR="00AA020F" w:rsidRPr="0031064D" w:rsidRDefault="00AA020F" w:rsidP="00AA020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rPr>
      </w:pPr>
      <w:r w:rsidRPr="0031064D">
        <w:rPr>
          <w:rFonts w:ascii="Times New Roman" w:eastAsia="Times New Roman" w:hAnsi="Times New Roman" w:cs="Times New Roman"/>
        </w:rPr>
        <w:tab/>
        <w:t xml:space="preserve">Based on the result of the interview with one of the employees of Bank Mandiri, it was revealed that PT. Bank Mandiri has long applied SAP for more than 10 years. There are several SAP modules applied </w:t>
      </w:r>
      <w:r w:rsidRPr="0031064D">
        <w:rPr>
          <w:rFonts w:ascii="Times New Roman" w:eastAsia="Times New Roman" w:hAnsi="Times New Roman" w:cs="Times New Roman"/>
        </w:rPr>
        <w:lastRenderedPageBreak/>
        <w:t>by PT. Bank Mandiri, namely SAP Human Resource (HR), SAP Financial and Controlling (FICO), and SAP Customer Relationship Management (CRM). The main thing considered by PT. Bank Mandiri in implementing SAP was the guarantee provided, namely protection and liability of the enterprise’s data stored in the SAP database. As an enterprise long applying ERP-based system, it is possible that Bank Mandiri has received positive benefits and</w:t>
      </w:r>
      <w:r w:rsidR="004B0A0D">
        <w:rPr>
          <w:rFonts w:ascii="Times New Roman" w:eastAsia="Times New Roman" w:hAnsi="Times New Roman" w:cs="Times New Roman"/>
        </w:rPr>
        <w:t xml:space="preserve"> good</w:t>
      </w:r>
      <w:r w:rsidRPr="0031064D">
        <w:rPr>
          <w:rFonts w:ascii="Times New Roman" w:eastAsia="Times New Roman" w:hAnsi="Times New Roman" w:cs="Times New Roman"/>
        </w:rPr>
        <w:t xml:space="preserve"> experiences of SAP. </w:t>
      </w:r>
      <w:commentRangeStart w:id="1"/>
      <w:r w:rsidRPr="0031064D">
        <w:rPr>
          <w:rFonts w:ascii="Times New Roman" w:eastAsia="Times New Roman" w:hAnsi="Times New Roman" w:cs="Times New Roman"/>
        </w:rPr>
        <w:t xml:space="preserve">In this research, therefore the </w:t>
      </w:r>
      <w:r w:rsidR="004B0A0D">
        <w:rPr>
          <w:rFonts w:ascii="Times New Roman" w:eastAsia="Times New Roman" w:hAnsi="Times New Roman" w:cs="Times New Roman"/>
        </w:rPr>
        <w:t xml:space="preserve">study </w:t>
      </w:r>
      <w:proofErr w:type="gramStart"/>
      <w:r w:rsidR="004B0A0D">
        <w:rPr>
          <w:rFonts w:ascii="Times New Roman" w:eastAsia="Times New Roman" w:hAnsi="Times New Roman" w:cs="Times New Roman"/>
        </w:rPr>
        <w:t>aim</w:t>
      </w:r>
      <w:proofErr w:type="gramEnd"/>
      <w:r w:rsidR="004B0A0D">
        <w:rPr>
          <w:rFonts w:ascii="Times New Roman" w:eastAsia="Times New Roman" w:hAnsi="Times New Roman" w:cs="Times New Roman"/>
        </w:rPr>
        <w:t xml:space="preserve"> </w:t>
      </w:r>
      <w:r w:rsidRPr="0031064D">
        <w:rPr>
          <w:rFonts w:ascii="Times New Roman" w:eastAsia="Times New Roman" w:hAnsi="Times New Roman" w:cs="Times New Roman"/>
        </w:rPr>
        <w:t xml:space="preserve">to determine the impact of SAP implementation on the performance of the employees of Human Capital Management (HCM) division in Bank </w:t>
      </w:r>
      <w:r w:rsidR="004B0A0D">
        <w:rPr>
          <w:rFonts w:ascii="Times New Roman" w:eastAsia="Times New Roman" w:hAnsi="Times New Roman" w:cs="Times New Roman"/>
        </w:rPr>
        <w:t>M</w:t>
      </w:r>
      <w:r w:rsidRPr="0031064D">
        <w:rPr>
          <w:rFonts w:ascii="Times New Roman" w:eastAsia="Times New Roman" w:hAnsi="Times New Roman" w:cs="Times New Roman"/>
        </w:rPr>
        <w:t>andiri by using Tove Boe Model</w:t>
      </w:r>
      <w:r w:rsidR="004B0A0D">
        <w:rPr>
          <w:rFonts w:ascii="Times New Roman" w:eastAsia="Times New Roman" w:hAnsi="Times New Roman" w:cs="Times New Roman"/>
        </w:rPr>
        <w:t>.</w:t>
      </w:r>
      <w:r w:rsidRPr="0031064D">
        <w:rPr>
          <w:rFonts w:ascii="Times New Roman" w:eastAsia="Times New Roman" w:hAnsi="Times New Roman" w:cs="Times New Roman"/>
        </w:rPr>
        <w:t xml:space="preserve"> </w:t>
      </w:r>
      <w:r w:rsidR="004B0A0D">
        <w:rPr>
          <w:rFonts w:ascii="Times New Roman" w:eastAsia="Times New Roman" w:hAnsi="Times New Roman" w:cs="Times New Roman"/>
        </w:rPr>
        <w:t>S</w:t>
      </w:r>
      <w:r w:rsidRPr="0031064D">
        <w:rPr>
          <w:rFonts w:ascii="Times New Roman" w:eastAsia="Times New Roman" w:hAnsi="Times New Roman" w:cs="Times New Roman"/>
        </w:rPr>
        <w:t>o</w:t>
      </w:r>
      <w:r w:rsidR="00D8102C">
        <w:rPr>
          <w:rFonts w:ascii="Times New Roman" w:eastAsia="Times New Roman" w:hAnsi="Times New Roman" w:cs="Times New Roman"/>
        </w:rPr>
        <w:t>,</w:t>
      </w:r>
      <w:r w:rsidRPr="0031064D">
        <w:rPr>
          <w:rFonts w:ascii="Times New Roman" w:eastAsia="Times New Roman" w:hAnsi="Times New Roman" w:cs="Times New Roman"/>
        </w:rPr>
        <w:t xml:space="preserve"> this research could provide a description for other organizations in determining the factors which are able to support the employees’ performance in utilizing SAP.</w:t>
      </w:r>
      <w:commentRangeEnd w:id="1"/>
      <w:r w:rsidR="002A2FB1">
        <w:rPr>
          <w:rStyle w:val="CommentReference"/>
        </w:rPr>
        <w:commentReference w:id="1"/>
      </w:r>
    </w:p>
    <w:p w14:paraId="427E8BC0" w14:textId="4A5A7065" w:rsidR="0054004F" w:rsidRPr="0031064D" w:rsidRDefault="00AA020F" w:rsidP="00BF741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rPr>
      </w:pPr>
      <w:r w:rsidRPr="0031064D">
        <w:rPr>
          <w:rFonts w:ascii="Times New Roman" w:eastAsia="Times New Roman" w:hAnsi="Times New Roman" w:cs="Times New Roman"/>
        </w:rPr>
        <w:tab/>
        <w:t>The research goals variable in this research was Perceived Usefulness or the employees’ performance level in utilizing SAP, particularly in the HCM division in P</w:t>
      </w:r>
      <w:bookmarkStart w:id="2" w:name="_GoBack"/>
      <w:bookmarkEnd w:id="2"/>
      <w:r w:rsidRPr="0031064D">
        <w:rPr>
          <w:rFonts w:ascii="Times New Roman" w:eastAsia="Times New Roman" w:hAnsi="Times New Roman" w:cs="Times New Roman"/>
        </w:rPr>
        <w:t xml:space="preserve">T. Bank Mandiri, Tbk. The research was conducted on the HCM division because it functioned to develop the approach strategy to manage the Human Resources (HR) so that the enterprise’s visions and missions can be achieved. It means that HR is the most important and strategic factor in an enterprise. Thus, the result of this research is expected to be able to provide great benefits to </w:t>
      </w:r>
      <w:r w:rsidRPr="004B0A0D">
        <w:rPr>
          <w:rFonts w:ascii="Times New Roman" w:eastAsia="Times New Roman" w:hAnsi="Times New Roman" w:cs="Times New Roman"/>
        </w:rPr>
        <w:t>enterprises</w:t>
      </w:r>
      <w:r w:rsidRPr="0031064D">
        <w:rPr>
          <w:rFonts w:ascii="Times New Roman" w:eastAsia="Times New Roman" w:hAnsi="Times New Roman" w:cs="Times New Roman"/>
        </w:rPr>
        <w:t xml:space="preserve"> and to determine the employees’ performance level as well as the factors which </w:t>
      </w:r>
      <w:proofErr w:type="gramStart"/>
      <w:r w:rsidRPr="0031064D">
        <w:rPr>
          <w:rFonts w:ascii="Times New Roman" w:eastAsia="Times New Roman" w:hAnsi="Times New Roman" w:cs="Times New Roman"/>
        </w:rPr>
        <w:t>are able to</w:t>
      </w:r>
      <w:proofErr w:type="gramEnd"/>
      <w:r w:rsidRPr="0031064D">
        <w:rPr>
          <w:rFonts w:ascii="Times New Roman" w:eastAsia="Times New Roman" w:hAnsi="Times New Roman" w:cs="Times New Roman"/>
        </w:rPr>
        <w:t xml:space="preserve"> improve the performance of the employees in HCM division in PT. Bank Mandiri in utilizing SAP. Tove Boe Model was used because it could </w:t>
      </w:r>
      <w:r w:rsidRPr="004B0A0D">
        <w:rPr>
          <w:rFonts w:ascii="Times New Roman" w:eastAsia="Times New Roman" w:hAnsi="Times New Roman" w:cs="Times New Roman"/>
        </w:rPr>
        <w:t>elaborate</w:t>
      </w:r>
      <w:r w:rsidRPr="0031064D">
        <w:rPr>
          <w:rFonts w:ascii="Times New Roman" w:eastAsia="Times New Roman" w:hAnsi="Times New Roman" w:cs="Times New Roman"/>
        </w:rPr>
        <w:t xml:space="preserve"> </w:t>
      </w:r>
      <w:r w:rsidR="004B0A0D">
        <w:rPr>
          <w:rFonts w:ascii="Times New Roman" w:eastAsia="Times New Roman" w:hAnsi="Times New Roman" w:cs="Times New Roman"/>
        </w:rPr>
        <w:t xml:space="preserve">on </w:t>
      </w:r>
      <w:r w:rsidRPr="0031064D">
        <w:rPr>
          <w:rFonts w:ascii="Times New Roman" w:eastAsia="Times New Roman" w:hAnsi="Times New Roman" w:cs="Times New Roman"/>
        </w:rPr>
        <w:t>the factors which could support the employees’ performance in utilizing an information system, in which this model was closely related to the aim of this research. This research is expected to be able to provide recommendation in improving the performance or support in the form of idea or concept that could be developed and required in PT. Bank Mandiri, Tbk.</w:t>
      </w:r>
    </w:p>
    <w:sdt>
      <w:sdtPr>
        <w:rPr>
          <w:rFonts w:ascii="Times New Roman" w:hAnsi="Times New Roman" w:cs="Times New Roman"/>
        </w:rPr>
        <w:tag w:val="goog_rdk_71"/>
        <w:id w:val="-792673667"/>
      </w:sdtPr>
      <w:sdtEndPr/>
      <w:sdtContent>
        <w:p w14:paraId="0BC409EA" w14:textId="77777777" w:rsidR="0054004F" w:rsidRPr="0031064D" w:rsidRDefault="00BF7412" w:rsidP="00130A9D">
          <w:pPr>
            <w:numPr>
              <w:ilvl w:val="0"/>
              <w:numId w:val="1"/>
            </w:numPr>
            <w:pBdr>
              <w:top w:val="nil"/>
              <w:left w:val="nil"/>
              <w:bottom w:val="nil"/>
              <w:right w:val="nil"/>
              <w:between w:val="nil"/>
            </w:pBdr>
            <w:spacing w:before="240" w:after="240" w:line="240" w:lineRule="auto"/>
            <w:rPr>
              <w:rFonts w:ascii="Times New Roman" w:eastAsia="Times New Roman" w:hAnsi="Times New Roman" w:cs="Times New Roman"/>
              <w:b/>
            </w:rPr>
          </w:pPr>
          <w:r w:rsidRPr="0031064D">
            <w:rPr>
              <w:rFonts w:ascii="Times New Roman" w:eastAsia="Times New Roman" w:hAnsi="Times New Roman" w:cs="Times New Roman"/>
              <w:b/>
            </w:rPr>
            <w:t>Basic Theory</w:t>
          </w:r>
        </w:p>
      </w:sdtContent>
    </w:sdt>
    <w:sdt>
      <w:sdtPr>
        <w:rPr>
          <w:rFonts w:ascii="Times New Roman" w:hAnsi="Times New Roman" w:cs="Times New Roman"/>
          <w:i/>
        </w:rPr>
        <w:tag w:val="goog_rdk_72"/>
        <w:id w:val="-1732383085"/>
      </w:sdtPr>
      <w:sdtEndPr/>
      <w:sdtContent>
        <w:p w14:paraId="7ABCFC38" w14:textId="77777777" w:rsidR="00130A9D" w:rsidRPr="0031064D" w:rsidRDefault="00130A9D" w:rsidP="00130A9D">
          <w:pPr>
            <w:spacing w:after="240" w:line="240" w:lineRule="auto"/>
            <w:jc w:val="both"/>
            <w:rPr>
              <w:rFonts w:ascii="Times New Roman" w:hAnsi="Times New Roman" w:cs="Times New Roman"/>
            </w:rPr>
          </w:pPr>
          <w:r w:rsidRPr="0031064D">
            <w:rPr>
              <w:rFonts w:ascii="Times New Roman" w:hAnsi="Times New Roman" w:cs="Times New Roman"/>
              <w:i/>
            </w:rPr>
            <w:t>2.</w:t>
          </w:r>
          <w:r w:rsidR="00C85229" w:rsidRPr="0031064D">
            <w:rPr>
              <w:rFonts w:ascii="Times New Roman" w:hAnsi="Times New Roman" w:cs="Times New Roman"/>
              <w:i/>
            </w:rPr>
            <w:t xml:space="preserve">1 </w:t>
          </w:r>
          <w:r w:rsidRPr="0031064D">
            <w:rPr>
              <w:rFonts w:ascii="Times New Roman" w:hAnsi="Times New Roman" w:cs="Times New Roman"/>
              <w:i/>
            </w:rPr>
            <w:t>Enterprise Resource Planning (ERP)</w:t>
          </w:r>
        </w:p>
        <w:p w14:paraId="3F24E29C" w14:textId="77777777" w:rsidR="00C85229" w:rsidRPr="0031064D" w:rsidRDefault="00C85229" w:rsidP="00C85229">
          <w:pPr>
            <w:spacing w:after="240" w:line="240" w:lineRule="auto"/>
            <w:jc w:val="both"/>
            <w:rPr>
              <w:rFonts w:ascii="Times New Roman" w:eastAsia="Times New Roman" w:hAnsi="Times New Roman" w:cs="Times New Roman"/>
            </w:rPr>
          </w:pPr>
          <w:r w:rsidRPr="0031064D">
            <w:rPr>
              <w:rFonts w:ascii="Times New Roman" w:eastAsia="Times New Roman" w:hAnsi="Times New Roman" w:cs="Times New Roman"/>
            </w:rPr>
            <w:t>Enterprise Resource Planning is a cross-functional integrated software which can reengineer the business processes such as manufacturing process, finance, human resources, production, and other business processes of an organization or company to improve its level of efficiency, agility, and profitability. Enterprise Resource Planning is a system which helps to manage business processes in an integrated entity such as marketing, production, purchasing, and accounting. In addition, it stores all transactions in a database used by the company and provides the management of reporting tools</w:t>
          </w:r>
          <w:r w:rsidR="00185050" w:rsidRPr="0031064D">
            <w:rPr>
              <w:rFonts w:ascii="Times New Roman" w:eastAsia="Times New Roman" w:hAnsi="Times New Roman" w:cs="Times New Roman"/>
            </w:rPr>
            <w:t xml:space="preserve"> [</w:t>
          </w:r>
          <w:r w:rsidR="00991D86">
            <w:rPr>
              <w:rFonts w:ascii="Times New Roman" w:eastAsia="Times New Roman" w:hAnsi="Times New Roman" w:cs="Times New Roman"/>
            </w:rPr>
            <w:t>8</w:t>
          </w:r>
          <w:r w:rsidR="00185050" w:rsidRPr="0031064D">
            <w:rPr>
              <w:rFonts w:ascii="Times New Roman" w:eastAsia="Times New Roman" w:hAnsi="Times New Roman" w:cs="Times New Roman"/>
            </w:rPr>
            <w:t>]</w:t>
          </w:r>
          <w:r w:rsidRPr="0031064D">
            <w:rPr>
              <w:rFonts w:ascii="Times New Roman" w:eastAsia="Times New Roman" w:hAnsi="Times New Roman" w:cs="Times New Roman"/>
            </w:rPr>
            <w:t xml:space="preserve">. Enterprise Resource Planning is a solution of integrated software used to execute company resources in which ERP integrates all departments and functions of the company into one computer system which </w:t>
          </w:r>
          <w:proofErr w:type="gramStart"/>
          <w:r w:rsidRPr="0031064D">
            <w:rPr>
              <w:rFonts w:ascii="Times New Roman" w:eastAsia="Times New Roman" w:hAnsi="Times New Roman" w:cs="Times New Roman"/>
            </w:rPr>
            <w:t>is able to</w:t>
          </w:r>
          <w:proofErr w:type="gramEnd"/>
          <w:r w:rsidRPr="0031064D">
            <w:rPr>
              <w:rFonts w:ascii="Times New Roman" w:eastAsia="Times New Roman" w:hAnsi="Times New Roman" w:cs="Times New Roman"/>
            </w:rPr>
            <w:t xml:space="preserve"> serve the needs of each department</w:t>
          </w:r>
          <w:r w:rsidR="00185050" w:rsidRPr="0031064D">
            <w:rPr>
              <w:rFonts w:ascii="Times New Roman" w:eastAsia="Times New Roman" w:hAnsi="Times New Roman" w:cs="Times New Roman"/>
            </w:rPr>
            <w:t xml:space="preserve"> [2]</w:t>
          </w:r>
          <w:r w:rsidRPr="0031064D">
            <w:rPr>
              <w:rFonts w:ascii="Times New Roman" w:eastAsia="Times New Roman" w:hAnsi="Times New Roman" w:cs="Times New Roman"/>
            </w:rPr>
            <w:t xml:space="preserve">.  </w:t>
          </w:r>
        </w:p>
        <w:p w14:paraId="051654AA" w14:textId="12A9ABCA" w:rsidR="0054004F" w:rsidRPr="0031064D" w:rsidRDefault="00C85229" w:rsidP="00C85229">
          <w:pPr>
            <w:spacing w:after="240" w:line="240" w:lineRule="auto"/>
            <w:ind w:firstLine="284"/>
            <w:jc w:val="both"/>
            <w:rPr>
              <w:rFonts w:ascii="Times New Roman" w:hAnsi="Times New Roman" w:cs="Times New Roman"/>
            </w:rPr>
          </w:pPr>
          <w:r w:rsidRPr="0031064D">
            <w:rPr>
              <w:rFonts w:ascii="Times New Roman" w:eastAsia="Times New Roman" w:hAnsi="Times New Roman" w:cs="Times New Roman"/>
            </w:rPr>
            <w:t xml:space="preserve">From several definitions of ERP according to experts above, it can be concluded that Enterprise Resource Planning is an integrated and automated information system that is used to manage all company resources in a computer system in which information is presented in real-time and fit to the company’s needs. Therefore, the </w:t>
          </w:r>
          <w:r w:rsidR="003678EB">
            <w:rPr>
              <w:rFonts w:ascii="Times New Roman" w:eastAsia="Times New Roman" w:hAnsi="Times New Roman" w:cs="Times New Roman"/>
            </w:rPr>
            <w:t>resource needed</w:t>
          </w:r>
          <w:r w:rsidRPr="0031064D">
            <w:rPr>
              <w:rFonts w:ascii="Times New Roman" w:eastAsia="Times New Roman" w:hAnsi="Times New Roman" w:cs="Times New Roman"/>
            </w:rPr>
            <w:t xml:space="preserve"> can be maximized and it can make the company decide the right decision more easily.</w:t>
          </w:r>
        </w:p>
      </w:sdtContent>
    </w:sdt>
    <w:p w14:paraId="44BAB701" w14:textId="77777777" w:rsidR="00C85229" w:rsidRPr="0031064D" w:rsidRDefault="00C85229" w:rsidP="00C85229">
      <w:pPr>
        <w:spacing w:after="240" w:line="240" w:lineRule="auto"/>
        <w:jc w:val="both"/>
        <w:rPr>
          <w:rFonts w:ascii="Times New Roman" w:hAnsi="Times New Roman" w:cs="Times New Roman"/>
          <w:i/>
        </w:rPr>
      </w:pPr>
      <w:r w:rsidRPr="0031064D">
        <w:rPr>
          <w:rFonts w:ascii="Times New Roman" w:hAnsi="Times New Roman" w:cs="Times New Roman"/>
          <w:i/>
        </w:rPr>
        <w:t>2.2 Research Model of Tove Boe</w:t>
      </w:r>
    </w:p>
    <w:p w14:paraId="4A0B7283" w14:textId="048F8460" w:rsidR="00185050" w:rsidRPr="0031064D" w:rsidRDefault="00185050" w:rsidP="00185050">
      <w:pPr>
        <w:spacing w:after="240" w:line="240" w:lineRule="auto"/>
        <w:jc w:val="both"/>
        <w:rPr>
          <w:rFonts w:ascii="Times New Roman" w:eastAsia="Times New Roman" w:hAnsi="Times New Roman" w:cs="Times New Roman"/>
        </w:rPr>
      </w:pPr>
      <w:r w:rsidRPr="0031064D">
        <w:rPr>
          <w:rFonts w:ascii="Times New Roman" w:eastAsia="Times New Roman" w:hAnsi="Times New Roman" w:cs="Times New Roman"/>
        </w:rPr>
        <w:t xml:space="preserve">In this study, the researchers used Tove Boe Model. Tove Boe Model is a model which analyzes and learns in case of whatever factors that can improve someone’s work performance. This model is a combination of several acceptance models. The models used by the researchers were Perceived Competence variable from Self Determination Theory (SDT), Goal of Harmony from </w:t>
      </w:r>
      <w:r w:rsidR="00D8102C">
        <w:rPr>
          <w:rFonts w:ascii="Times New Roman" w:eastAsia="Times New Roman" w:hAnsi="Times New Roman" w:cs="Times New Roman"/>
        </w:rPr>
        <w:t>Principal-Agent Theory</w:t>
      </w:r>
      <w:r w:rsidRPr="0031064D">
        <w:rPr>
          <w:rFonts w:ascii="Times New Roman" w:eastAsia="Times New Roman" w:hAnsi="Times New Roman" w:cs="Times New Roman"/>
        </w:rPr>
        <w:t xml:space="preserve"> (PAT), Confirmation from Expectation Confirmation Theory (ECT), and Perceived Ease of Use and Perceived Usefulness variable originating from the Technology Acceptance Model (TAM) [4]. </w:t>
      </w:r>
    </w:p>
    <w:p w14:paraId="3434DA91" w14:textId="39413CBB" w:rsidR="00185050" w:rsidRPr="0031064D" w:rsidRDefault="00185050" w:rsidP="00EA2AA9">
      <w:pPr>
        <w:spacing w:after="0" w:line="240" w:lineRule="auto"/>
        <w:ind w:firstLine="284"/>
        <w:jc w:val="both"/>
        <w:rPr>
          <w:rFonts w:ascii="Times New Roman" w:eastAsia="Times New Roman" w:hAnsi="Times New Roman" w:cs="Times New Roman"/>
        </w:rPr>
      </w:pPr>
      <w:r w:rsidRPr="0031064D">
        <w:rPr>
          <w:rFonts w:ascii="Times New Roman" w:eastAsia="Times New Roman" w:hAnsi="Times New Roman" w:cs="Times New Roman"/>
        </w:rPr>
        <w:t xml:space="preserve">Self Determination Theory (SDT) is a theory of human motivation and personality which involves the tendency of a person’s innate growth and innate psychological needs. SDT focuses on how far individuals are motivated to behave in which the choice to behave is determined by themselves without any interference from others. SDT was formally introduced and accepted as a healthy empirical theory in the middle of 1980s. The research applying SDT to various fields of social psychology has increased rapidly since the 2000s [6]. Expectation Confirmation Theory (ECT) is a cognitive theory which attempts to explain the satisfaction of post-purchase or post-adoption of an information system. The level of satisfaction toward the information system </w:t>
      </w:r>
      <w:proofErr w:type="gramStart"/>
      <w:r w:rsidRPr="0031064D">
        <w:rPr>
          <w:rFonts w:ascii="Times New Roman" w:eastAsia="Times New Roman" w:hAnsi="Times New Roman" w:cs="Times New Roman"/>
        </w:rPr>
        <w:t>is able to</w:t>
      </w:r>
      <w:proofErr w:type="gramEnd"/>
      <w:r w:rsidRPr="0031064D">
        <w:rPr>
          <w:rFonts w:ascii="Times New Roman" w:eastAsia="Times New Roman" w:hAnsi="Times New Roman" w:cs="Times New Roman"/>
        </w:rPr>
        <w:t xml:space="preserve"> influence the interest to implement the information system completely [3]. </w:t>
      </w:r>
      <w:r w:rsidRPr="003678EB">
        <w:rPr>
          <w:rFonts w:ascii="Times New Roman" w:eastAsia="Times New Roman" w:hAnsi="Times New Roman" w:cs="Times New Roman"/>
        </w:rPr>
        <w:t>Principal</w:t>
      </w:r>
      <w:r w:rsidR="00D8102C">
        <w:rPr>
          <w:rFonts w:ascii="Times New Roman" w:eastAsia="Times New Roman" w:hAnsi="Times New Roman" w:cs="Times New Roman"/>
        </w:rPr>
        <w:t>-</w:t>
      </w:r>
      <w:r w:rsidRPr="003678EB">
        <w:rPr>
          <w:rFonts w:ascii="Times New Roman" w:eastAsia="Times New Roman" w:hAnsi="Times New Roman" w:cs="Times New Roman"/>
        </w:rPr>
        <w:t>Agent</w:t>
      </w:r>
      <w:r w:rsidRPr="0031064D">
        <w:rPr>
          <w:rFonts w:ascii="Times New Roman" w:eastAsia="Times New Roman" w:hAnsi="Times New Roman" w:cs="Times New Roman"/>
        </w:rPr>
        <w:t xml:space="preserve"> Theory (PAT) assumes that individuals act in their own interests. Consequently, if someone </w:t>
      </w:r>
      <w:proofErr w:type="gramStart"/>
      <w:r w:rsidRPr="0031064D">
        <w:rPr>
          <w:rFonts w:ascii="Times New Roman" w:eastAsia="Times New Roman" w:hAnsi="Times New Roman" w:cs="Times New Roman"/>
        </w:rPr>
        <w:t>is able to</w:t>
      </w:r>
      <w:proofErr w:type="gramEnd"/>
      <w:r w:rsidRPr="0031064D">
        <w:rPr>
          <w:rFonts w:ascii="Times New Roman" w:eastAsia="Times New Roman" w:hAnsi="Times New Roman" w:cs="Times New Roman"/>
        </w:rPr>
        <w:t xml:space="preserve"> achieve his main motivation, he will produce </w:t>
      </w:r>
      <w:r w:rsidRPr="003678EB">
        <w:rPr>
          <w:rFonts w:ascii="Times New Roman" w:eastAsia="Times New Roman" w:hAnsi="Times New Roman" w:cs="Times New Roman"/>
        </w:rPr>
        <w:t>comfort</w:t>
      </w:r>
      <w:r w:rsidRPr="0031064D">
        <w:rPr>
          <w:rFonts w:ascii="Times New Roman" w:eastAsia="Times New Roman" w:hAnsi="Times New Roman" w:cs="Times New Roman"/>
        </w:rPr>
        <w:t xml:space="preserve"> in his work in order to produce a goal of harmony [7]. Technology Acceptance Model (TAM) is an information system theory which explains how the users can receive or use an information system. In fact, the main factors that influence individuals in receiving an information system are Perceived Ease of Use and Perceived Usefulness [5]. </w:t>
      </w:r>
    </w:p>
    <w:p w14:paraId="6AB1B162" w14:textId="77777777" w:rsidR="00185050" w:rsidRPr="0031064D" w:rsidRDefault="00185050" w:rsidP="00EA2AA9">
      <w:pPr>
        <w:spacing w:after="0" w:line="240" w:lineRule="auto"/>
        <w:ind w:firstLine="284"/>
        <w:rPr>
          <w:rFonts w:ascii="Times New Roman" w:eastAsia="Times New Roman" w:hAnsi="Times New Roman" w:cs="Times New Roman"/>
        </w:rPr>
      </w:pPr>
      <w:r w:rsidRPr="0031064D">
        <w:rPr>
          <w:rFonts w:ascii="Times New Roman" w:eastAsia="Times New Roman" w:hAnsi="Times New Roman" w:cs="Times New Roman"/>
        </w:rPr>
        <w:t xml:space="preserve">Then, each variable can be explained as follows [4]: </w:t>
      </w:r>
    </w:p>
    <w:p w14:paraId="3DEEEC18" w14:textId="7C3F429E" w:rsidR="00185050" w:rsidRPr="0031064D" w:rsidRDefault="00185050" w:rsidP="00EA2AA9">
      <w:pPr>
        <w:pStyle w:val="ListParagraph"/>
        <w:numPr>
          <w:ilvl w:val="0"/>
          <w:numId w:val="4"/>
        </w:numPr>
        <w:spacing w:after="240" w:line="240" w:lineRule="auto"/>
        <w:rPr>
          <w:rFonts w:ascii="Times New Roman" w:eastAsia="Times New Roman" w:hAnsi="Times New Roman" w:cs="Times New Roman"/>
        </w:rPr>
      </w:pPr>
      <w:r w:rsidRPr="0031064D">
        <w:rPr>
          <w:rFonts w:ascii="Times New Roman" w:eastAsia="Times New Roman" w:hAnsi="Times New Roman" w:cs="Times New Roman"/>
        </w:rPr>
        <w:t xml:space="preserve">Perceived Competence is how far </w:t>
      </w:r>
      <w:r w:rsidRPr="003678EB">
        <w:rPr>
          <w:rFonts w:ascii="Times New Roman" w:eastAsia="Times New Roman" w:hAnsi="Times New Roman" w:cs="Times New Roman"/>
        </w:rPr>
        <w:t>individual</w:t>
      </w:r>
      <w:r w:rsidRPr="0031064D">
        <w:rPr>
          <w:rFonts w:ascii="Times New Roman" w:eastAsia="Times New Roman" w:hAnsi="Times New Roman" w:cs="Times New Roman"/>
        </w:rPr>
        <w:t xml:space="preserve"> achievement, knowledge, and skill.</w:t>
      </w:r>
    </w:p>
    <w:p w14:paraId="11E4395A" w14:textId="1ED08521" w:rsidR="00185050" w:rsidRPr="0031064D" w:rsidRDefault="00D8102C" w:rsidP="00EA2AA9">
      <w:pPr>
        <w:pStyle w:val="ListParagraph"/>
        <w:numPr>
          <w:ilvl w:val="0"/>
          <w:numId w:val="4"/>
        </w:num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185050" w:rsidRPr="00D8102C">
        <w:rPr>
          <w:rFonts w:ascii="Times New Roman" w:eastAsia="Times New Roman" w:hAnsi="Times New Roman" w:cs="Times New Roman"/>
        </w:rPr>
        <w:t>Goal</w:t>
      </w:r>
      <w:r w:rsidR="00185050" w:rsidRPr="0031064D">
        <w:rPr>
          <w:rFonts w:ascii="Times New Roman" w:eastAsia="Times New Roman" w:hAnsi="Times New Roman" w:cs="Times New Roman"/>
        </w:rPr>
        <w:t xml:space="preserve"> of Harmony is how far the comfort level in doing a job. </w:t>
      </w:r>
    </w:p>
    <w:p w14:paraId="7B78E2FF" w14:textId="77777777" w:rsidR="00185050" w:rsidRPr="0031064D" w:rsidRDefault="00185050" w:rsidP="00EA2AA9">
      <w:pPr>
        <w:pStyle w:val="ListParagraph"/>
        <w:numPr>
          <w:ilvl w:val="0"/>
          <w:numId w:val="4"/>
        </w:numPr>
        <w:spacing w:after="240" w:line="240" w:lineRule="auto"/>
        <w:rPr>
          <w:rFonts w:ascii="Times New Roman" w:eastAsia="Times New Roman" w:hAnsi="Times New Roman" w:cs="Times New Roman"/>
        </w:rPr>
      </w:pPr>
      <w:r w:rsidRPr="0031064D">
        <w:rPr>
          <w:rFonts w:ascii="Times New Roman" w:eastAsia="Times New Roman" w:hAnsi="Times New Roman" w:cs="Times New Roman"/>
        </w:rPr>
        <w:t xml:space="preserve">Perceived Ease of Use is how far the people’s perception that by using an information system, their work will be able to be facilitated. </w:t>
      </w:r>
    </w:p>
    <w:p w14:paraId="67A93E68" w14:textId="77777777" w:rsidR="00185050" w:rsidRPr="0031064D" w:rsidRDefault="00185050" w:rsidP="00EA2AA9">
      <w:pPr>
        <w:pStyle w:val="ListParagraph"/>
        <w:numPr>
          <w:ilvl w:val="0"/>
          <w:numId w:val="4"/>
        </w:numPr>
        <w:spacing w:after="240" w:line="240" w:lineRule="auto"/>
        <w:rPr>
          <w:rFonts w:ascii="Times New Roman" w:eastAsia="Times New Roman" w:hAnsi="Times New Roman" w:cs="Times New Roman"/>
        </w:rPr>
      </w:pPr>
      <w:r w:rsidRPr="0031064D">
        <w:rPr>
          <w:rFonts w:ascii="Times New Roman" w:eastAsia="Times New Roman" w:hAnsi="Times New Roman" w:cs="Times New Roman"/>
        </w:rPr>
        <w:t xml:space="preserve">Confirmation is how far the information system performance which is recently used compared to the information system which is previously used. </w:t>
      </w:r>
    </w:p>
    <w:p w14:paraId="62CBF9AA" w14:textId="726A084D" w:rsidR="00185050" w:rsidRPr="0031064D" w:rsidRDefault="00185050" w:rsidP="00EA2AA9">
      <w:pPr>
        <w:pStyle w:val="ListParagraph"/>
        <w:numPr>
          <w:ilvl w:val="0"/>
          <w:numId w:val="4"/>
        </w:numPr>
        <w:spacing w:after="240" w:line="240" w:lineRule="auto"/>
        <w:rPr>
          <w:rFonts w:ascii="Times New Roman" w:eastAsia="Times New Roman" w:hAnsi="Times New Roman" w:cs="Times New Roman"/>
        </w:rPr>
      </w:pPr>
      <w:r w:rsidRPr="0031064D">
        <w:rPr>
          <w:rFonts w:ascii="Times New Roman" w:eastAsia="Times New Roman" w:hAnsi="Times New Roman" w:cs="Times New Roman"/>
        </w:rPr>
        <w:t>Perceived Usefulness is</w:t>
      </w:r>
      <w:r w:rsidRPr="00D8102C">
        <w:rPr>
          <w:rFonts w:ascii="Times New Roman" w:eastAsia="Times New Roman" w:hAnsi="Times New Roman" w:cs="Times New Roman"/>
        </w:rPr>
        <w:t xml:space="preserve"> how</w:t>
      </w:r>
      <w:r w:rsidRPr="0031064D">
        <w:rPr>
          <w:rFonts w:ascii="Times New Roman" w:eastAsia="Times New Roman" w:hAnsi="Times New Roman" w:cs="Times New Roman"/>
        </w:rPr>
        <w:t xml:space="preserve"> far the people’s perception that by using an information system, their work performance will be able to be improved.</w:t>
      </w:r>
    </w:p>
    <w:p w14:paraId="4635DF73" w14:textId="77777777" w:rsidR="00EA2AA9" w:rsidRPr="0031064D" w:rsidRDefault="00EA2AA9" w:rsidP="00EA2AA9">
      <w:pPr>
        <w:spacing w:after="240" w:line="240" w:lineRule="auto"/>
        <w:jc w:val="center"/>
        <w:rPr>
          <w:rFonts w:ascii="Times New Roman" w:eastAsia="Times New Roman" w:hAnsi="Times New Roman" w:cs="Times New Roman"/>
        </w:rPr>
      </w:pPr>
      <w:r w:rsidRPr="0031064D">
        <w:rPr>
          <w:noProof/>
        </w:rPr>
        <w:drawing>
          <wp:inline distT="0" distB="0" distL="0" distR="0" wp14:anchorId="176411B9" wp14:editId="7508A48B">
            <wp:extent cx="2520000" cy="1992281"/>
            <wp:effectExtent l="19050" t="19050" r="13970" b="273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20000" cy="1992281"/>
                    </a:xfrm>
                    <a:prstGeom prst="rect">
                      <a:avLst/>
                    </a:prstGeom>
                    <a:noFill/>
                    <a:ln>
                      <a:solidFill>
                        <a:sysClr val="windowText" lastClr="000000"/>
                      </a:solidFill>
                    </a:ln>
                  </pic:spPr>
                </pic:pic>
              </a:graphicData>
            </a:graphic>
          </wp:inline>
        </w:drawing>
      </w:r>
    </w:p>
    <w:p w14:paraId="1BCA1FD0" w14:textId="77777777" w:rsidR="00EA2AA9" w:rsidRDefault="0031064D" w:rsidP="0031064D">
      <w:pPr>
        <w:pStyle w:val="Caption"/>
        <w:jc w:val="center"/>
        <w:rPr>
          <w:rFonts w:ascii="Times New Roman" w:hAnsi="Times New Roman" w:cs="Times New Roman"/>
          <w:i w:val="0"/>
          <w:color w:val="auto"/>
          <w:sz w:val="22"/>
          <w:szCs w:val="22"/>
        </w:rPr>
      </w:pPr>
      <w:r w:rsidRPr="0031064D">
        <w:rPr>
          <w:rFonts w:ascii="Times New Roman" w:hAnsi="Times New Roman" w:cs="Times New Roman"/>
          <w:b/>
          <w:i w:val="0"/>
          <w:color w:val="auto"/>
          <w:sz w:val="22"/>
          <w:szCs w:val="22"/>
        </w:rPr>
        <w:t xml:space="preserve">Figure </w:t>
      </w:r>
      <w:r w:rsidRPr="0031064D">
        <w:rPr>
          <w:rFonts w:ascii="Times New Roman" w:hAnsi="Times New Roman" w:cs="Times New Roman"/>
          <w:b/>
          <w:i w:val="0"/>
          <w:color w:val="auto"/>
          <w:sz w:val="22"/>
          <w:szCs w:val="22"/>
        </w:rPr>
        <w:fldChar w:fldCharType="begin"/>
      </w:r>
      <w:r w:rsidRPr="0031064D">
        <w:rPr>
          <w:rFonts w:ascii="Times New Roman" w:hAnsi="Times New Roman" w:cs="Times New Roman"/>
          <w:b/>
          <w:i w:val="0"/>
          <w:color w:val="auto"/>
          <w:sz w:val="22"/>
          <w:szCs w:val="22"/>
        </w:rPr>
        <w:instrText xml:space="preserve"> SEQ Figure \* ARABIC </w:instrText>
      </w:r>
      <w:r w:rsidRPr="0031064D">
        <w:rPr>
          <w:rFonts w:ascii="Times New Roman" w:hAnsi="Times New Roman" w:cs="Times New Roman"/>
          <w:b/>
          <w:i w:val="0"/>
          <w:color w:val="auto"/>
          <w:sz w:val="22"/>
          <w:szCs w:val="22"/>
        </w:rPr>
        <w:fldChar w:fldCharType="separate"/>
      </w:r>
      <w:r w:rsidR="00156977">
        <w:rPr>
          <w:rFonts w:ascii="Times New Roman" w:hAnsi="Times New Roman" w:cs="Times New Roman"/>
          <w:b/>
          <w:i w:val="0"/>
          <w:noProof/>
          <w:color w:val="auto"/>
          <w:sz w:val="22"/>
          <w:szCs w:val="22"/>
        </w:rPr>
        <w:t>1</w:t>
      </w:r>
      <w:r w:rsidRPr="0031064D">
        <w:rPr>
          <w:rFonts w:ascii="Times New Roman" w:hAnsi="Times New Roman" w:cs="Times New Roman"/>
          <w:b/>
          <w:i w:val="0"/>
          <w:color w:val="auto"/>
          <w:sz w:val="22"/>
          <w:szCs w:val="22"/>
        </w:rPr>
        <w:fldChar w:fldCharType="end"/>
      </w:r>
      <w:r w:rsidRPr="0031064D">
        <w:rPr>
          <w:rFonts w:ascii="Times New Roman" w:hAnsi="Times New Roman" w:cs="Times New Roman"/>
          <w:b/>
          <w:i w:val="0"/>
          <w:color w:val="auto"/>
          <w:sz w:val="22"/>
          <w:szCs w:val="22"/>
        </w:rPr>
        <w:t>.</w:t>
      </w:r>
      <w:r w:rsidRPr="0031064D">
        <w:rPr>
          <w:color w:val="auto"/>
          <w:sz w:val="22"/>
          <w:szCs w:val="22"/>
        </w:rPr>
        <w:t xml:space="preserve"> </w:t>
      </w:r>
      <w:r w:rsidRPr="0031064D">
        <w:rPr>
          <w:rFonts w:ascii="Times New Roman" w:hAnsi="Times New Roman" w:cs="Times New Roman"/>
          <w:i w:val="0"/>
          <w:color w:val="auto"/>
          <w:sz w:val="22"/>
          <w:szCs w:val="22"/>
        </w:rPr>
        <w:t>The structure of Tove Boe Model.</w:t>
      </w:r>
    </w:p>
    <w:tbl>
      <w:tblPr>
        <w:tblpPr w:leftFromText="180" w:rightFromText="180" w:vertAnchor="text" w:horzAnchor="margin" w:tblpY="278"/>
        <w:tblW w:w="8696" w:type="dxa"/>
        <w:tblLook w:val="04A0" w:firstRow="1" w:lastRow="0" w:firstColumn="1" w:lastColumn="0" w:noHBand="0" w:noVBand="1"/>
      </w:tblPr>
      <w:tblGrid>
        <w:gridCol w:w="567"/>
        <w:gridCol w:w="305"/>
        <w:gridCol w:w="7824"/>
      </w:tblGrid>
      <w:tr w:rsidR="0025098C" w:rsidRPr="0031064D" w14:paraId="4F4ABD1D" w14:textId="77777777" w:rsidTr="000B4273">
        <w:trPr>
          <w:trHeight w:val="476"/>
        </w:trPr>
        <w:tc>
          <w:tcPr>
            <w:tcW w:w="567" w:type="dxa"/>
            <w:shd w:val="clear" w:color="auto" w:fill="auto"/>
          </w:tcPr>
          <w:p w14:paraId="34332AA8" w14:textId="77777777" w:rsidR="0025098C" w:rsidRPr="0031064D" w:rsidRDefault="0025098C" w:rsidP="0031064D">
            <w:pPr>
              <w:spacing w:after="0" w:line="240" w:lineRule="auto"/>
              <w:rPr>
                <w:rFonts w:ascii="Times New Roman" w:eastAsia="Times New Roman" w:hAnsi="Times New Roman" w:cs="Times New Roman"/>
                <w:color w:val="000000"/>
                <w:lang w:val="sk-SK" w:eastAsia="sk-SK"/>
              </w:rPr>
            </w:pPr>
            <w:bookmarkStart w:id="3" w:name="_Hlk15735080"/>
            <w:r w:rsidRPr="0031064D">
              <w:rPr>
                <w:rFonts w:ascii="Times New Roman" w:eastAsia="Times New Roman" w:hAnsi="Times New Roman" w:cs="Times New Roman"/>
                <w:color w:val="000000"/>
                <w:lang w:val="sk-SK" w:eastAsia="sk-SK"/>
              </w:rPr>
              <w:t>H1</w:t>
            </w:r>
          </w:p>
        </w:tc>
        <w:tc>
          <w:tcPr>
            <w:tcW w:w="305" w:type="dxa"/>
          </w:tcPr>
          <w:p w14:paraId="29F83C6F" w14:textId="77777777" w:rsidR="0025098C" w:rsidRPr="0031064D" w:rsidRDefault="0025098C" w:rsidP="0031064D">
            <w:pPr>
              <w:spacing w:after="0" w:line="240" w:lineRule="auto"/>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w:t>
            </w:r>
          </w:p>
        </w:tc>
        <w:tc>
          <w:tcPr>
            <w:tcW w:w="7824" w:type="dxa"/>
            <w:shd w:val="clear" w:color="auto" w:fill="auto"/>
          </w:tcPr>
          <w:p w14:paraId="33333A27" w14:textId="77777777" w:rsidR="0025098C" w:rsidRPr="0031064D" w:rsidRDefault="0025098C" w:rsidP="0031064D">
            <w:pPr>
              <w:spacing w:after="0" w:line="240" w:lineRule="auto"/>
              <w:jc w:val="both"/>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Competency level (Perceived Competence) of the employee in using SAP syste</w:t>
            </w:r>
            <w:r>
              <w:rPr>
                <w:rFonts w:ascii="Times New Roman" w:eastAsia="Times New Roman" w:hAnsi="Times New Roman" w:cs="Times New Roman"/>
                <w:color w:val="000000"/>
                <w:lang w:val="sk-SK" w:eastAsia="sk-SK"/>
              </w:rPr>
              <w:t>m</w:t>
            </w:r>
            <w:r w:rsidRPr="0031064D">
              <w:rPr>
                <w:rFonts w:ascii="Times New Roman" w:eastAsia="Times New Roman" w:hAnsi="Times New Roman" w:cs="Times New Roman"/>
                <w:color w:val="000000"/>
                <w:lang w:val="sk-SK" w:eastAsia="sk-SK"/>
              </w:rPr>
              <w:t xml:space="preserve"> has positive impacts to the work performance (Perceived Usefulness) </w:t>
            </w:r>
          </w:p>
        </w:tc>
      </w:tr>
      <w:tr w:rsidR="0025098C" w:rsidRPr="0031064D" w14:paraId="40ADC7EC" w14:textId="77777777" w:rsidTr="000B4273">
        <w:trPr>
          <w:trHeight w:val="465"/>
        </w:trPr>
        <w:tc>
          <w:tcPr>
            <w:tcW w:w="567" w:type="dxa"/>
            <w:shd w:val="clear" w:color="auto" w:fill="auto"/>
          </w:tcPr>
          <w:p w14:paraId="0145DE4D" w14:textId="77777777" w:rsidR="0025098C" w:rsidRPr="0031064D" w:rsidRDefault="0025098C" w:rsidP="0031064D">
            <w:pPr>
              <w:spacing w:after="0" w:line="240" w:lineRule="auto"/>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H2</w:t>
            </w:r>
          </w:p>
        </w:tc>
        <w:tc>
          <w:tcPr>
            <w:tcW w:w="305" w:type="dxa"/>
          </w:tcPr>
          <w:p w14:paraId="706DDE80" w14:textId="77777777" w:rsidR="0025098C" w:rsidRPr="0031064D" w:rsidRDefault="0025098C" w:rsidP="0031064D">
            <w:pPr>
              <w:spacing w:after="0" w:line="240" w:lineRule="auto"/>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w:t>
            </w:r>
          </w:p>
        </w:tc>
        <w:tc>
          <w:tcPr>
            <w:tcW w:w="7824" w:type="dxa"/>
            <w:shd w:val="clear" w:color="auto" w:fill="auto"/>
          </w:tcPr>
          <w:p w14:paraId="41FDCCFC" w14:textId="77777777" w:rsidR="0025098C" w:rsidRPr="0031064D" w:rsidRDefault="0025098C" w:rsidP="0031064D">
            <w:pPr>
              <w:spacing w:after="0" w:line="240" w:lineRule="auto"/>
              <w:jc w:val="both"/>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Comfort level (Goal of Harmony) of the employee in using the SAP system has positive impacts to the work performance (</w:t>
            </w:r>
            <w:r>
              <w:rPr>
                <w:rFonts w:ascii="Times New Roman" w:eastAsia="Times New Roman" w:hAnsi="Times New Roman" w:cs="Times New Roman"/>
                <w:color w:val="000000"/>
                <w:lang w:val="sk-SK" w:eastAsia="sk-SK"/>
              </w:rPr>
              <w:t>P</w:t>
            </w:r>
            <w:r w:rsidRPr="0031064D">
              <w:rPr>
                <w:rFonts w:ascii="Times New Roman" w:eastAsia="Times New Roman" w:hAnsi="Times New Roman" w:cs="Times New Roman"/>
                <w:color w:val="000000"/>
                <w:lang w:val="sk-SK" w:eastAsia="sk-SK"/>
              </w:rPr>
              <w:t xml:space="preserve">erceived </w:t>
            </w:r>
            <w:r>
              <w:rPr>
                <w:rFonts w:ascii="Times New Roman" w:eastAsia="Times New Roman" w:hAnsi="Times New Roman" w:cs="Times New Roman"/>
                <w:color w:val="000000"/>
                <w:lang w:val="sk-SK" w:eastAsia="sk-SK"/>
              </w:rPr>
              <w:t>U</w:t>
            </w:r>
            <w:r w:rsidRPr="0031064D">
              <w:rPr>
                <w:rFonts w:ascii="Times New Roman" w:eastAsia="Times New Roman" w:hAnsi="Times New Roman" w:cs="Times New Roman"/>
                <w:color w:val="000000"/>
                <w:lang w:val="sk-SK" w:eastAsia="sk-SK"/>
              </w:rPr>
              <w:t>sefulness)</w:t>
            </w:r>
          </w:p>
        </w:tc>
      </w:tr>
      <w:tr w:rsidR="0025098C" w:rsidRPr="0031064D" w14:paraId="7F82B31B" w14:textId="77777777" w:rsidTr="000B4273">
        <w:trPr>
          <w:trHeight w:val="476"/>
        </w:trPr>
        <w:tc>
          <w:tcPr>
            <w:tcW w:w="567" w:type="dxa"/>
            <w:shd w:val="clear" w:color="auto" w:fill="auto"/>
          </w:tcPr>
          <w:p w14:paraId="65DB838C" w14:textId="77777777" w:rsidR="0025098C" w:rsidRPr="0031064D" w:rsidRDefault="0025098C" w:rsidP="0031064D">
            <w:pPr>
              <w:spacing w:after="0" w:line="240" w:lineRule="auto"/>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 xml:space="preserve">H3 </w:t>
            </w:r>
          </w:p>
        </w:tc>
        <w:tc>
          <w:tcPr>
            <w:tcW w:w="305" w:type="dxa"/>
          </w:tcPr>
          <w:p w14:paraId="31527165" w14:textId="77777777" w:rsidR="0025098C" w:rsidRPr="0031064D" w:rsidRDefault="0025098C" w:rsidP="0031064D">
            <w:pPr>
              <w:spacing w:after="0" w:line="240" w:lineRule="auto"/>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w:t>
            </w:r>
          </w:p>
        </w:tc>
        <w:tc>
          <w:tcPr>
            <w:tcW w:w="7824" w:type="dxa"/>
            <w:shd w:val="clear" w:color="auto" w:fill="auto"/>
          </w:tcPr>
          <w:p w14:paraId="42D4F9DF" w14:textId="77777777" w:rsidR="0025098C" w:rsidRPr="0031064D" w:rsidRDefault="0025098C" w:rsidP="0031064D">
            <w:pPr>
              <w:spacing w:after="0" w:line="240" w:lineRule="auto"/>
              <w:jc w:val="both"/>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Convenience level (Perceived Ease of Use) of the employee in using SAP system has positive impacts to the work performance (</w:t>
            </w:r>
            <w:r>
              <w:rPr>
                <w:rFonts w:ascii="Times New Roman" w:eastAsia="Times New Roman" w:hAnsi="Times New Roman" w:cs="Times New Roman"/>
                <w:color w:val="000000"/>
                <w:lang w:val="sk-SK" w:eastAsia="sk-SK"/>
              </w:rPr>
              <w:t>P</w:t>
            </w:r>
            <w:r w:rsidRPr="0031064D">
              <w:rPr>
                <w:rFonts w:ascii="Times New Roman" w:eastAsia="Times New Roman" w:hAnsi="Times New Roman" w:cs="Times New Roman"/>
                <w:color w:val="000000"/>
                <w:lang w:val="sk-SK" w:eastAsia="sk-SK"/>
              </w:rPr>
              <w:t xml:space="preserve">erceived </w:t>
            </w:r>
            <w:r>
              <w:rPr>
                <w:rFonts w:ascii="Times New Roman" w:eastAsia="Times New Roman" w:hAnsi="Times New Roman" w:cs="Times New Roman"/>
                <w:color w:val="000000"/>
                <w:lang w:val="sk-SK" w:eastAsia="sk-SK"/>
              </w:rPr>
              <w:t>U</w:t>
            </w:r>
            <w:r w:rsidRPr="0031064D">
              <w:rPr>
                <w:rFonts w:ascii="Times New Roman" w:eastAsia="Times New Roman" w:hAnsi="Times New Roman" w:cs="Times New Roman"/>
                <w:color w:val="000000"/>
                <w:lang w:val="sk-SK" w:eastAsia="sk-SK"/>
              </w:rPr>
              <w:t>sefulness)</w:t>
            </w:r>
          </w:p>
        </w:tc>
      </w:tr>
      <w:tr w:rsidR="0025098C" w:rsidRPr="0031064D" w14:paraId="16890878" w14:textId="77777777" w:rsidTr="000B4273">
        <w:trPr>
          <w:trHeight w:val="476"/>
        </w:trPr>
        <w:tc>
          <w:tcPr>
            <w:tcW w:w="567" w:type="dxa"/>
            <w:shd w:val="clear" w:color="auto" w:fill="auto"/>
          </w:tcPr>
          <w:p w14:paraId="541DFD81" w14:textId="77777777" w:rsidR="0025098C" w:rsidRPr="0031064D" w:rsidRDefault="0025098C" w:rsidP="0031064D">
            <w:pPr>
              <w:spacing w:after="0" w:line="240" w:lineRule="auto"/>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H4</w:t>
            </w:r>
          </w:p>
        </w:tc>
        <w:tc>
          <w:tcPr>
            <w:tcW w:w="305" w:type="dxa"/>
          </w:tcPr>
          <w:p w14:paraId="1D9330E1" w14:textId="77777777" w:rsidR="0025098C" w:rsidRPr="0031064D" w:rsidRDefault="0025098C" w:rsidP="0031064D">
            <w:pPr>
              <w:spacing w:after="0" w:line="240" w:lineRule="auto"/>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w:t>
            </w:r>
          </w:p>
        </w:tc>
        <w:tc>
          <w:tcPr>
            <w:tcW w:w="7824" w:type="dxa"/>
            <w:shd w:val="clear" w:color="auto" w:fill="auto"/>
          </w:tcPr>
          <w:p w14:paraId="32C6FA9C" w14:textId="77777777" w:rsidR="0025098C" w:rsidRPr="0031064D" w:rsidRDefault="0025098C" w:rsidP="0031064D">
            <w:pPr>
              <w:spacing w:after="0" w:line="240" w:lineRule="auto"/>
              <w:jc w:val="both"/>
              <w:rPr>
                <w:rFonts w:ascii="Times New Roman" w:eastAsia="Times New Roman" w:hAnsi="Times New Roman" w:cs="Times New Roman"/>
                <w:color w:val="000000"/>
                <w:lang w:val="sk-SK" w:eastAsia="sk-SK"/>
              </w:rPr>
            </w:pPr>
            <w:r w:rsidRPr="0031064D">
              <w:rPr>
                <w:rFonts w:ascii="Times New Roman" w:eastAsia="Times New Roman" w:hAnsi="Times New Roman" w:cs="Times New Roman"/>
                <w:color w:val="000000"/>
                <w:lang w:val="sk-SK" w:eastAsia="sk-SK"/>
              </w:rPr>
              <w:t>Performance level (confirmation) of SAP system has positive impacts to the work performance (</w:t>
            </w:r>
            <w:r>
              <w:rPr>
                <w:rFonts w:ascii="Times New Roman" w:eastAsia="Times New Roman" w:hAnsi="Times New Roman" w:cs="Times New Roman"/>
                <w:color w:val="000000"/>
                <w:lang w:val="sk-SK" w:eastAsia="sk-SK"/>
              </w:rPr>
              <w:t>P</w:t>
            </w:r>
            <w:r w:rsidRPr="0031064D">
              <w:rPr>
                <w:rFonts w:ascii="Times New Roman" w:eastAsia="Times New Roman" w:hAnsi="Times New Roman" w:cs="Times New Roman"/>
                <w:color w:val="000000"/>
                <w:lang w:val="sk-SK" w:eastAsia="sk-SK"/>
              </w:rPr>
              <w:t xml:space="preserve">erceived </w:t>
            </w:r>
            <w:r>
              <w:rPr>
                <w:rFonts w:ascii="Times New Roman" w:eastAsia="Times New Roman" w:hAnsi="Times New Roman" w:cs="Times New Roman"/>
                <w:color w:val="000000"/>
                <w:lang w:val="sk-SK" w:eastAsia="sk-SK"/>
              </w:rPr>
              <w:t>U</w:t>
            </w:r>
            <w:r w:rsidRPr="0031064D">
              <w:rPr>
                <w:rFonts w:ascii="Times New Roman" w:eastAsia="Times New Roman" w:hAnsi="Times New Roman" w:cs="Times New Roman"/>
                <w:color w:val="000000"/>
                <w:lang w:val="sk-SK" w:eastAsia="sk-SK"/>
              </w:rPr>
              <w:t>sefulness).</w:t>
            </w:r>
          </w:p>
        </w:tc>
      </w:tr>
    </w:tbl>
    <w:bookmarkEnd w:id="3"/>
    <w:p w14:paraId="2216963F" w14:textId="77777777" w:rsidR="0031064D" w:rsidRDefault="0031064D" w:rsidP="006B25F9">
      <w:pPr>
        <w:ind w:firstLine="360"/>
        <w:rPr>
          <w:rFonts w:ascii="Times New Roman" w:hAnsi="Times New Roman" w:cs="Times New Roman"/>
        </w:rPr>
      </w:pPr>
      <w:r w:rsidRPr="0031064D">
        <w:rPr>
          <w:rFonts w:ascii="Times New Roman" w:hAnsi="Times New Roman" w:cs="Times New Roman"/>
        </w:rPr>
        <w:t>Based on the picture above, the researcher developed the research hypothesis as follows:</w:t>
      </w:r>
    </w:p>
    <w:p w14:paraId="578EC0A2" w14:textId="77777777" w:rsidR="0025098C" w:rsidRDefault="0025098C" w:rsidP="0031064D">
      <w:pPr>
        <w:rPr>
          <w:rFonts w:ascii="Times New Roman" w:hAnsi="Times New Roman" w:cs="Times New Roman"/>
        </w:rPr>
      </w:pPr>
    </w:p>
    <w:p w14:paraId="1A80E736" w14:textId="77777777" w:rsidR="00684F1B" w:rsidRPr="0031064D" w:rsidRDefault="00684F1B" w:rsidP="0031064D">
      <w:pPr>
        <w:rPr>
          <w:rFonts w:ascii="Times New Roman" w:hAnsi="Times New Roman" w:cs="Times New Roman"/>
        </w:rPr>
      </w:pPr>
    </w:p>
    <w:sdt>
      <w:sdtPr>
        <w:rPr>
          <w:rFonts w:ascii="Times New Roman" w:hAnsi="Times New Roman" w:cs="Times New Roman"/>
        </w:rPr>
        <w:tag w:val="goog_rdk_73"/>
        <w:id w:val="-420567615"/>
      </w:sdtPr>
      <w:sdtEndPr>
        <w:rPr>
          <w:b/>
        </w:rPr>
      </w:sdtEndPr>
      <w:sdtContent>
        <w:p w14:paraId="5E32CCB8" w14:textId="77777777" w:rsidR="0054004F" w:rsidRPr="00684F1B" w:rsidRDefault="00684F1B" w:rsidP="00130A9D">
          <w:pPr>
            <w:numPr>
              <w:ilvl w:val="0"/>
              <w:numId w:val="1"/>
            </w:numPr>
            <w:pBdr>
              <w:top w:val="nil"/>
              <w:left w:val="nil"/>
              <w:bottom w:val="nil"/>
              <w:right w:val="nil"/>
              <w:between w:val="nil"/>
            </w:pBdr>
            <w:spacing w:after="240" w:line="240" w:lineRule="auto"/>
            <w:rPr>
              <w:rFonts w:ascii="Times New Roman" w:eastAsia="Times New Roman" w:hAnsi="Times New Roman" w:cs="Times New Roman"/>
              <w:b/>
            </w:rPr>
          </w:pPr>
          <w:r w:rsidRPr="00684F1B">
            <w:rPr>
              <w:rFonts w:ascii="Times New Roman" w:hAnsi="Times New Roman" w:cs="Times New Roman"/>
              <w:b/>
            </w:rPr>
            <w:t>Data Analysis</w:t>
          </w:r>
        </w:p>
      </w:sdtContent>
    </w:sdt>
    <w:sdt>
      <w:sdtPr>
        <w:rPr>
          <w:rFonts w:ascii="Times New Roman" w:hAnsi="Times New Roman" w:cs="Times New Roman"/>
        </w:rPr>
        <w:tag w:val="goog_rdk_74"/>
        <w:id w:val="1136757415"/>
      </w:sdtPr>
      <w:sdtEndPr>
        <w:rPr>
          <w:b/>
          <w:i/>
        </w:rPr>
      </w:sdtEndPr>
      <w:sdtContent>
        <w:p w14:paraId="5DE4A155" w14:textId="77777777" w:rsidR="00684F1B" w:rsidRPr="00684F1B" w:rsidRDefault="00684F1B" w:rsidP="00684F1B">
          <w:pPr>
            <w:spacing w:after="240" w:line="240" w:lineRule="auto"/>
            <w:jc w:val="both"/>
            <w:rPr>
              <w:rFonts w:ascii="Times New Roman" w:hAnsi="Times New Roman" w:cs="Times New Roman"/>
            </w:rPr>
          </w:pPr>
          <w:r w:rsidRPr="00684F1B">
            <w:rPr>
              <w:rFonts w:ascii="Times New Roman" w:hAnsi="Times New Roman" w:cs="Times New Roman"/>
            </w:rPr>
            <w:t xml:space="preserve">In this stage, the researcher conducted Determination Coefficient Test, Partial Test (T-Test), and Path Coefficients Test. Determination coefficient (adjusted R2) was used to identify the influence of independent variables simultaneously to the dependent variables. The determinant coefficient ranged from zero to one (0 ≤ R2 ≤ 1). It means that if R2 = 0, there is no correlation between the independent variables and the dependent variables. If the adjusted R2 is greater (close to 1), the influence of independent variables to dependent variables is stronger, and if the R2 adjusted is lesser (close to zero), the influence of independent variables to dependent variables is also lesser </w:t>
          </w:r>
          <w:r w:rsidR="00991D86">
            <w:rPr>
              <w:rFonts w:ascii="Times New Roman" w:hAnsi="Times New Roman" w:cs="Times New Roman"/>
            </w:rPr>
            <w:t>[11]</w:t>
          </w:r>
          <w:r w:rsidRPr="00684F1B">
            <w:rPr>
              <w:rFonts w:ascii="Times New Roman" w:hAnsi="Times New Roman" w:cs="Times New Roman"/>
            </w:rPr>
            <w:t>.</w:t>
          </w:r>
          <w:r>
            <w:rPr>
              <w:rFonts w:ascii="Times New Roman" w:hAnsi="Times New Roman" w:cs="Times New Roman"/>
            </w:rPr>
            <w:t xml:space="preserve"> </w:t>
          </w:r>
          <w:r w:rsidRPr="00684F1B">
            <w:rPr>
              <w:rFonts w:ascii="Times New Roman" w:hAnsi="Times New Roman" w:cs="Times New Roman"/>
            </w:rPr>
            <w:t xml:space="preserve">Partial test was used to prove the influence between each independent variables and dependent variables. To conduct the partial test, the researcher compared tCount and tTable in two-tailed hypothesis test with the significance level of 0.05 </w:t>
          </w:r>
          <w:r w:rsidR="00991D86">
            <w:rPr>
              <w:rFonts w:ascii="Times New Roman" w:hAnsi="Times New Roman" w:cs="Times New Roman"/>
            </w:rPr>
            <w:t>[11]</w:t>
          </w:r>
          <w:r w:rsidRPr="00684F1B">
            <w:rPr>
              <w:rFonts w:ascii="Times New Roman" w:hAnsi="Times New Roman" w:cs="Times New Roman"/>
            </w:rPr>
            <w:t xml:space="preserve">. According to the experts </w:t>
          </w:r>
          <w:r w:rsidR="00991D86">
            <w:rPr>
              <w:rFonts w:ascii="Times New Roman" w:hAnsi="Times New Roman" w:cs="Times New Roman"/>
            </w:rPr>
            <w:t>[9]</w:t>
          </w:r>
          <w:r w:rsidRPr="00684F1B">
            <w:rPr>
              <w:rFonts w:ascii="Times New Roman" w:hAnsi="Times New Roman" w:cs="Times New Roman"/>
            </w:rPr>
            <w:t>, Path Coefficient is used to analyze the relationship pattern among variables with its goal to determine in what extent the independent variables influence the dependent variables. To identify the value of Path Coefficient, the researcher used Bootstrapping calculation by using SmartPLS program.</w:t>
          </w:r>
        </w:p>
        <w:p w14:paraId="270E28B3" w14:textId="77777777" w:rsidR="00684F1B" w:rsidRDefault="00684F1B" w:rsidP="00156977">
          <w:pPr>
            <w:spacing w:after="240" w:line="240" w:lineRule="auto"/>
            <w:ind w:firstLine="284"/>
            <w:jc w:val="both"/>
            <w:rPr>
              <w:rFonts w:ascii="Times New Roman" w:hAnsi="Times New Roman" w:cs="Times New Roman"/>
            </w:rPr>
          </w:pPr>
          <w:r w:rsidRPr="00684F1B">
            <w:rPr>
              <w:rFonts w:ascii="Times New Roman" w:hAnsi="Times New Roman" w:cs="Times New Roman"/>
            </w:rPr>
            <w:t>The following is the structure of Tove Boe model which is the output of SmartPLS program:</w:t>
          </w:r>
        </w:p>
        <w:p w14:paraId="653C274D" w14:textId="77777777" w:rsidR="00156977" w:rsidRPr="00156977" w:rsidRDefault="00684F1B" w:rsidP="00684F1B">
          <w:pPr>
            <w:spacing w:after="240" w:line="240" w:lineRule="auto"/>
            <w:jc w:val="center"/>
            <w:rPr>
              <w:rFonts w:ascii="Times New Roman" w:eastAsia="Times New Roman" w:hAnsi="Times New Roman" w:cs="Times New Roman"/>
            </w:rPr>
          </w:pPr>
          <w:r w:rsidRPr="00822E2C">
            <w:rPr>
              <w:noProof/>
            </w:rPr>
            <w:drawing>
              <wp:inline distT="0" distB="0" distL="0" distR="0" wp14:anchorId="679D6D7E" wp14:editId="1D7E6480">
                <wp:extent cx="2520000" cy="1839983"/>
                <wp:effectExtent l="19050" t="19050" r="13970" b="27305"/>
                <wp:docPr id="10" name="Picture 10" descr="Path C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th Coef"/>
                        <pic:cNvPicPr>
                          <a:picLocks noChangeAspect="1" noChangeArrowheads="1"/>
                        </pic:cNvPicPr>
                      </pic:nvPicPr>
                      <pic:blipFill>
                        <a:blip r:embed="rId16" cstate="print">
                          <a:clrChange>
                            <a:clrFrom>
                              <a:srgbClr val="FFFFFF"/>
                            </a:clrFrom>
                            <a:clrTo>
                              <a:srgbClr val="FFFFFF">
                                <a:alpha val="0"/>
                              </a:srgbClr>
                            </a:clrTo>
                          </a:clrChange>
                          <a:alphaModFix amt="85000"/>
                          <a:extLst>
                            <a:ext uri="{BEBA8EAE-BF5A-486C-A8C5-ECC9F3942E4B}">
                              <a14:imgProps xmlns:a14="http://schemas.microsoft.com/office/drawing/2010/main">
                                <a14:imgLayer r:embed="rId17">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20000" cy="1839983"/>
                        </a:xfrm>
                        <a:prstGeom prst="rect">
                          <a:avLst/>
                        </a:prstGeom>
                        <a:noFill/>
                        <a:ln>
                          <a:solidFill>
                            <a:sysClr val="windowText" lastClr="000000"/>
                          </a:solidFill>
                        </a:ln>
                      </pic:spPr>
                    </pic:pic>
                  </a:graphicData>
                </a:graphic>
              </wp:inline>
            </w:drawing>
          </w:r>
        </w:p>
        <w:p w14:paraId="4FBCB1BA" w14:textId="77777777" w:rsidR="00156977" w:rsidRDefault="00156977" w:rsidP="00156977">
          <w:pPr>
            <w:pStyle w:val="Caption"/>
            <w:jc w:val="center"/>
            <w:rPr>
              <w:rFonts w:ascii="Times New Roman" w:hAnsi="Times New Roman" w:cs="Times New Roman"/>
              <w:i w:val="0"/>
              <w:color w:val="auto"/>
              <w:sz w:val="22"/>
              <w:szCs w:val="22"/>
            </w:rPr>
          </w:pPr>
          <w:r w:rsidRPr="00156977">
            <w:rPr>
              <w:rFonts w:ascii="Times New Roman" w:hAnsi="Times New Roman" w:cs="Times New Roman"/>
              <w:b/>
              <w:i w:val="0"/>
              <w:color w:val="auto"/>
              <w:sz w:val="22"/>
              <w:szCs w:val="22"/>
            </w:rPr>
            <w:t xml:space="preserve">Figure </w:t>
          </w:r>
          <w:r w:rsidRPr="00156977">
            <w:rPr>
              <w:rFonts w:ascii="Times New Roman" w:hAnsi="Times New Roman" w:cs="Times New Roman"/>
              <w:b/>
              <w:i w:val="0"/>
              <w:color w:val="auto"/>
              <w:sz w:val="22"/>
              <w:szCs w:val="22"/>
            </w:rPr>
            <w:fldChar w:fldCharType="begin"/>
          </w:r>
          <w:r w:rsidRPr="00156977">
            <w:rPr>
              <w:rFonts w:ascii="Times New Roman" w:hAnsi="Times New Roman" w:cs="Times New Roman"/>
              <w:b/>
              <w:i w:val="0"/>
              <w:color w:val="auto"/>
              <w:sz w:val="22"/>
              <w:szCs w:val="22"/>
            </w:rPr>
            <w:instrText xml:space="preserve"> SEQ Figure \* ARABIC </w:instrText>
          </w:r>
          <w:r w:rsidRPr="00156977">
            <w:rPr>
              <w:rFonts w:ascii="Times New Roman" w:hAnsi="Times New Roman" w:cs="Times New Roman"/>
              <w:b/>
              <w:i w:val="0"/>
              <w:color w:val="auto"/>
              <w:sz w:val="22"/>
              <w:szCs w:val="22"/>
            </w:rPr>
            <w:fldChar w:fldCharType="separate"/>
          </w:r>
          <w:r w:rsidRPr="00156977">
            <w:rPr>
              <w:rFonts w:ascii="Times New Roman" w:hAnsi="Times New Roman" w:cs="Times New Roman"/>
              <w:b/>
              <w:i w:val="0"/>
              <w:noProof/>
              <w:color w:val="auto"/>
              <w:sz w:val="22"/>
              <w:szCs w:val="22"/>
            </w:rPr>
            <w:t>2</w:t>
          </w:r>
          <w:r w:rsidRPr="00156977">
            <w:rPr>
              <w:rFonts w:ascii="Times New Roman" w:hAnsi="Times New Roman" w:cs="Times New Roman"/>
              <w:b/>
              <w:i w:val="0"/>
              <w:color w:val="auto"/>
              <w:sz w:val="22"/>
              <w:szCs w:val="22"/>
            </w:rPr>
            <w:fldChar w:fldCharType="end"/>
          </w:r>
          <w:r w:rsidRPr="00156977">
            <w:rPr>
              <w:rFonts w:ascii="Times New Roman" w:hAnsi="Times New Roman" w:cs="Times New Roman"/>
              <w:b/>
              <w:i w:val="0"/>
              <w:color w:val="auto"/>
              <w:sz w:val="22"/>
              <w:szCs w:val="22"/>
            </w:rPr>
            <w:t>.</w:t>
          </w:r>
          <w:r w:rsidRPr="00156977">
            <w:rPr>
              <w:color w:val="auto"/>
            </w:rPr>
            <w:t xml:space="preserve"> </w:t>
          </w:r>
          <w:r w:rsidRPr="00156977">
            <w:rPr>
              <w:rFonts w:ascii="Times New Roman" w:hAnsi="Times New Roman" w:cs="Times New Roman"/>
              <w:i w:val="0"/>
              <w:color w:val="auto"/>
              <w:sz w:val="22"/>
              <w:szCs w:val="22"/>
            </w:rPr>
            <w:t>The Result of Path Coefficient Test.</w:t>
          </w:r>
        </w:p>
        <w:p w14:paraId="14FB16F9" w14:textId="77777777" w:rsidR="00156977" w:rsidRPr="00156977" w:rsidRDefault="00156977" w:rsidP="006B25F9">
          <w:pPr>
            <w:spacing w:before="240" w:after="0" w:line="240" w:lineRule="auto"/>
            <w:ind w:firstLine="284"/>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Based on the research conducted, some test results showed in the table were obtained which were used to determine whether or not the hypothesis was accepted.</w:t>
          </w:r>
        </w:p>
        <w:p w14:paraId="7FACFF3B" w14:textId="77777777" w:rsidR="00156977" w:rsidRPr="00156977" w:rsidRDefault="00156977" w:rsidP="00156977">
          <w:pPr>
            <w:spacing w:before="240" w:line="240" w:lineRule="auto"/>
            <w:jc w:val="center"/>
            <w:rPr>
              <w:rFonts w:ascii="Times New Roman" w:eastAsia="Times New Roman" w:hAnsi="Times New Roman" w:cs="Times New Roman"/>
              <w:b/>
              <w:iCs/>
              <w:lang w:val="sk-SK" w:eastAsia="sk-SK"/>
            </w:rPr>
          </w:pPr>
          <w:r w:rsidRPr="00156977">
            <w:rPr>
              <w:rFonts w:ascii="Times New Roman" w:eastAsia="Times New Roman" w:hAnsi="Times New Roman" w:cs="Times New Roman"/>
              <w:b/>
              <w:iCs/>
              <w:lang w:val="sk-SK" w:eastAsia="sk-SK"/>
            </w:rPr>
            <w:t>Table</w:t>
          </w:r>
          <w:r w:rsidR="00FA4973">
            <w:rPr>
              <w:rFonts w:ascii="Times New Roman" w:eastAsia="Times New Roman" w:hAnsi="Times New Roman" w:cs="Times New Roman"/>
              <w:b/>
              <w:iCs/>
              <w:lang w:val="sk-SK" w:eastAsia="sk-SK"/>
            </w:rPr>
            <w:t xml:space="preserve"> 1</w:t>
          </w:r>
          <w:r w:rsidRPr="00156977">
            <w:rPr>
              <w:rFonts w:ascii="Times New Roman" w:eastAsia="Times New Roman" w:hAnsi="Times New Roman" w:cs="Times New Roman"/>
              <w:b/>
              <w:iCs/>
              <w:lang w:val="sk-SK" w:eastAsia="sk-SK"/>
            </w:rPr>
            <w:t xml:space="preserve">. </w:t>
          </w:r>
          <w:r w:rsidRPr="00156977">
            <w:rPr>
              <w:rFonts w:ascii="Times New Roman" w:eastAsia="Times New Roman" w:hAnsi="Times New Roman" w:cs="Times New Roman"/>
              <w:iCs/>
              <w:lang w:val="sk-SK" w:eastAsia="sk-SK"/>
            </w:rPr>
            <w:t>The Result of SEM Test.</w:t>
          </w:r>
        </w:p>
        <w:tbl>
          <w:tblPr>
            <w:tblW w:w="0" w:type="auto"/>
            <w:jc w:val="center"/>
            <w:tblBorders>
              <w:top w:val="single" w:sz="12" w:space="0" w:color="auto"/>
              <w:bottom w:val="single" w:sz="12" w:space="0" w:color="auto"/>
            </w:tblBorders>
            <w:tblLook w:val="04A0" w:firstRow="1" w:lastRow="0" w:firstColumn="1" w:lastColumn="0" w:noHBand="0" w:noVBand="1"/>
          </w:tblPr>
          <w:tblGrid>
            <w:gridCol w:w="1246"/>
            <w:gridCol w:w="833"/>
            <w:gridCol w:w="1066"/>
            <w:gridCol w:w="766"/>
            <w:gridCol w:w="1207"/>
          </w:tblGrid>
          <w:tr w:rsidR="00156977" w:rsidRPr="00156977" w14:paraId="77D24BAA" w14:textId="77777777" w:rsidTr="00D917D6">
            <w:trPr>
              <w:jc w:val="center"/>
            </w:trPr>
            <w:tc>
              <w:tcPr>
                <w:tcW w:w="1246" w:type="dxa"/>
                <w:tcBorders>
                  <w:top w:val="single" w:sz="12" w:space="0" w:color="auto"/>
                  <w:bottom w:val="single" w:sz="2" w:space="0" w:color="auto"/>
                </w:tcBorders>
                <w:shd w:val="clear" w:color="auto" w:fill="auto"/>
              </w:tcPr>
              <w:p w14:paraId="2AC88427"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bookmarkStart w:id="4" w:name="_Hlk11879078"/>
                <w:r w:rsidRPr="00156977">
                  <w:rPr>
                    <w:rFonts w:ascii="Times New Roman" w:eastAsia="Times New Roman" w:hAnsi="Times New Roman" w:cs="Times New Roman"/>
                    <w:color w:val="000000"/>
                    <w:lang w:val="sk-SK" w:eastAsia="sk-SK"/>
                  </w:rPr>
                  <w:t>Path</w:t>
                </w:r>
              </w:p>
            </w:tc>
            <w:tc>
              <w:tcPr>
                <w:tcW w:w="833" w:type="dxa"/>
                <w:tcBorders>
                  <w:top w:val="single" w:sz="12" w:space="0" w:color="auto"/>
                  <w:bottom w:val="single" w:sz="2" w:space="0" w:color="auto"/>
                </w:tcBorders>
                <w:shd w:val="clear" w:color="auto" w:fill="auto"/>
              </w:tcPr>
              <w:p w14:paraId="6982A09C"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β</w:t>
                </w:r>
              </w:p>
            </w:tc>
            <w:tc>
              <w:tcPr>
                <w:tcW w:w="1066" w:type="dxa"/>
                <w:tcBorders>
                  <w:top w:val="single" w:sz="12" w:space="0" w:color="auto"/>
                  <w:bottom w:val="single" w:sz="2" w:space="0" w:color="auto"/>
                </w:tcBorders>
                <w:shd w:val="clear" w:color="auto" w:fill="auto"/>
              </w:tcPr>
              <w:p w14:paraId="535875B6"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t Statistic</w:t>
                </w:r>
              </w:p>
            </w:tc>
            <w:tc>
              <w:tcPr>
                <w:tcW w:w="766" w:type="dxa"/>
                <w:tcBorders>
                  <w:top w:val="single" w:sz="12" w:space="0" w:color="auto"/>
                  <w:bottom w:val="single" w:sz="2" w:space="0" w:color="auto"/>
                </w:tcBorders>
                <w:shd w:val="clear" w:color="auto" w:fill="auto"/>
              </w:tcPr>
              <w:p w14:paraId="03A89652" w14:textId="77777777" w:rsidR="00156977" w:rsidRPr="00156977" w:rsidRDefault="00156977" w:rsidP="00156977">
                <w:pPr>
                  <w:spacing w:after="0" w:line="240" w:lineRule="auto"/>
                  <w:jc w:val="center"/>
                  <w:rPr>
                    <w:rFonts w:ascii="Times New Roman" w:eastAsia="Times New Roman" w:hAnsi="Times New Roman" w:cs="Times New Roman"/>
                    <w:color w:val="000000"/>
                    <w:vertAlign w:val="superscript"/>
                    <w:lang w:val="sk-SK" w:eastAsia="sk-SK"/>
                  </w:rPr>
                </w:pPr>
                <w:r w:rsidRPr="00156977">
                  <w:rPr>
                    <w:rFonts w:ascii="Times New Roman" w:eastAsia="Times New Roman" w:hAnsi="Times New Roman" w:cs="Times New Roman"/>
                    <w:color w:val="000000"/>
                    <w:lang w:val="sk-SK" w:eastAsia="sk-SK"/>
                  </w:rPr>
                  <w:t>R</w:t>
                </w:r>
                <w:r w:rsidRPr="00156977">
                  <w:rPr>
                    <w:rFonts w:ascii="Times New Roman" w:eastAsia="Times New Roman" w:hAnsi="Times New Roman" w:cs="Times New Roman"/>
                    <w:color w:val="000000"/>
                    <w:vertAlign w:val="superscript"/>
                    <w:lang w:val="sk-SK" w:eastAsia="sk-SK"/>
                  </w:rPr>
                  <w:t>2</w:t>
                </w:r>
              </w:p>
            </w:tc>
            <w:tc>
              <w:tcPr>
                <w:tcW w:w="1207" w:type="dxa"/>
                <w:tcBorders>
                  <w:top w:val="single" w:sz="12" w:space="0" w:color="auto"/>
                  <w:bottom w:val="single" w:sz="2" w:space="0" w:color="auto"/>
                </w:tcBorders>
                <w:shd w:val="clear" w:color="auto" w:fill="auto"/>
              </w:tcPr>
              <w:p w14:paraId="759B7B09"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Hypothesis</w:t>
                </w:r>
              </w:p>
              <w:p w14:paraId="68CC11C3"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/Supported</w:t>
                </w:r>
              </w:p>
            </w:tc>
          </w:tr>
          <w:tr w:rsidR="00156977" w:rsidRPr="00156977" w14:paraId="47453B78" w14:textId="77777777" w:rsidTr="00D917D6">
            <w:trPr>
              <w:jc w:val="center"/>
            </w:trPr>
            <w:tc>
              <w:tcPr>
                <w:tcW w:w="1246" w:type="dxa"/>
                <w:tcBorders>
                  <w:top w:val="single" w:sz="2" w:space="0" w:color="auto"/>
                </w:tcBorders>
                <w:shd w:val="clear" w:color="auto" w:fill="auto"/>
              </w:tcPr>
              <w:p w14:paraId="59ADB330"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 xml:space="preserve">PC </w:t>
                </w:r>
                <w:r w:rsidRPr="00156977">
                  <w:rPr>
                    <w:rFonts w:ascii="Times New Roman" w:eastAsia="Times New Roman" w:hAnsi="Times New Roman" w:cs="Times New Roman"/>
                    <w:color w:val="000000"/>
                    <w:lang w:val="sk-SK" w:eastAsia="sk-SK"/>
                  </w:rPr>
                  <w:sym w:font="Wingdings" w:char="F0E0"/>
                </w:r>
                <w:r w:rsidRPr="00156977">
                  <w:rPr>
                    <w:rFonts w:ascii="Times New Roman" w:eastAsia="Times New Roman" w:hAnsi="Times New Roman" w:cs="Times New Roman"/>
                    <w:color w:val="000000"/>
                    <w:lang w:val="sk-SK" w:eastAsia="sk-SK"/>
                  </w:rPr>
                  <w:t xml:space="preserve"> PU</w:t>
                </w:r>
              </w:p>
            </w:tc>
            <w:tc>
              <w:tcPr>
                <w:tcW w:w="833" w:type="dxa"/>
                <w:tcBorders>
                  <w:top w:val="single" w:sz="2" w:space="0" w:color="auto"/>
                </w:tcBorders>
                <w:shd w:val="clear" w:color="auto" w:fill="auto"/>
                <w:vAlign w:val="center"/>
              </w:tcPr>
              <w:p w14:paraId="77C03125"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-0,053</w:t>
                </w:r>
              </w:p>
            </w:tc>
            <w:tc>
              <w:tcPr>
                <w:tcW w:w="1066" w:type="dxa"/>
                <w:tcBorders>
                  <w:top w:val="single" w:sz="2" w:space="0" w:color="auto"/>
                </w:tcBorders>
                <w:shd w:val="clear" w:color="auto" w:fill="auto"/>
                <w:vAlign w:val="center"/>
              </w:tcPr>
              <w:p w14:paraId="232A4A2F"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0,420</w:t>
                </w:r>
              </w:p>
            </w:tc>
            <w:tc>
              <w:tcPr>
                <w:tcW w:w="766" w:type="dxa"/>
                <w:vMerge w:val="restart"/>
                <w:tcBorders>
                  <w:top w:val="single" w:sz="2" w:space="0" w:color="auto"/>
                </w:tcBorders>
                <w:shd w:val="clear" w:color="auto" w:fill="auto"/>
                <w:vAlign w:val="center"/>
              </w:tcPr>
              <w:p w14:paraId="286CBCBA"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0,767</w:t>
                </w:r>
              </w:p>
            </w:tc>
            <w:tc>
              <w:tcPr>
                <w:tcW w:w="1207" w:type="dxa"/>
                <w:tcBorders>
                  <w:top w:val="single" w:sz="2" w:space="0" w:color="auto"/>
                </w:tcBorders>
                <w:shd w:val="clear" w:color="auto" w:fill="auto"/>
                <w:vAlign w:val="center"/>
              </w:tcPr>
              <w:p w14:paraId="6E90E244"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H1 / No</w:t>
                </w:r>
              </w:p>
            </w:tc>
          </w:tr>
          <w:tr w:rsidR="00156977" w:rsidRPr="00156977" w14:paraId="76AF7C10" w14:textId="77777777" w:rsidTr="00D917D6">
            <w:trPr>
              <w:jc w:val="center"/>
            </w:trPr>
            <w:tc>
              <w:tcPr>
                <w:tcW w:w="1246" w:type="dxa"/>
                <w:shd w:val="clear" w:color="auto" w:fill="auto"/>
              </w:tcPr>
              <w:p w14:paraId="460752AB"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 xml:space="preserve">GH </w:t>
                </w:r>
                <w:r w:rsidRPr="00156977">
                  <w:rPr>
                    <w:rFonts w:ascii="Times New Roman" w:eastAsia="Times New Roman" w:hAnsi="Times New Roman" w:cs="Times New Roman"/>
                    <w:color w:val="000000"/>
                    <w:lang w:val="sk-SK" w:eastAsia="sk-SK"/>
                  </w:rPr>
                  <w:sym w:font="Wingdings" w:char="F0E0"/>
                </w:r>
                <w:r w:rsidRPr="00156977">
                  <w:rPr>
                    <w:rFonts w:ascii="Times New Roman" w:eastAsia="Times New Roman" w:hAnsi="Times New Roman" w:cs="Times New Roman"/>
                    <w:color w:val="000000"/>
                    <w:lang w:val="sk-SK" w:eastAsia="sk-SK"/>
                  </w:rPr>
                  <w:t xml:space="preserve"> PU</w:t>
                </w:r>
              </w:p>
            </w:tc>
            <w:tc>
              <w:tcPr>
                <w:tcW w:w="833" w:type="dxa"/>
                <w:shd w:val="clear" w:color="auto" w:fill="auto"/>
                <w:vAlign w:val="center"/>
              </w:tcPr>
              <w:p w14:paraId="21FB4F6D"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0,531</w:t>
                </w:r>
              </w:p>
            </w:tc>
            <w:tc>
              <w:tcPr>
                <w:tcW w:w="1066" w:type="dxa"/>
                <w:shd w:val="clear" w:color="auto" w:fill="auto"/>
                <w:vAlign w:val="center"/>
              </w:tcPr>
              <w:p w14:paraId="4122D241"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3,685</w:t>
                </w:r>
              </w:p>
            </w:tc>
            <w:tc>
              <w:tcPr>
                <w:tcW w:w="766" w:type="dxa"/>
                <w:vMerge/>
                <w:shd w:val="clear" w:color="auto" w:fill="auto"/>
                <w:vAlign w:val="center"/>
              </w:tcPr>
              <w:p w14:paraId="6FE8D04B"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p>
            </w:tc>
            <w:tc>
              <w:tcPr>
                <w:tcW w:w="1207" w:type="dxa"/>
                <w:shd w:val="clear" w:color="auto" w:fill="auto"/>
                <w:vAlign w:val="center"/>
              </w:tcPr>
              <w:p w14:paraId="518BAE6D"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H2 / Yes</w:t>
                </w:r>
              </w:p>
            </w:tc>
          </w:tr>
          <w:tr w:rsidR="00156977" w:rsidRPr="00156977" w14:paraId="4799527B" w14:textId="77777777" w:rsidTr="00D917D6">
            <w:trPr>
              <w:jc w:val="center"/>
            </w:trPr>
            <w:tc>
              <w:tcPr>
                <w:tcW w:w="1246" w:type="dxa"/>
                <w:shd w:val="clear" w:color="auto" w:fill="auto"/>
              </w:tcPr>
              <w:p w14:paraId="4537644E"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 xml:space="preserve">PEU </w:t>
                </w:r>
                <w:r w:rsidRPr="00156977">
                  <w:rPr>
                    <w:rFonts w:ascii="Times New Roman" w:eastAsia="Times New Roman" w:hAnsi="Times New Roman" w:cs="Times New Roman"/>
                    <w:color w:val="000000"/>
                    <w:lang w:val="sk-SK" w:eastAsia="sk-SK"/>
                  </w:rPr>
                  <w:sym w:font="Wingdings" w:char="F0E0"/>
                </w:r>
                <w:r w:rsidRPr="00156977">
                  <w:rPr>
                    <w:rFonts w:ascii="Times New Roman" w:eastAsia="Times New Roman" w:hAnsi="Times New Roman" w:cs="Times New Roman"/>
                    <w:color w:val="000000"/>
                    <w:lang w:val="sk-SK" w:eastAsia="sk-SK"/>
                  </w:rPr>
                  <w:t xml:space="preserve"> PU</w:t>
                </w:r>
              </w:p>
            </w:tc>
            <w:tc>
              <w:tcPr>
                <w:tcW w:w="833" w:type="dxa"/>
                <w:shd w:val="clear" w:color="auto" w:fill="auto"/>
                <w:vAlign w:val="center"/>
              </w:tcPr>
              <w:p w14:paraId="790FCCCA"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0,256</w:t>
                </w:r>
              </w:p>
            </w:tc>
            <w:tc>
              <w:tcPr>
                <w:tcW w:w="1066" w:type="dxa"/>
                <w:shd w:val="clear" w:color="auto" w:fill="auto"/>
                <w:vAlign w:val="center"/>
              </w:tcPr>
              <w:p w14:paraId="6E305405"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0,126</w:t>
                </w:r>
              </w:p>
            </w:tc>
            <w:tc>
              <w:tcPr>
                <w:tcW w:w="766" w:type="dxa"/>
                <w:vMerge/>
                <w:shd w:val="clear" w:color="auto" w:fill="auto"/>
              </w:tcPr>
              <w:p w14:paraId="4F1440B9" w14:textId="77777777" w:rsidR="00156977" w:rsidRPr="00156977" w:rsidRDefault="00156977" w:rsidP="00156977">
                <w:pPr>
                  <w:spacing w:after="0" w:line="240" w:lineRule="auto"/>
                  <w:rPr>
                    <w:rFonts w:ascii="Times New Roman" w:eastAsia="Times New Roman" w:hAnsi="Times New Roman" w:cs="Times New Roman"/>
                    <w:color w:val="000000"/>
                    <w:vertAlign w:val="superscript"/>
                    <w:lang w:val="sk-SK" w:eastAsia="sk-SK"/>
                  </w:rPr>
                </w:pPr>
              </w:p>
            </w:tc>
            <w:tc>
              <w:tcPr>
                <w:tcW w:w="1207" w:type="dxa"/>
                <w:shd w:val="clear" w:color="auto" w:fill="auto"/>
                <w:vAlign w:val="center"/>
              </w:tcPr>
              <w:p w14:paraId="5703CB41"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H3 / Yes</w:t>
                </w:r>
              </w:p>
            </w:tc>
          </w:tr>
          <w:tr w:rsidR="00156977" w:rsidRPr="00156977" w14:paraId="1F02F164" w14:textId="77777777" w:rsidTr="00D917D6">
            <w:trPr>
              <w:jc w:val="center"/>
            </w:trPr>
            <w:tc>
              <w:tcPr>
                <w:tcW w:w="1246" w:type="dxa"/>
                <w:shd w:val="clear" w:color="auto" w:fill="auto"/>
              </w:tcPr>
              <w:p w14:paraId="5FFE18AA"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Con</w:t>
                </w:r>
                <w:r w:rsidRPr="00156977">
                  <w:rPr>
                    <w:rFonts w:ascii="Times New Roman" w:eastAsia="Times New Roman" w:hAnsi="Times New Roman" w:cs="Times New Roman"/>
                    <w:color w:val="000000"/>
                    <w:lang w:val="sk-SK" w:eastAsia="sk-SK"/>
                  </w:rPr>
                  <w:sym w:font="Wingdings" w:char="F0E0"/>
                </w:r>
                <w:r w:rsidRPr="00156977">
                  <w:rPr>
                    <w:rFonts w:ascii="Times New Roman" w:eastAsia="Times New Roman" w:hAnsi="Times New Roman" w:cs="Times New Roman"/>
                    <w:color w:val="000000"/>
                    <w:lang w:val="sk-SK" w:eastAsia="sk-SK"/>
                  </w:rPr>
                  <w:t xml:space="preserve"> PU</w:t>
                </w:r>
              </w:p>
            </w:tc>
            <w:tc>
              <w:tcPr>
                <w:tcW w:w="833" w:type="dxa"/>
                <w:shd w:val="clear" w:color="auto" w:fill="auto"/>
                <w:vAlign w:val="center"/>
              </w:tcPr>
              <w:p w14:paraId="320525BF"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0.273</w:t>
                </w:r>
              </w:p>
            </w:tc>
            <w:tc>
              <w:tcPr>
                <w:tcW w:w="1066" w:type="dxa"/>
                <w:shd w:val="clear" w:color="auto" w:fill="auto"/>
                <w:vAlign w:val="center"/>
              </w:tcPr>
              <w:p w14:paraId="0A85F11F" w14:textId="77777777" w:rsidR="00156977" w:rsidRPr="00156977" w:rsidRDefault="00156977" w:rsidP="00156977">
                <w:pPr>
                  <w:spacing w:after="0" w:line="240" w:lineRule="auto"/>
                  <w:jc w:val="center"/>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2,167</w:t>
                </w:r>
              </w:p>
            </w:tc>
            <w:tc>
              <w:tcPr>
                <w:tcW w:w="766" w:type="dxa"/>
                <w:vMerge/>
                <w:shd w:val="clear" w:color="auto" w:fill="auto"/>
                <w:vAlign w:val="center"/>
              </w:tcPr>
              <w:p w14:paraId="4F7FF8D8"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p>
            </w:tc>
            <w:tc>
              <w:tcPr>
                <w:tcW w:w="1207" w:type="dxa"/>
                <w:shd w:val="clear" w:color="auto" w:fill="auto"/>
                <w:vAlign w:val="center"/>
              </w:tcPr>
              <w:p w14:paraId="7B7A545A" w14:textId="77777777" w:rsidR="00156977" w:rsidRPr="00156977" w:rsidRDefault="00156977" w:rsidP="00156977">
                <w:pPr>
                  <w:spacing w:after="0" w:line="240" w:lineRule="auto"/>
                  <w:rPr>
                    <w:rFonts w:ascii="Times New Roman" w:eastAsia="Times New Roman" w:hAnsi="Times New Roman" w:cs="Times New Roman"/>
                    <w:color w:val="000000"/>
                    <w:lang w:val="sk-SK" w:eastAsia="sk-SK"/>
                  </w:rPr>
                </w:pPr>
                <w:r w:rsidRPr="00156977">
                  <w:rPr>
                    <w:rFonts w:ascii="Times New Roman" w:eastAsia="Times New Roman" w:hAnsi="Times New Roman" w:cs="Times New Roman"/>
                    <w:color w:val="000000"/>
                    <w:lang w:val="sk-SK" w:eastAsia="sk-SK"/>
                  </w:rPr>
                  <w:t>H3 / Yes</w:t>
                </w:r>
              </w:p>
            </w:tc>
          </w:tr>
          <w:bookmarkEnd w:id="4"/>
        </w:tbl>
        <w:p w14:paraId="4EF343FF" w14:textId="77777777" w:rsidR="00156977" w:rsidRPr="00156977" w:rsidRDefault="00156977" w:rsidP="00156977">
          <w:pPr>
            <w:spacing w:after="0" w:line="240" w:lineRule="auto"/>
            <w:rPr>
              <w:rFonts w:ascii="Times New Roman" w:eastAsia="Times" w:hAnsi="Times New Roman" w:cs="Times New Roman"/>
              <w:color w:val="000000"/>
              <w:lang w:val="sk-SK" w:eastAsia="sk-SK"/>
            </w:rPr>
          </w:pPr>
        </w:p>
        <w:p w14:paraId="65847017" w14:textId="77777777" w:rsidR="00156977" w:rsidRPr="00156977" w:rsidRDefault="00156977" w:rsidP="006B25F9">
          <w:pPr>
            <w:spacing w:after="0" w:line="240" w:lineRule="auto"/>
            <w:ind w:firstLine="284"/>
            <w:jc w:val="both"/>
            <w:rPr>
              <w:rFonts w:ascii="Times New Roman" w:eastAsia="Times" w:hAnsi="Times New Roman" w:cs="Times New Roman"/>
              <w:color w:val="000000"/>
              <w:lang w:val="sk-SK" w:eastAsia="sk-SK"/>
            </w:rPr>
          </w:pPr>
          <w:r w:rsidRPr="00156977">
            <w:rPr>
              <w:rFonts w:ascii="Times New Roman" w:eastAsia="Times" w:hAnsi="Times New Roman" w:cs="Times New Roman"/>
              <w:color w:val="000000"/>
              <w:lang w:val="sk-SK" w:eastAsia="sk-SK"/>
            </w:rPr>
            <w:t xml:space="preserve">Based on the test result in the table above, the hypothesis test results can be determined as follows: </w:t>
          </w:r>
        </w:p>
        <w:p w14:paraId="24CD161F" w14:textId="77777777" w:rsidR="00156977" w:rsidRPr="00156977" w:rsidRDefault="00156977" w:rsidP="00156977">
          <w:pPr>
            <w:numPr>
              <w:ilvl w:val="0"/>
              <w:numId w:val="5"/>
            </w:numPr>
            <w:spacing w:after="0" w:line="240" w:lineRule="auto"/>
            <w:contextualSpacing/>
            <w:jc w:val="both"/>
            <w:rPr>
              <w:rFonts w:ascii="Times New Roman" w:eastAsia="Times" w:hAnsi="Times New Roman" w:cs="Times New Roman"/>
              <w:color w:val="000000"/>
              <w:lang w:val="sk-SK" w:eastAsia="sk-SK"/>
            </w:rPr>
          </w:pPr>
          <w:r w:rsidRPr="00156977">
            <w:rPr>
              <w:rFonts w:ascii="Times New Roman" w:eastAsia="Times" w:hAnsi="Times New Roman" w:cs="Times New Roman"/>
              <w:color w:val="000000"/>
              <w:lang w:val="sk-SK" w:eastAsia="sk-SK"/>
            </w:rPr>
            <w:t xml:space="preserve">Hypothesis 1: Level of Competence (Perceived Competence) of the Employee in using SAP system had positive influences on Job Performance (Perceived Usefulness). </w:t>
          </w:r>
        </w:p>
        <w:p w14:paraId="6AD66F16" w14:textId="77777777" w:rsidR="00156977" w:rsidRPr="00156977" w:rsidRDefault="00156977" w:rsidP="00156977">
          <w:pPr>
            <w:spacing w:after="0" w:line="240" w:lineRule="auto"/>
            <w:ind w:left="720"/>
            <w:contextualSpacing/>
            <w:jc w:val="both"/>
            <w:rPr>
              <w:rFonts w:ascii="Times New Roman" w:eastAsia="Times" w:hAnsi="Times New Roman" w:cs="Times New Roman"/>
              <w:color w:val="000000"/>
              <w:lang w:val="sk-SK" w:eastAsia="sk-SK"/>
            </w:rPr>
          </w:pPr>
          <w:r w:rsidRPr="00156977">
            <w:rPr>
              <w:rFonts w:ascii="Times New Roman" w:eastAsia="Times" w:hAnsi="Times New Roman" w:cs="Times New Roman"/>
              <w:color w:val="000000"/>
              <w:lang w:val="sk-SK" w:eastAsia="sk-SK"/>
            </w:rPr>
            <w:t xml:space="preserve">Perceived Competence had the path coefficient value (β) of -0.053 and t Statistic of 0.420 in which the t Statistic value was lesser than the t Table value (2.024). Therefore, hypothesis 1 was rejected. This rejection indicated that the level of competence (Perceived Competence) of the Employee had no positive influence on Perceived Usefulness in using SAP. It indicated that the level of competence (Perceived Competence) of an employee in using SAP (Perceived Usefulness) did not influence his/her job performance. </w:t>
          </w:r>
        </w:p>
        <w:p w14:paraId="3F70984D" w14:textId="4ECC2860" w:rsidR="00156977" w:rsidRPr="00156977" w:rsidRDefault="00156977" w:rsidP="00156977">
          <w:pPr>
            <w:numPr>
              <w:ilvl w:val="0"/>
              <w:numId w:val="5"/>
            </w:numPr>
            <w:spacing w:after="0" w:line="240" w:lineRule="auto"/>
            <w:contextualSpacing/>
            <w:jc w:val="both"/>
            <w:rPr>
              <w:rFonts w:ascii="Times New Roman" w:eastAsia="Times" w:hAnsi="Times New Roman" w:cs="Times New Roman"/>
              <w:color w:val="000000"/>
              <w:lang w:val="sk-SK" w:eastAsia="sk-SK"/>
            </w:rPr>
          </w:pPr>
          <w:r w:rsidRPr="00156977">
            <w:rPr>
              <w:rFonts w:ascii="Times New Roman" w:eastAsia="Times" w:hAnsi="Times New Roman" w:cs="Times New Roman"/>
              <w:color w:val="000000"/>
              <w:lang w:val="sk-SK" w:eastAsia="sk-SK"/>
            </w:rPr>
            <w:t xml:space="preserve">Hypothesis 2: Comfort Level (Goal of Harmony) of </w:t>
          </w:r>
          <w:r w:rsidR="00083814">
            <w:rPr>
              <w:rFonts w:ascii="Times New Roman" w:eastAsia="Times" w:hAnsi="Times New Roman" w:cs="Times New Roman"/>
              <w:color w:val="000000"/>
              <w:lang w:val="sk-SK" w:eastAsia="sk-SK"/>
            </w:rPr>
            <w:t xml:space="preserve">the </w:t>
          </w:r>
          <w:r w:rsidRPr="00083814">
            <w:rPr>
              <w:rFonts w:ascii="Times New Roman" w:eastAsia="Times" w:hAnsi="Times New Roman" w:cs="Times New Roman"/>
              <w:color w:val="000000"/>
              <w:lang w:val="sk-SK" w:eastAsia="sk-SK"/>
            </w:rPr>
            <w:t>employee</w:t>
          </w:r>
          <w:r w:rsidRPr="00156977">
            <w:rPr>
              <w:rFonts w:ascii="Times New Roman" w:eastAsia="Times" w:hAnsi="Times New Roman" w:cs="Times New Roman"/>
              <w:color w:val="000000"/>
              <w:lang w:val="sk-SK" w:eastAsia="sk-SK"/>
            </w:rPr>
            <w:t xml:space="preserve"> in using SAP had positive influence </w:t>
          </w:r>
          <w:r w:rsidR="00083814">
            <w:rPr>
              <w:rFonts w:ascii="Times New Roman" w:eastAsia="Times" w:hAnsi="Times New Roman" w:cs="Times New Roman"/>
              <w:color w:val="000000"/>
              <w:lang w:val="sk-SK" w:eastAsia="sk-SK"/>
            </w:rPr>
            <w:t xml:space="preserve">on </w:t>
          </w:r>
          <w:r w:rsidRPr="00156977">
            <w:rPr>
              <w:rFonts w:ascii="Times New Roman" w:eastAsia="Times" w:hAnsi="Times New Roman" w:cs="Times New Roman"/>
              <w:color w:val="000000"/>
              <w:lang w:val="sk-SK" w:eastAsia="sk-SK"/>
            </w:rPr>
            <w:t xml:space="preserve">Job Performance (Perceived Usefulness). </w:t>
          </w:r>
        </w:p>
        <w:p w14:paraId="5D8F9ECF" w14:textId="2FD86D65" w:rsidR="00156977" w:rsidRPr="00156977" w:rsidRDefault="00A802FE" w:rsidP="00156977">
          <w:pPr>
            <w:spacing w:after="0" w:line="240" w:lineRule="auto"/>
            <w:ind w:left="720"/>
            <w:contextualSpacing/>
            <w:jc w:val="both"/>
            <w:rPr>
              <w:rFonts w:ascii="Times New Roman" w:eastAsia="Times" w:hAnsi="Times New Roman" w:cs="Times New Roman"/>
              <w:color w:val="000000"/>
              <w:lang w:val="sk-SK" w:eastAsia="sk-SK"/>
            </w:rPr>
          </w:pPr>
          <w:r w:rsidRPr="00A802FE">
            <w:rPr>
              <w:rFonts w:ascii="Times New Roman" w:eastAsia="Times" w:hAnsi="Times New Roman" w:cs="Times New Roman"/>
              <w:color w:val="000000"/>
              <w:lang w:val="sk-SK" w:eastAsia="sk-SK"/>
            </w:rPr>
            <w:t xml:space="preserve">The </w:t>
          </w:r>
          <w:r w:rsidR="00156977" w:rsidRPr="00A802FE">
            <w:rPr>
              <w:rFonts w:ascii="Times New Roman" w:eastAsia="Times" w:hAnsi="Times New Roman" w:cs="Times New Roman"/>
              <w:color w:val="000000"/>
              <w:lang w:val="sk-SK" w:eastAsia="sk-SK"/>
            </w:rPr>
            <w:t>Goal</w:t>
          </w:r>
          <w:r w:rsidR="00156977" w:rsidRPr="00156977">
            <w:rPr>
              <w:rFonts w:ascii="Times New Roman" w:eastAsia="Times" w:hAnsi="Times New Roman" w:cs="Times New Roman"/>
              <w:color w:val="000000"/>
              <w:lang w:val="sk-SK" w:eastAsia="sk-SK"/>
            </w:rPr>
            <w:t xml:space="preserve"> of Harmony had the path coefficient value (β) of 0.531 and has t Statistic val</w:t>
          </w:r>
          <w:r>
            <w:rPr>
              <w:rFonts w:ascii="Times New Roman" w:eastAsia="Times" w:hAnsi="Times New Roman" w:cs="Times New Roman"/>
              <w:color w:val="000000"/>
              <w:lang w:val="sk-SK" w:eastAsia="sk-SK"/>
            </w:rPr>
            <w:t>ue</w:t>
          </w:r>
          <w:r w:rsidR="00156977" w:rsidRPr="00156977">
            <w:rPr>
              <w:rFonts w:ascii="Times New Roman" w:eastAsia="Times" w:hAnsi="Times New Roman" w:cs="Times New Roman"/>
              <w:color w:val="000000"/>
              <w:lang w:val="sk-SK" w:eastAsia="sk-SK"/>
            </w:rPr>
            <w:t xml:space="preserve"> of 3.685, in which the t Statistic value was greater than the t Table value (2.024). As a result, hypothesis 2 was accepted. This acceptance indicated that the comfort level (Goal of Harmony) of the Employee had positive influence and significance toward Perceived Usefulness in using SAP. It means </w:t>
          </w:r>
          <w:r w:rsidR="00156977" w:rsidRPr="00A802FE">
            <w:rPr>
              <w:rFonts w:ascii="Times New Roman" w:eastAsia="Times" w:hAnsi="Times New Roman" w:cs="Times New Roman"/>
              <w:color w:val="000000"/>
              <w:lang w:val="sk-SK" w:eastAsia="sk-SK"/>
            </w:rPr>
            <w:t>th</w:t>
          </w:r>
          <w:r>
            <w:rPr>
              <w:rFonts w:ascii="Times New Roman" w:eastAsia="Times" w:hAnsi="Times New Roman" w:cs="Times New Roman"/>
              <w:color w:val="000000"/>
              <w:lang w:val="sk-SK" w:eastAsia="sk-SK"/>
            </w:rPr>
            <w:t>e</w:t>
          </w:r>
          <w:r w:rsidR="00156977" w:rsidRPr="00A802FE">
            <w:rPr>
              <w:rFonts w:ascii="Times New Roman" w:eastAsia="Times" w:hAnsi="Times New Roman" w:cs="Times New Roman"/>
              <w:color w:val="000000"/>
              <w:lang w:val="sk-SK" w:eastAsia="sk-SK"/>
            </w:rPr>
            <w:t xml:space="preserve"> comfort</w:t>
          </w:r>
          <w:r w:rsidR="00156977" w:rsidRPr="00156977">
            <w:rPr>
              <w:rFonts w:ascii="Times New Roman" w:eastAsia="Times" w:hAnsi="Times New Roman" w:cs="Times New Roman"/>
              <w:color w:val="000000"/>
              <w:lang w:val="sk-SK" w:eastAsia="sk-SK"/>
            </w:rPr>
            <w:t xml:space="preserve"> level (Goal of Harmony) of the employee in using SAP (Perceived Usefulness) could improve their job performance. </w:t>
          </w:r>
        </w:p>
        <w:p w14:paraId="69CC470F" w14:textId="28D63C11" w:rsidR="00156977" w:rsidRPr="00156977" w:rsidRDefault="00156977" w:rsidP="00156977">
          <w:pPr>
            <w:numPr>
              <w:ilvl w:val="0"/>
              <w:numId w:val="5"/>
            </w:numPr>
            <w:spacing w:after="0" w:line="240" w:lineRule="auto"/>
            <w:contextualSpacing/>
            <w:jc w:val="both"/>
            <w:rPr>
              <w:rFonts w:ascii="Times New Roman" w:eastAsia="Times" w:hAnsi="Times New Roman" w:cs="Times New Roman"/>
              <w:color w:val="000000"/>
              <w:lang w:val="sk-SK" w:eastAsia="sk-SK"/>
            </w:rPr>
          </w:pPr>
          <w:r w:rsidRPr="00156977">
            <w:rPr>
              <w:rFonts w:ascii="Times New Roman" w:eastAsia="Times" w:hAnsi="Times New Roman" w:cs="Times New Roman"/>
              <w:color w:val="000000"/>
              <w:lang w:val="sk-SK" w:eastAsia="sk-SK"/>
            </w:rPr>
            <w:t>Hypothesis 3: Level of Ease (Perceived Ease of Use) of the Employee in using SAP system had positive influence</w:t>
          </w:r>
          <w:r w:rsidR="00A802FE">
            <w:rPr>
              <w:rFonts w:ascii="Times New Roman" w:eastAsia="Times" w:hAnsi="Times New Roman" w:cs="Times New Roman"/>
              <w:color w:val="000000"/>
              <w:lang w:val="sk-SK" w:eastAsia="sk-SK"/>
            </w:rPr>
            <w:t xml:space="preserve"> on</w:t>
          </w:r>
          <w:r w:rsidRPr="00156977">
            <w:rPr>
              <w:rFonts w:ascii="Times New Roman" w:eastAsia="Times" w:hAnsi="Times New Roman" w:cs="Times New Roman"/>
              <w:color w:val="000000"/>
              <w:lang w:val="sk-SK" w:eastAsia="sk-SK"/>
            </w:rPr>
            <w:t xml:space="preserve"> Job Performance (Perceived Usefulness). </w:t>
          </w:r>
        </w:p>
        <w:p w14:paraId="5CCEFED0" w14:textId="77777777" w:rsidR="00156977" w:rsidRPr="00156977" w:rsidRDefault="00156977" w:rsidP="00156977">
          <w:pPr>
            <w:spacing w:after="0" w:line="240" w:lineRule="auto"/>
            <w:ind w:left="720"/>
            <w:contextualSpacing/>
            <w:jc w:val="both"/>
            <w:rPr>
              <w:rFonts w:ascii="Times New Roman" w:eastAsia="Times" w:hAnsi="Times New Roman" w:cs="Times New Roman"/>
              <w:color w:val="000000"/>
              <w:lang w:val="sk-SK" w:eastAsia="sk-SK"/>
            </w:rPr>
          </w:pPr>
          <w:r w:rsidRPr="00156977">
            <w:rPr>
              <w:rFonts w:ascii="Times New Roman" w:eastAsia="Times" w:hAnsi="Times New Roman" w:cs="Times New Roman"/>
              <w:color w:val="000000"/>
              <w:lang w:val="sk-SK" w:eastAsia="sk-SK"/>
            </w:rPr>
            <w:t>Perceived Ease of Use had the path coefficient value (β) of 0.256 and has the t Statistic value of 0.126, in which t Statistic value was lesser than t Table value (2.024). Therefore, hypothesis 3 was accepted. This acceptance indicated that Perceived Ease of Use of the Employee had positive influence toward Perceived Usefulness in using SAP. It indicated that level of ease (Perceived Ease of Use) of the employee in using SAP (Perceived Usefulness) could improve their job performance.</w:t>
          </w:r>
        </w:p>
        <w:p w14:paraId="0C124EC7" w14:textId="77777777" w:rsidR="00156977" w:rsidRPr="00156977" w:rsidRDefault="00156977" w:rsidP="00156977">
          <w:pPr>
            <w:numPr>
              <w:ilvl w:val="0"/>
              <w:numId w:val="5"/>
            </w:numPr>
            <w:spacing w:after="0" w:line="240" w:lineRule="auto"/>
            <w:contextualSpacing/>
            <w:jc w:val="both"/>
            <w:rPr>
              <w:rFonts w:ascii="Times New Roman" w:eastAsia="Times" w:hAnsi="Times New Roman" w:cs="Times New Roman"/>
              <w:color w:val="000000"/>
              <w:lang w:val="sk-SK" w:eastAsia="sk-SK"/>
            </w:rPr>
          </w:pPr>
          <w:r w:rsidRPr="00156977">
            <w:rPr>
              <w:rFonts w:ascii="Times New Roman" w:eastAsia="Times" w:hAnsi="Times New Roman" w:cs="Times New Roman"/>
              <w:color w:val="000000"/>
              <w:lang w:val="sk-SK" w:eastAsia="sk-SK"/>
            </w:rPr>
            <w:t xml:space="preserve">Hypothesis 4: The performance level of SAP system (Confirmation) had a positive impact to the employees’ performance (Perceived Usefulness). </w:t>
          </w:r>
        </w:p>
        <w:p w14:paraId="3564DA45" w14:textId="1C1B6CD1" w:rsidR="0054004F" w:rsidRPr="00FA4973" w:rsidRDefault="00156977" w:rsidP="00FA4973">
          <w:pPr>
            <w:spacing w:after="0" w:line="240" w:lineRule="auto"/>
            <w:ind w:left="720"/>
            <w:contextualSpacing/>
            <w:jc w:val="both"/>
            <w:rPr>
              <w:rFonts w:ascii="Times New Roman" w:eastAsia="Times" w:hAnsi="Times New Roman" w:cs="Times New Roman"/>
              <w:color w:val="000000"/>
              <w:lang w:val="sk-SK" w:eastAsia="sk-SK"/>
            </w:rPr>
          </w:pPr>
          <w:r w:rsidRPr="00156977">
            <w:rPr>
              <w:rFonts w:ascii="Times New Roman" w:eastAsia="Times" w:hAnsi="Times New Roman" w:cs="Times New Roman"/>
              <w:color w:val="000000"/>
              <w:lang w:val="sk-SK" w:eastAsia="sk-SK"/>
            </w:rPr>
            <w:t xml:space="preserve">The confirmation had a path coefficient (β) value of 0.237 and </w:t>
          </w:r>
          <w:r w:rsidR="00A802FE" w:rsidRPr="00A802FE">
            <w:rPr>
              <w:rFonts w:ascii="Times New Roman" w:eastAsia="Times" w:hAnsi="Times New Roman" w:cs="Times New Roman"/>
              <w:color w:val="000000"/>
              <w:lang w:val="sk-SK" w:eastAsia="sk-SK"/>
            </w:rPr>
            <w:t>the</w:t>
          </w:r>
          <w:r w:rsidRPr="00A802FE">
            <w:rPr>
              <w:rFonts w:ascii="Times New Roman" w:eastAsia="Times" w:hAnsi="Times New Roman" w:cs="Times New Roman"/>
              <w:color w:val="000000"/>
              <w:lang w:val="sk-SK" w:eastAsia="sk-SK"/>
            </w:rPr>
            <w:t xml:space="preserve"> t</w:t>
          </w:r>
          <w:r w:rsidRPr="00156977">
            <w:rPr>
              <w:rFonts w:ascii="Times New Roman" w:eastAsia="Times" w:hAnsi="Times New Roman" w:cs="Times New Roman"/>
              <w:color w:val="000000"/>
              <w:lang w:val="sk-SK" w:eastAsia="sk-SK"/>
            </w:rPr>
            <w:t xml:space="preserve"> Statistic value of 2.167, in which the t Statistic value was greater than t Table value (2.024). Therefore, it could be stated that hypothesis 3 was accepted. The acceptance of hypothesis 3 indicated that Confirmation is positively and significantly influential to the Perceived Usefulness </w:t>
          </w:r>
          <w:r w:rsidRPr="00A802FE">
            <w:rPr>
              <w:rFonts w:ascii="Times New Roman" w:eastAsia="Times" w:hAnsi="Times New Roman" w:cs="Times New Roman"/>
              <w:color w:val="000000"/>
              <w:lang w:val="sk-SK" w:eastAsia="sk-SK"/>
            </w:rPr>
            <w:t>o</w:t>
          </w:r>
          <w:r w:rsidR="00A802FE">
            <w:rPr>
              <w:rFonts w:ascii="Times New Roman" w:eastAsia="Times" w:hAnsi="Times New Roman" w:cs="Times New Roman"/>
              <w:color w:val="000000"/>
              <w:lang w:val="sk-SK" w:eastAsia="sk-SK"/>
            </w:rPr>
            <w:t>f</w:t>
          </w:r>
          <w:r w:rsidRPr="00156977">
            <w:rPr>
              <w:rFonts w:ascii="Times New Roman" w:eastAsia="Times" w:hAnsi="Times New Roman" w:cs="Times New Roman"/>
              <w:color w:val="000000"/>
              <w:lang w:val="sk-SK" w:eastAsia="sk-SK"/>
            </w:rPr>
            <w:t xml:space="preserve"> using SAP. It means th</w:t>
          </w:r>
          <w:r w:rsidR="00A802FE">
            <w:rPr>
              <w:rFonts w:ascii="Times New Roman" w:eastAsia="Times" w:hAnsi="Times New Roman" w:cs="Times New Roman"/>
              <w:color w:val="000000"/>
              <w:lang w:val="sk-SK" w:eastAsia="sk-SK"/>
            </w:rPr>
            <w:t>e</w:t>
          </w:r>
          <w:r w:rsidRPr="00156977">
            <w:rPr>
              <w:rFonts w:ascii="Times New Roman" w:eastAsia="Times" w:hAnsi="Times New Roman" w:cs="Times New Roman"/>
              <w:color w:val="000000"/>
              <w:lang w:val="sk-SK" w:eastAsia="sk-SK"/>
            </w:rPr>
            <w:t xml:space="preserve"> </w:t>
          </w:r>
          <w:r w:rsidRPr="00A802FE">
            <w:rPr>
              <w:rFonts w:ascii="Times New Roman" w:eastAsia="Times" w:hAnsi="Times New Roman" w:cs="Times New Roman"/>
              <w:color w:val="000000"/>
              <w:lang w:val="sk-SK" w:eastAsia="sk-SK"/>
            </w:rPr>
            <w:t>Performance</w:t>
          </w:r>
          <w:r w:rsidRPr="00156977">
            <w:rPr>
              <w:rFonts w:ascii="Times New Roman" w:eastAsia="Times" w:hAnsi="Times New Roman" w:cs="Times New Roman"/>
              <w:color w:val="000000"/>
              <w:lang w:val="sk-SK" w:eastAsia="sk-SK"/>
            </w:rPr>
            <w:t xml:space="preserve"> level (confirmation) of a good SAP system can improve the employees’ performance (Perceived Usefulness).</w:t>
          </w:r>
        </w:p>
      </w:sdtContent>
    </w:sdt>
    <w:sdt>
      <w:sdtPr>
        <w:rPr>
          <w:rFonts w:ascii="Times New Roman" w:hAnsi="Times New Roman" w:cs="Times New Roman"/>
        </w:rPr>
        <w:tag w:val="goog_rdk_75"/>
        <w:id w:val="-1917767740"/>
      </w:sdtPr>
      <w:sdtEndPr/>
      <w:sdtContent>
        <w:p w14:paraId="791668D2" w14:textId="77777777" w:rsidR="0054004F" w:rsidRPr="0031064D" w:rsidRDefault="00492538" w:rsidP="00FA4973">
          <w:pPr>
            <w:numPr>
              <w:ilvl w:val="0"/>
              <w:numId w:val="1"/>
            </w:numPr>
            <w:pBdr>
              <w:top w:val="nil"/>
              <w:left w:val="nil"/>
              <w:bottom w:val="nil"/>
              <w:right w:val="nil"/>
              <w:between w:val="nil"/>
            </w:pBdr>
            <w:spacing w:before="240" w:after="240"/>
            <w:rPr>
              <w:rFonts w:ascii="Times New Roman" w:eastAsia="Times New Roman" w:hAnsi="Times New Roman" w:cs="Times New Roman"/>
              <w:b/>
            </w:rPr>
          </w:pPr>
          <w:r w:rsidRPr="0031064D">
            <w:rPr>
              <w:rFonts w:ascii="Times New Roman" w:eastAsia="Times New Roman" w:hAnsi="Times New Roman" w:cs="Times New Roman"/>
              <w:b/>
            </w:rPr>
            <w:t>Conclusion</w:t>
          </w:r>
        </w:p>
      </w:sdtContent>
    </w:sdt>
    <w:bookmarkStart w:id="5" w:name="_Hlk17185876" w:displacedByCustomXml="next"/>
    <w:sdt>
      <w:sdtPr>
        <w:rPr>
          <w:rFonts w:ascii="Times New Roman" w:hAnsi="Times New Roman" w:cs="Times New Roman"/>
        </w:rPr>
        <w:tag w:val="goog_rdk_76"/>
        <w:id w:val="-1185439896"/>
      </w:sdtPr>
      <w:sdtEndPr/>
      <w:sdtContent>
        <w:p w14:paraId="6BC045BC" w14:textId="45AF8899" w:rsidR="00FA4973" w:rsidRPr="00FA4973" w:rsidRDefault="00FA4973" w:rsidP="00FA4973">
          <w:pPr>
            <w:jc w:val="both"/>
            <w:rPr>
              <w:rFonts w:ascii="Times New Roman" w:eastAsia="Times" w:hAnsi="Times New Roman" w:cs="Times New Roman"/>
              <w:color w:val="000000"/>
              <w:lang w:val="sk-SK" w:eastAsia="sk-SK"/>
            </w:rPr>
          </w:pPr>
          <w:r w:rsidRPr="00FA4973">
            <w:rPr>
              <w:rFonts w:ascii="Times New Roman" w:eastAsia="Times" w:hAnsi="Times New Roman" w:cs="Times New Roman"/>
              <w:color w:val="000000"/>
              <w:lang w:val="sk-SK" w:eastAsia="sk-SK"/>
            </w:rPr>
            <w:t xml:space="preserve">Based on the statement above, the researcher carried out a result related to the impact of SAP implementation in Human Capital Management (HCM) Division in PT. Bank Mandiri, Tbk by using Model Tove Boe </w:t>
          </w:r>
          <w:r w:rsidRPr="00A802FE">
            <w:rPr>
              <w:rFonts w:ascii="Times New Roman" w:eastAsia="Times" w:hAnsi="Times New Roman" w:cs="Times New Roman"/>
              <w:color w:val="000000"/>
              <w:lang w:val="sk-SK" w:eastAsia="sk-SK"/>
            </w:rPr>
            <w:t>which</w:t>
          </w:r>
          <w:r w:rsidRPr="00FA4973">
            <w:rPr>
              <w:rFonts w:ascii="Times New Roman" w:eastAsia="Times" w:hAnsi="Times New Roman" w:cs="Times New Roman"/>
              <w:color w:val="000000"/>
              <w:lang w:val="sk-SK" w:eastAsia="sk-SK"/>
            </w:rPr>
            <w:t xml:space="preserve"> was SAP. It was proven that it </w:t>
          </w:r>
          <w:r w:rsidRPr="00A802FE">
            <w:rPr>
              <w:rFonts w:ascii="Times New Roman" w:eastAsia="Times" w:hAnsi="Times New Roman" w:cs="Times New Roman"/>
              <w:color w:val="000000"/>
              <w:lang w:val="sk-SK" w:eastAsia="sk-SK"/>
            </w:rPr>
            <w:t>can</w:t>
          </w:r>
          <w:r w:rsidRPr="00FA4973">
            <w:rPr>
              <w:rFonts w:ascii="Times New Roman" w:eastAsia="Times" w:hAnsi="Times New Roman" w:cs="Times New Roman"/>
              <w:color w:val="000000"/>
              <w:lang w:val="sk-SK" w:eastAsia="sk-SK"/>
            </w:rPr>
            <w:t xml:space="preserve"> improve the Perceived Usefulness or employees’ performance. </w:t>
          </w:r>
          <w:bookmarkEnd w:id="5"/>
          <w:r w:rsidRPr="00FA4973">
            <w:rPr>
              <w:rFonts w:ascii="Times New Roman" w:eastAsia="Times" w:hAnsi="Times New Roman" w:cs="Times New Roman"/>
              <w:color w:val="000000"/>
              <w:lang w:val="sk-SK" w:eastAsia="sk-SK"/>
            </w:rPr>
            <w:t>The researcher found that there were variables used as</w:t>
          </w:r>
          <w:r w:rsidR="00A802FE">
            <w:rPr>
              <w:rFonts w:ascii="Times New Roman" w:eastAsia="Times" w:hAnsi="Times New Roman" w:cs="Times New Roman"/>
              <w:color w:val="000000"/>
              <w:lang w:val="sk-SK" w:eastAsia="sk-SK"/>
            </w:rPr>
            <w:t xml:space="preserve"> support </w:t>
          </w:r>
          <w:r w:rsidRPr="00FA4973">
            <w:rPr>
              <w:rFonts w:ascii="Times New Roman" w:eastAsia="Times" w:hAnsi="Times New Roman" w:cs="Times New Roman"/>
              <w:color w:val="000000"/>
              <w:lang w:val="sk-SK" w:eastAsia="sk-SK"/>
            </w:rPr>
            <w:t>on perceived Usefulness and employees’ performance. The researcher found that there were several variables that could be used to improve employees’ performance of PT</w:t>
          </w:r>
          <w:r w:rsidR="00A802FE">
            <w:rPr>
              <w:rFonts w:ascii="Times New Roman" w:eastAsia="Times" w:hAnsi="Times New Roman" w:cs="Times New Roman"/>
              <w:color w:val="000000"/>
              <w:lang w:val="sk-SK" w:eastAsia="sk-SK"/>
            </w:rPr>
            <w:t xml:space="preserve">. </w:t>
          </w:r>
          <w:r w:rsidRPr="00FA4973">
            <w:rPr>
              <w:rFonts w:ascii="Times New Roman" w:eastAsia="Times" w:hAnsi="Times New Roman" w:cs="Times New Roman"/>
              <w:color w:val="000000"/>
              <w:lang w:val="sk-SK" w:eastAsia="sk-SK"/>
            </w:rPr>
            <w:t>Bank Mandiri, such as one’s level of convenience on using SAP (variable Goal of Harmony), the more comfortable an employee gets on using SAP, the higher the employee’s performance becomes. The next one was the level of simplicity on using SAP (Variable Perceived Ease of Use), the easier an employee gets on using SAP, the higher the employee’s performance becomes.</w:t>
          </w:r>
        </w:p>
        <w:p w14:paraId="4A402A78" w14:textId="3DDFF39A" w:rsidR="0054004F" w:rsidRPr="0031064D" w:rsidRDefault="00FA4973" w:rsidP="005748F8">
          <w:pPr>
            <w:spacing w:after="0"/>
            <w:ind w:firstLine="284"/>
            <w:jc w:val="both"/>
            <w:rPr>
              <w:rFonts w:ascii="Times New Roman" w:eastAsia="Times New Roman" w:hAnsi="Times New Roman" w:cs="Times New Roman"/>
            </w:rPr>
          </w:pPr>
          <w:r w:rsidRPr="00FA4973">
            <w:rPr>
              <w:rFonts w:ascii="Times New Roman" w:eastAsia="Times" w:hAnsi="Times New Roman" w:cs="Times New Roman"/>
              <w:color w:val="000000"/>
              <w:lang w:val="sk-SK" w:eastAsia="sk-SK"/>
            </w:rPr>
            <w:t xml:space="preserve">The next one is the performance of SAP (Variable Confirmation), the better the SAP performance is, the better the employees’ performance becomes. Another result found by </w:t>
          </w:r>
          <w:r w:rsidR="00A802FE">
            <w:rPr>
              <w:rFonts w:ascii="Times New Roman" w:eastAsia="Times" w:hAnsi="Times New Roman" w:cs="Times New Roman"/>
              <w:color w:val="000000"/>
              <w:lang w:val="sk-SK" w:eastAsia="sk-SK"/>
            </w:rPr>
            <w:t xml:space="preserve">the </w:t>
          </w:r>
          <w:r w:rsidRPr="00A802FE">
            <w:rPr>
              <w:rFonts w:ascii="Times New Roman" w:eastAsia="Times" w:hAnsi="Times New Roman" w:cs="Times New Roman"/>
              <w:color w:val="000000"/>
              <w:lang w:val="sk-SK" w:eastAsia="sk-SK"/>
            </w:rPr>
            <w:t>researcher</w:t>
          </w:r>
          <w:r w:rsidRPr="00FA4973">
            <w:rPr>
              <w:rFonts w:ascii="Times New Roman" w:eastAsia="Times" w:hAnsi="Times New Roman" w:cs="Times New Roman"/>
              <w:color w:val="000000"/>
              <w:lang w:val="sk-SK" w:eastAsia="sk-SK"/>
            </w:rPr>
            <w:t xml:space="preserve"> was that the level of knowledge and competence of the employees of PT. Bank Mandiri does not always affect the employees’ performance. It could be seen from the test result that </w:t>
          </w:r>
          <w:bookmarkStart w:id="6" w:name="_Hlk15648986"/>
          <w:r w:rsidRPr="00FA4973">
            <w:rPr>
              <w:rFonts w:ascii="Times New Roman" w:eastAsia="Times" w:hAnsi="Times New Roman" w:cs="Times New Roman"/>
              <w:color w:val="000000"/>
              <w:lang w:val="sk-SK" w:eastAsia="sk-SK"/>
            </w:rPr>
            <w:t>there was no significant relationship between the Perceived Competence (PC) variable and Perceived Usefulness (PU) variable.</w:t>
          </w:r>
        </w:p>
        <w:bookmarkEnd w:id="6" w:displacedByCustomXml="next"/>
      </w:sdtContent>
    </w:sdt>
    <w:sdt>
      <w:sdtPr>
        <w:rPr>
          <w:rFonts w:ascii="Times New Roman" w:hAnsi="Times New Roman" w:cs="Times New Roman"/>
        </w:rPr>
        <w:tag w:val="goog_rdk_81"/>
        <w:id w:val="-517848429"/>
      </w:sdtPr>
      <w:sdtEndPr/>
      <w:sdtContent>
        <w:p w14:paraId="1AAA0A19" w14:textId="77777777" w:rsidR="005748F8" w:rsidRDefault="005748F8" w:rsidP="005748F8">
          <w:pPr>
            <w:pBdr>
              <w:top w:val="nil"/>
              <w:left w:val="nil"/>
              <w:bottom w:val="nil"/>
              <w:right w:val="nil"/>
              <w:between w:val="nil"/>
            </w:pBdr>
            <w:spacing w:before="240" w:after="240"/>
            <w:rPr>
              <w:rFonts w:ascii="Times New Roman" w:hAnsi="Times New Roman" w:cs="Times New Roman"/>
            </w:rPr>
          </w:pPr>
        </w:p>
        <w:p w14:paraId="08522605" w14:textId="77777777" w:rsidR="005748F8" w:rsidRDefault="005748F8">
          <w:pPr>
            <w:rPr>
              <w:rFonts w:ascii="Times New Roman" w:hAnsi="Times New Roman" w:cs="Times New Roman"/>
            </w:rPr>
          </w:pPr>
          <w:r>
            <w:rPr>
              <w:rFonts w:ascii="Times New Roman" w:hAnsi="Times New Roman" w:cs="Times New Roman"/>
            </w:rPr>
            <w:br w:type="page"/>
          </w:r>
        </w:p>
        <w:p w14:paraId="5289457D" w14:textId="77777777" w:rsidR="0054004F" w:rsidRPr="005748F8" w:rsidRDefault="00492538" w:rsidP="005748F8">
          <w:pPr>
            <w:numPr>
              <w:ilvl w:val="0"/>
              <w:numId w:val="1"/>
            </w:numPr>
            <w:pBdr>
              <w:top w:val="nil"/>
              <w:left w:val="nil"/>
              <w:bottom w:val="nil"/>
              <w:right w:val="nil"/>
              <w:between w:val="nil"/>
            </w:pBdr>
            <w:spacing w:before="240" w:after="240"/>
            <w:rPr>
              <w:rFonts w:ascii="Times New Roman" w:eastAsia="Times New Roman" w:hAnsi="Times New Roman" w:cs="Times New Roman"/>
              <w:b/>
            </w:rPr>
          </w:pPr>
          <w:r w:rsidRPr="0031064D">
            <w:rPr>
              <w:rFonts w:ascii="Times New Roman" w:eastAsia="Times New Roman" w:hAnsi="Times New Roman" w:cs="Times New Roman"/>
              <w:b/>
            </w:rPr>
            <w:t xml:space="preserve">References </w:t>
          </w:r>
        </w:p>
      </w:sdtContent>
    </w:sdt>
    <w:tbl>
      <w:tblPr>
        <w:tblStyle w:val="TableGrid"/>
        <w:tblW w:w="8458" w:type="dxa"/>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7875"/>
      </w:tblGrid>
      <w:tr w:rsidR="005748F8" w:rsidRPr="005748F8" w14:paraId="3B60A57F" w14:textId="77777777" w:rsidTr="00991D86">
        <w:tc>
          <w:tcPr>
            <w:tcW w:w="583" w:type="dxa"/>
          </w:tcPr>
          <w:p w14:paraId="773BA4AC" w14:textId="77777777" w:rsidR="005748F8" w:rsidRPr="005748F8" w:rsidRDefault="005748F8" w:rsidP="003233C1">
            <w:pPr>
              <w:jc w:val="both"/>
              <w:rPr>
                <w:sz w:val="22"/>
                <w:szCs w:val="22"/>
                <w:lang w:bidi="en-US"/>
              </w:rPr>
            </w:pPr>
            <w:bookmarkStart w:id="7" w:name="_Hlk15000776"/>
            <w:r w:rsidRPr="005748F8">
              <w:rPr>
                <w:sz w:val="22"/>
                <w:szCs w:val="22"/>
                <w:lang w:bidi="en-US"/>
              </w:rPr>
              <w:t>[1]</w:t>
            </w:r>
          </w:p>
        </w:tc>
        <w:tc>
          <w:tcPr>
            <w:tcW w:w="7875" w:type="dxa"/>
          </w:tcPr>
          <w:p w14:paraId="462959A3" w14:textId="77777777" w:rsidR="005748F8" w:rsidRPr="005748F8" w:rsidRDefault="005748F8" w:rsidP="003233C1">
            <w:pPr>
              <w:ind w:left="720" w:hanging="720"/>
              <w:jc w:val="both"/>
              <w:rPr>
                <w:noProof/>
                <w:sz w:val="22"/>
                <w:szCs w:val="22"/>
              </w:rPr>
            </w:pPr>
            <w:r w:rsidRPr="005748F8">
              <w:rPr>
                <w:noProof/>
                <w:sz w:val="22"/>
                <w:szCs w:val="22"/>
              </w:rPr>
              <w:t>Abdillah, W. (2017). Metode Penelitian Terpadu Sistem Informasi. Yogyakarta: Andi Publisher.</w:t>
            </w:r>
          </w:p>
        </w:tc>
      </w:tr>
      <w:tr w:rsidR="005748F8" w:rsidRPr="005748F8" w14:paraId="6014B16C" w14:textId="77777777" w:rsidTr="00991D86">
        <w:tc>
          <w:tcPr>
            <w:tcW w:w="583" w:type="dxa"/>
          </w:tcPr>
          <w:p w14:paraId="05B9C677" w14:textId="77777777" w:rsidR="005748F8" w:rsidRPr="005748F8" w:rsidRDefault="005748F8" w:rsidP="003233C1">
            <w:pPr>
              <w:jc w:val="both"/>
              <w:rPr>
                <w:sz w:val="22"/>
                <w:szCs w:val="22"/>
                <w:lang w:bidi="en-US"/>
              </w:rPr>
            </w:pPr>
            <w:bookmarkStart w:id="8" w:name="_Hlk15000849"/>
            <w:bookmarkEnd w:id="7"/>
            <w:r w:rsidRPr="005748F8">
              <w:rPr>
                <w:sz w:val="22"/>
                <w:szCs w:val="22"/>
                <w:lang w:bidi="en-US"/>
              </w:rPr>
              <w:t>[2]</w:t>
            </w:r>
          </w:p>
        </w:tc>
        <w:tc>
          <w:tcPr>
            <w:tcW w:w="7875" w:type="dxa"/>
          </w:tcPr>
          <w:p w14:paraId="42FF8817" w14:textId="77777777" w:rsidR="005748F8" w:rsidRPr="005748F8" w:rsidRDefault="005748F8" w:rsidP="003233C1">
            <w:pPr>
              <w:ind w:left="720" w:hanging="720"/>
              <w:jc w:val="both"/>
              <w:rPr>
                <w:noProof/>
                <w:sz w:val="22"/>
                <w:szCs w:val="22"/>
              </w:rPr>
            </w:pPr>
            <w:bookmarkStart w:id="9" w:name="_Hlk15000797"/>
            <w:r w:rsidRPr="005748F8">
              <w:rPr>
                <w:noProof/>
                <w:sz w:val="22"/>
                <w:szCs w:val="22"/>
              </w:rPr>
              <w:t>Aloini, D., Dulmin, R., Mininno, V., &amp; Spagnesi, A. (2016). Beneﬁts and Barriers of Social/Collaborative ERP Systems. A State of the Art and Research Agenda, 172.</w:t>
            </w:r>
            <w:bookmarkEnd w:id="9"/>
          </w:p>
        </w:tc>
      </w:tr>
      <w:tr w:rsidR="005748F8" w:rsidRPr="005748F8" w14:paraId="468A3913" w14:textId="77777777" w:rsidTr="00991D86">
        <w:tc>
          <w:tcPr>
            <w:tcW w:w="583" w:type="dxa"/>
          </w:tcPr>
          <w:p w14:paraId="14E758A0" w14:textId="77777777" w:rsidR="005748F8" w:rsidRPr="005748F8" w:rsidRDefault="005748F8" w:rsidP="003233C1">
            <w:pPr>
              <w:jc w:val="both"/>
              <w:rPr>
                <w:sz w:val="22"/>
                <w:szCs w:val="22"/>
                <w:lang w:bidi="en-US"/>
              </w:rPr>
            </w:pPr>
            <w:bookmarkStart w:id="10" w:name="_Hlk15000826"/>
            <w:bookmarkEnd w:id="8"/>
            <w:r w:rsidRPr="005748F8">
              <w:rPr>
                <w:sz w:val="22"/>
                <w:szCs w:val="22"/>
                <w:lang w:bidi="en-US"/>
              </w:rPr>
              <w:t>[3]</w:t>
            </w:r>
          </w:p>
        </w:tc>
        <w:tc>
          <w:tcPr>
            <w:tcW w:w="7875" w:type="dxa"/>
          </w:tcPr>
          <w:p w14:paraId="0A3FA42E" w14:textId="77777777" w:rsidR="005748F8" w:rsidRPr="005748F8" w:rsidRDefault="005748F8" w:rsidP="003233C1">
            <w:pPr>
              <w:ind w:left="715" w:hanging="715"/>
              <w:jc w:val="both"/>
              <w:rPr>
                <w:noProof/>
                <w:sz w:val="22"/>
                <w:szCs w:val="22"/>
              </w:rPr>
            </w:pPr>
            <w:r w:rsidRPr="005748F8">
              <w:rPr>
                <w:noProof/>
                <w:sz w:val="22"/>
                <w:szCs w:val="22"/>
              </w:rPr>
              <w:t>Bhattacherjee, A. (2001). Understanding Information Systems Continuance: An Expectation-</w:t>
            </w:r>
            <w:r w:rsidRPr="005748F8">
              <w:rPr>
                <w:i/>
                <w:noProof/>
                <w:sz w:val="22"/>
                <w:szCs w:val="22"/>
              </w:rPr>
              <w:t>Confirmation</w:t>
            </w:r>
            <w:r w:rsidRPr="005748F8">
              <w:rPr>
                <w:noProof/>
                <w:sz w:val="22"/>
                <w:szCs w:val="22"/>
              </w:rPr>
              <w:t xml:space="preserve"> Model.</w:t>
            </w:r>
          </w:p>
        </w:tc>
      </w:tr>
      <w:tr w:rsidR="005748F8" w:rsidRPr="005748F8" w14:paraId="0C3B7B6B" w14:textId="77777777" w:rsidTr="00991D86">
        <w:tc>
          <w:tcPr>
            <w:tcW w:w="583" w:type="dxa"/>
          </w:tcPr>
          <w:p w14:paraId="3FBC68DE" w14:textId="77777777" w:rsidR="005748F8" w:rsidRPr="005748F8" w:rsidRDefault="005748F8" w:rsidP="003233C1">
            <w:pPr>
              <w:jc w:val="both"/>
              <w:rPr>
                <w:sz w:val="22"/>
                <w:szCs w:val="22"/>
                <w:lang w:bidi="en-US"/>
              </w:rPr>
            </w:pPr>
            <w:bookmarkStart w:id="11" w:name="_Hlk15000863"/>
            <w:bookmarkEnd w:id="10"/>
            <w:r w:rsidRPr="005748F8">
              <w:rPr>
                <w:sz w:val="22"/>
                <w:szCs w:val="22"/>
                <w:lang w:bidi="en-US"/>
              </w:rPr>
              <w:t>[4]</w:t>
            </w:r>
          </w:p>
        </w:tc>
        <w:tc>
          <w:tcPr>
            <w:tcW w:w="7875" w:type="dxa"/>
          </w:tcPr>
          <w:p w14:paraId="3A0FD3C2" w14:textId="77777777" w:rsidR="005748F8" w:rsidRPr="005748F8" w:rsidRDefault="005748F8" w:rsidP="003233C1">
            <w:pPr>
              <w:ind w:left="715" w:hanging="715"/>
              <w:jc w:val="both"/>
              <w:rPr>
                <w:sz w:val="22"/>
                <w:szCs w:val="22"/>
                <w:lang w:bidi="en-US"/>
              </w:rPr>
            </w:pPr>
            <w:r w:rsidRPr="005748F8">
              <w:rPr>
                <w:noProof/>
                <w:sz w:val="22"/>
                <w:szCs w:val="22"/>
              </w:rPr>
              <w:t xml:space="preserve">Boe, T. (2016). The Interaction Effect of </w:t>
            </w:r>
            <w:r w:rsidRPr="005748F8">
              <w:rPr>
                <w:i/>
                <w:noProof/>
                <w:sz w:val="22"/>
                <w:szCs w:val="22"/>
              </w:rPr>
              <w:t>Perceived competence</w:t>
            </w:r>
            <w:r w:rsidRPr="005748F8">
              <w:rPr>
                <w:noProof/>
                <w:sz w:val="22"/>
                <w:szCs w:val="22"/>
              </w:rPr>
              <w:t xml:space="preserve"> and </w:t>
            </w:r>
            <w:r w:rsidRPr="005748F8">
              <w:rPr>
                <w:i/>
                <w:noProof/>
                <w:sz w:val="22"/>
                <w:szCs w:val="22"/>
              </w:rPr>
              <w:t>Goal of Harmony</w:t>
            </w:r>
            <w:r w:rsidRPr="005748F8">
              <w:rPr>
                <w:noProof/>
                <w:sz w:val="22"/>
                <w:szCs w:val="22"/>
              </w:rPr>
              <w:t xml:space="preserve"> on </w:t>
            </w:r>
            <w:r w:rsidRPr="005748F8">
              <w:rPr>
                <w:i/>
                <w:noProof/>
                <w:sz w:val="22"/>
                <w:szCs w:val="22"/>
              </w:rPr>
              <w:t>Perceived usefulness</w:t>
            </w:r>
            <w:r w:rsidRPr="005748F8">
              <w:rPr>
                <w:noProof/>
                <w:sz w:val="22"/>
                <w:szCs w:val="22"/>
              </w:rPr>
              <w:t>.</w:t>
            </w:r>
          </w:p>
        </w:tc>
      </w:tr>
      <w:tr w:rsidR="005748F8" w:rsidRPr="005748F8" w14:paraId="3A197380" w14:textId="77777777" w:rsidTr="00991D86">
        <w:tc>
          <w:tcPr>
            <w:tcW w:w="583" w:type="dxa"/>
          </w:tcPr>
          <w:p w14:paraId="60FA655A" w14:textId="77777777" w:rsidR="005748F8" w:rsidRPr="005748F8" w:rsidRDefault="005748F8" w:rsidP="003233C1">
            <w:pPr>
              <w:jc w:val="both"/>
              <w:rPr>
                <w:sz w:val="22"/>
                <w:szCs w:val="22"/>
                <w:lang w:bidi="en-US"/>
              </w:rPr>
            </w:pPr>
            <w:bookmarkStart w:id="12" w:name="_Hlk15000883"/>
            <w:bookmarkEnd w:id="11"/>
            <w:r w:rsidRPr="005748F8">
              <w:rPr>
                <w:sz w:val="22"/>
                <w:szCs w:val="22"/>
                <w:lang w:bidi="en-US"/>
              </w:rPr>
              <w:t>[5]</w:t>
            </w:r>
          </w:p>
        </w:tc>
        <w:tc>
          <w:tcPr>
            <w:tcW w:w="7875" w:type="dxa"/>
          </w:tcPr>
          <w:p w14:paraId="010F115B" w14:textId="77777777" w:rsidR="005748F8" w:rsidRPr="005748F8" w:rsidRDefault="005748F8" w:rsidP="003233C1">
            <w:pPr>
              <w:ind w:left="715" w:hanging="708"/>
              <w:jc w:val="both"/>
              <w:rPr>
                <w:noProof/>
                <w:sz w:val="22"/>
                <w:szCs w:val="22"/>
              </w:rPr>
            </w:pPr>
            <w:r w:rsidRPr="005748F8">
              <w:rPr>
                <w:noProof/>
                <w:sz w:val="22"/>
                <w:szCs w:val="22"/>
              </w:rPr>
              <w:t xml:space="preserve">Davis, F. (1989). </w:t>
            </w:r>
            <w:r w:rsidRPr="005748F8">
              <w:rPr>
                <w:i/>
                <w:noProof/>
                <w:sz w:val="22"/>
                <w:szCs w:val="22"/>
              </w:rPr>
              <w:t>Perceived usefulness</w:t>
            </w:r>
            <w:r w:rsidRPr="005748F8">
              <w:rPr>
                <w:noProof/>
                <w:sz w:val="22"/>
                <w:szCs w:val="22"/>
              </w:rPr>
              <w:t xml:space="preserve">, </w:t>
            </w:r>
            <w:r w:rsidRPr="005748F8">
              <w:rPr>
                <w:i/>
                <w:noProof/>
                <w:sz w:val="22"/>
                <w:szCs w:val="22"/>
              </w:rPr>
              <w:t>Perceived Ease of Use</w:t>
            </w:r>
            <w:r w:rsidRPr="005748F8">
              <w:rPr>
                <w:noProof/>
                <w:sz w:val="22"/>
                <w:szCs w:val="22"/>
              </w:rPr>
              <w:t>s and User Acceptance of Information Technology.</w:t>
            </w:r>
          </w:p>
        </w:tc>
      </w:tr>
      <w:tr w:rsidR="005748F8" w:rsidRPr="005748F8" w14:paraId="7D479618" w14:textId="77777777" w:rsidTr="00991D86">
        <w:tc>
          <w:tcPr>
            <w:tcW w:w="583" w:type="dxa"/>
          </w:tcPr>
          <w:p w14:paraId="7D70CC1D" w14:textId="77777777" w:rsidR="005748F8" w:rsidRPr="005748F8" w:rsidRDefault="005748F8" w:rsidP="003233C1">
            <w:pPr>
              <w:jc w:val="both"/>
              <w:rPr>
                <w:sz w:val="22"/>
                <w:szCs w:val="22"/>
                <w:lang w:bidi="en-US"/>
              </w:rPr>
            </w:pPr>
            <w:bookmarkStart w:id="13" w:name="_Hlk15000896"/>
            <w:bookmarkEnd w:id="12"/>
            <w:r w:rsidRPr="005748F8">
              <w:rPr>
                <w:sz w:val="22"/>
                <w:szCs w:val="22"/>
                <w:lang w:bidi="en-US"/>
              </w:rPr>
              <w:t>[6]</w:t>
            </w:r>
          </w:p>
        </w:tc>
        <w:tc>
          <w:tcPr>
            <w:tcW w:w="7875" w:type="dxa"/>
          </w:tcPr>
          <w:p w14:paraId="6B537F4D" w14:textId="77777777" w:rsidR="005748F8" w:rsidRPr="005748F8" w:rsidRDefault="005748F8" w:rsidP="003233C1">
            <w:pPr>
              <w:jc w:val="both"/>
              <w:rPr>
                <w:noProof/>
                <w:sz w:val="22"/>
                <w:szCs w:val="22"/>
              </w:rPr>
            </w:pPr>
            <w:r w:rsidRPr="005748F8">
              <w:rPr>
                <w:noProof/>
                <w:sz w:val="22"/>
                <w:szCs w:val="22"/>
              </w:rPr>
              <w:t>Deci, E. L., &amp; Ryan, R. M. (2002). Handbook of Self-Determination Research.</w:t>
            </w:r>
          </w:p>
        </w:tc>
      </w:tr>
      <w:tr w:rsidR="005748F8" w:rsidRPr="005748F8" w14:paraId="166E90CB" w14:textId="77777777" w:rsidTr="00991D86">
        <w:tc>
          <w:tcPr>
            <w:tcW w:w="583" w:type="dxa"/>
          </w:tcPr>
          <w:p w14:paraId="3E5610ED" w14:textId="77777777" w:rsidR="005748F8" w:rsidRPr="005748F8" w:rsidRDefault="005748F8" w:rsidP="003233C1">
            <w:pPr>
              <w:jc w:val="both"/>
              <w:rPr>
                <w:sz w:val="22"/>
                <w:szCs w:val="22"/>
                <w:lang w:bidi="en-US"/>
              </w:rPr>
            </w:pPr>
            <w:bookmarkStart w:id="14" w:name="_Hlk15000932"/>
            <w:bookmarkEnd w:id="13"/>
            <w:r w:rsidRPr="005748F8">
              <w:rPr>
                <w:sz w:val="22"/>
                <w:szCs w:val="22"/>
                <w:lang w:bidi="en-US"/>
              </w:rPr>
              <w:t>[7]</w:t>
            </w:r>
          </w:p>
        </w:tc>
        <w:tc>
          <w:tcPr>
            <w:tcW w:w="7875" w:type="dxa"/>
          </w:tcPr>
          <w:p w14:paraId="06D437D5" w14:textId="77777777" w:rsidR="005748F8" w:rsidRPr="005748F8" w:rsidRDefault="005748F8" w:rsidP="003233C1">
            <w:pPr>
              <w:jc w:val="both"/>
              <w:rPr>
                <w:noProof/>
                <w:sz w:val="22"/>
                <w:szCs w:val="22"/>
              </w:rPr>
            </w:pPr>
            <w:r w:rsidRPr="005748F8">
              <w:rPr>
                <w:noProof/>
                <w:sz w:val="22"/>
                <w:szCs w:val="22"/>
              </w:rPr>
              <w:t>Gauld, R. (2016). Principal-Agent Theory of Organizations.</w:t>
            </w:r>
          </w:p>
        </w:tc>
      </w:tr>
      <w:tr w:rsidR="005748F8" w:rsidRPr="005748F8" w14:paraId="32F86C58" w14:textId="77777777" w:rsidTr="00991D86">
        <w:trPr>
          <w:trHeight w:val="60"/>
        </w:trPr>
        <w:tc>
          <w:tcPr>
            <w:tcW w:w="583" w:type="dxa"/>
          </w:tcPr>
          <w:p w14:paraId="2AB567E1" w14:textId="77777777" w:rsidR="005748F8" w:rsidRPr="005748F8" w:rsidRDefault="005748F8" w:rsidP="003233C1">
            <w:pPr>
              <w:jc w:val="both"/>
              <w:rPr>
                <w:sz w:val="22"/>
                <w:szCs w:val="22"/>
                <w:lang w:bidi="en-US"/>
              </w:rPr>
            </w:pPr>
            <w:bookmarkStart w:id="15" w:name="_Hlk15001027"/>
            <w:bookmarkEnd w:id="14"/>
            <w:r w:rsidRPr="005748F8">
              <w:rPr>
                <w:sz w:val="22"/>
                <w:szCs w:val="22"/>
                <w:lang w:bidi="en-US"/>
              </w:rPr>
              <w:t>[</w:t>
            </w:r>
            <w:r w:rsidR="00991D86">
              <w:rPr>
                <w:sz w:val="22"/>
                <w:szCs w:val="22"/>
                <w:lang w:bidi="en-US"/>
              </w:rPr>
              <w:t>8</w:t>
            </w:r>
            <w:r w:rsidRPr="005748F8">
              <w:rPr>
                <w:sz w:val="22"/>
                <w:szCs w:val="22"/>
                <w:lang w:bidi="en-US"/>
              </w:rPr>
              <w:t>]</w:t>
            </w:r>
          </w:p>
        </w:tc>
        <w:tc>
          <w:tcPr>
            <w:tcW w:w="7875" w:type="dxa"/>
          </w:tcPr>
          <w:p w14:paraId="0C5EFC0E" w14:textId="77777777" w:rsidR="005748F8" w:rsidRPr="005748F8" w:rsidRDefault="005748F8" w:rsidP="003233C1">
            <w:pPr>
              <w:ind w:left="715" w:hanging="715"/>
              <w:jc w:val="both"/>
              <w:rPr>
                <w:noProof/>
                <w:sz w:val="22"/>
                <w:szCs w:val="22"/>
              </w:rPr>
            </w:pPr>
            <w:r w:rsidRPr="005748F8">
              <w:rPr>
                <w:noProof/>
                <w:sz w:val="22"/>
                <w:szCs w:val="22"/>
              </w:rPr>
              <w:t>Nabilah, U. Y. (2018). Perancangan Sistem Enterprise Resource Planning (ERP) Proses Warehouse Management Berbasis Odoo 8.0 Pada Rumah Makan Enthok Rempah Imogiri Dengan Metode Rapid Application Development (RAD).</w:t>
            </w:r>
          </w:p>
        </w:tc>
      </w:tr>
      <w:tr w:rsidR="005748F8" w:rsidRPr="005748F8" w14:paraId="7F9A2C04" w14:textId="77777777" w:rsidTr="00991D86">
        <w:tc>
          <w:tcPr>
            <w:tcW w:w="583" w:type="dxa"/>
          </w:tcPr>
          <w:p w14:paraId="7F613BD7" w14:textId="77777777" w:rsidR="005748F8" w:rsidRPr="005748F8" w:rsidRDefault="00991D86" w:rsidP="003233C1">
            <w:pPr>
              <w:jc w:val="both"/>
              <w:rPr>
                <w:sz w:val="22"/>
                <w:szCs w:val="22"/>
                <w:lang w:bidi="en-US"/>
              </w:rPr>
            </w:pPr>
            <w:bookmarkStart w:id="16" w:name="_Hlk15001044"/>
            <w:bookmarkEnd w:id="15"/>
            <w:r>
              <w:rPr>
                <w:sz w:val="22"/>
                <w:szCs w:val="22"/>
                <w:lang w:bidi="en-US"/>
              </w:rPr>
              <w:t>[9]</w:t>
            </w:r>
          </w:p>
        </w:tc>
        <w:tc>
          <w:tcPr>
            <w:tcW w:w="7875" w:type="dxa"/>
          </w:tcPr>
          <w:p w14:paraId="50419912" w14:textId="77777777" w:rsidR="005748F8" w:rsidRPr="005748F8" w:rsidRDefault="005748F8" w:rsidP="003233C1">
            <w:pPr>
              <w:jc w:val="both"/>
              <w:rPr>
                <w:noProof/>
                <w:sz w:val="22"/>
                <w:szCs w:val="22"/>
              </w:rPr>
            </w:pPr>
            <w:r w:rsidRPr="005748F8">
              <w:rPr>
                <w:noProof/>
                <w:sz w:val="22"/>
                <w:szCs w:val="22"/>
              </w:rPr>
              <w:t>Riduwan, &amp; Kuncoro, E. A. (2014). Analisis Jalur. Bandung: Alfabeta.</w:t>
            </w:r>
          </w:p>
        </w:tc>
      </w:tr>
      <w:tr w:rsidR="005748F8" w:rsidRPr="005748F8" w14:paraId="218B274A" w14:textId="77777777" w:rsidTr="00991D86">
        <w:tc>
          <w:tcPr>
            <w:tcW w:w="583" w:type="dxa"/>
          </w:tcPr>
          <w:p w14:paraId="5897858B" w14:textId="77777777" w:rsidR="005748F8" w:rsidRPr="005748F8" w:rsidRDefault="00991D86" w:rsidP="003233C1">
            <w:pPr>
              <w:jc w:val="both"/>
              <w:rPr>
                <w:sz w:val="22"/>
                <w:szCs w:val="22"/>
                <w:lang w:bidi="en-US"/>
              </w:rPr>
            </w:pPr>
            <w:bookmarkStart w:id="17" w:name="_Hlk15001062"/>
            <w:bookmarkEnd w:id="16"/>
            <w:r>
              <w:rPr>
                <w:sz w:val="22"/>
                <w:szCs w:val="22"/>
                <w:lang w:bidi="en-US"/>
              </w:rPr>
              <w:t>[10]</w:t>
            </w:r>
          </w:p>
        </w:tc>
        <w:tc>
          <w:tcPr>
            <w:tcW w:w="7875" w:type="dxa"/>
          </w:tcPr>
          <w:p w14:paraId="47EB1B82" w14:textId="77777777" w:rsidR="005748F8" w:rsidRPr="005748F8" w:rsidRDefault="005748F8" w:rsidP="003233C1">
            <w:pPr>
              <w:ind w:left="715" w:hanging="715"/>
              <w:jc w:val="both"/>
              <w:rPr>
                <w:noProof/>
                <w:sz w:val="22"/>
                <w:szCs w:val="22"/>
              </w:rPr>
            </w:pPr>
            <w:r w:rsidRPr="005748F8">
              <w:rPr>
                <w:noProof/>
                <w:sz w:val="22"/>
                <w:szCs w:val="22"/>
              </w:rPr>
              <w:t>Rosyadi, S. (2018). Revolusi Industri 4.0 : Peluang dan Tantangan Bagi Alumni Universitas.</w:t>
            </w:r>
          </w:p>
        </w:tc>
      </w:tr>
      <w:tr w:rsidR="005748F8" w:rsidRPr="005748F8" w14:paraId="45E6B0A7" w14:textId="77777777" w:rsidTr="00991D86">
        <w:tc>
          <w:tcPr>
            <w:tcW w:w="583" w:type="dxa"/>
          </w:tcPr>
          <w:p w14:paraId="726F0C49" w14:textId="77777777" w:rsidR="005748F8" w:rsidRPr="005748F8" w:rsidRDefault="00991D86" w:rsidP="003233C1">
            <w:pPr>
              <w:jc w:val="both"/>
              <w:rPr>
                <w:sz w:val="22"/>
                <w:szCs w:val="22"/>
                <w:lang w:bidi="en-US"/>
              </w:rPr>
            </w:pPr>
            <w:bookmarkStart w:id="18" w:name="_Hlk15001094"/>
            <w:bookmarkEnd w:id="17"/>
            <w:r>
              <w:rPr>
                <w:sz w:val="22"/>
                <w:szCs w:val="22"/>
                <w:lang w:bidi="en-US"/>
              </w:rPr>
              <w:t>[11]</w:t>
            </w:r>
          </w:p>
        </w:tc>
        <w:tc>
          <w:tcPr>
            <w:tcW w:w="7875" w:type="dxa"/>
          </w:tcPr>
          <w:p w14:paraId="29373486" w14:textId="77777777" w:rsidR="005748F8" w:rsidRPr="005748F8" w:rsidRDefault="005748F8" w:rsidP="003233C1">
            <w:pPr>
              <w:ind w:left="715" w:hanging="715"/>
              <w:jc w:val="both"/>
              <w:rPr>
                <w:noProof/>
                <w:sz w:val="22"/>
                <w:szCs w:val="22"/>
              </w:rPr>
            </w:pPr>
            <w:r w:rsidRPr="005748F8">
              <w:rPr>
                <w:noProof/>
                <w:sz w:val="22"/>
                <w:szCs w:val="22"/>
              </w:rPr>
              <w:t>Sugiyono. (2017). Metode Penelitian Kuantitatif, Kualitatif, dan R&amp;D. Bandung: Alfabeta.</w:t>
            </w:r>
          </w:p>
        </w:tc>
      </w:tr>
      <w:bookmarkEnd w:id="18"/>
    </w:tbl>
    <w:p w14:paraId="3E13C472" w14:textId="77777777" w:rsidR="0054004F" w:rsidRPr="0031064D" w:rsidRDefault="0054004F">
      <w:pPr>
        <w:spacing w:after="240"/>
        <w:rPr>
          <w:rFonts w:ascii="Times New Roman" w:eastAsia="Times New Roman" w:hAnsi="Times New Roman" w:cs="Times New Roman"/>
          <w:b/>
        </w:rPr>
      </w:pPr>
    </w:p>
    <w:sectPr w:rsidR="0054004F" w:rsidRPr="0031064D">
      <w:pgSz w:w="11906" w:h="16838"/>
      <w:pgMar w:top="2268" w:right="1418" w:bottom="1531" w:left="1418"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tna Wardani" w:date="2019-08-19T12:26:00Z" w:initials="RW">
    <w:p w14:paraId="03BC382C" w14:textId="02E3018E" w:rsidR="002A2FB1" w:rsidRDefault="002A2FB1">
      <w:pPr>
        <w:pStyle w:val="CommentText"/>
      </w:pPr>
      <w:r>
        <w:rPr>
          <w:rStyle w:val="CommentReference"/>
        </w:rPr>
        <w:annotationRef/>
      </w:r>
      <w:r>
        <w:t xml:space="preserve">This sentence is too long, can divide into some sentences.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BC382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BC382C" w16cid:durableId="210513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B5C"/>
    <w:multiLevelType w:val="hybridMultilevel"/>
    <w:tmpl w:val="41060E68"/>
    <w:lvl w:ilvl="0" w:tplc="BC9E8206">
      <w:start w:val="1"/>
      <w:numFmt w:val="lowerLetter"/>
      <w:lvlText w:val="%1."/>
      <w:lvlJc w:val="left"/>
      <w:pPr>
        <w:ind w:left="36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5A5D64EE"/>
    <w:multiLevelType w:val="multilevel"/>
    <w:tmpl w:val="8BB664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B295734"/>
    <w:multiLevelType w:val="hybridMultilevel"/>
    <w:tmpl w:val="16366870"/>
    <w:lvl w:ilvl="0" w:tplc="289427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193FC0"/>
    <w:multiLevelType w:val="multilevel"/>
    <w:tmpl w:val="B32089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D686196"/>
    <w:multiLevelType w:val="multilevel"/>
    <w:tmpl w:val="13364442"/>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tna Wardani">
    <w15:presenceInfo w15:providerId="Windows Live" w15:userId="3197213b557cf4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zMzExtzAztDQ2NjBR0lEKTi0uzszPAykwrAUAC0LMOSwAAAA="/>
  </w:docVars>
  <w:rsids>
    <w:rsidRoot w:val="0054004F"/>
    <w:rsid w:val="00083814"/>
    <w:rsid w:val="000B4273"/>
    <w:rsid w:val="00107444"/>
    <w:rsid w:val="00130A9D"/>
    <w:rsid w:val="00156977"/>
    <w:rsid w:val="00185050"/>
    <w:rsid w:val="0025098C"/>
    <w:rsid w:val="002A2FB1"/>
    <w:rsid w:val="0031064D"/>
    <w:rsid w:val="003233C1"/>
    <w:rsid w:val="00335D3F"/>
    <w:rsid w:val="003678EB"/>
    <w:rsid w:val="00384458"/>
    <w:rsid w:val="00492538"/>
    <w:rsid w:val="004B0A0D"/>
    <w:rsid w:val="00527D0C"/>
    <w:rsid w:val="0054004F"/>
    <w:rsid w:val="005748F8"/>
    <w:rsid w:val="00626BC1"/>
    <w:rsid w:val="00684F1B"/>
    <w:rsid w:val="006B25F9"/>
    <w:rsid w:val="00706258"/>
    <w:rsid w:val="00797C37"/>
    <w:rsid w:val="007E1DCF"/>
    <w:rsid w:val="00991D86"/>
    <w:rsid w:val="009E6405"/>
    <w:rsid w:val="00A802FE"/>
    <w:rsid w:val="00AA020F"/>
    <w:rsid w:val="00B4526A"/>
    <w:rsid w:val="00BF7412"/>
    <w:rsid w:val="00C85229"/>
    <w:rsid w:val="00CE62CB"/>
    <w:rsid w:val="00D66D97"/>
    <w:rsid w:val="00D8102C"/>
    <w:rsid w:val="00DF38A3"/>
    <w:rsid w:val="00EA2AA9"/>
    <w:rsid w:val="00EA6FAC"/>
    <w:rsid w:val="00F3506B"/>
    <w:rsid w:val="00FA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95F7"/>
  <w15:docId w15:val="{938A08ED-519E-4765-8627-FEB59A24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7E1DCF"/>
    <w:rPr>
      <w:color w:val="0000FF" w:themeColor="hyperlink"/>
      <w:u w:val="single"/>
    </w:rPr>
  </w:style>
  <w:style w:type="character" w:styleId="UnresolvedMention">
    <w:name w:val="Unresolved Mention"/>
    <w:basedOn w:val="DefaultParagraphFont"/>
    <w:uiPriority w:val="99"/>
    <w:semiHidden/>
    <w:unhideWhenUsed/>
    <w:rsid w:val="007E1DCF"/>
    <w:rPr>
      <w:color w:val="605E5C"/>
      <w:shd w:val="clear" w:color="auto" w:fill="E1DFDD"/>
    </w:rPr>
  </w:style>
  <w:style w:type="paragraph" w:styleId="Caption">
    <w:name w:val="caption"/>
    <w:basedOn w:val="Normal"/>
    <w:next w:val="Normal"/>
    <w:uiPriority w:val="35"/>
    <w:unhideWhenUsed/>
    <w:qFormat/>
    <w:rsid w:val="0031064D"/>
    <w:pPr>
      <w:spacing w:line="240" w:lineRule="auto"/>
    </w:pPr>
    <w:rPr>
      <w:i/>
      <w:iCs/>
      <w:color w:val="1F497D" w:themeColor="text2"/>
      <w:sz w:val="18"/>
      <w:szCs w:val="18"/>
    </w:rPr>
  </w:style>
  <w:style w:type="paragraph" w:styleId="Bibliography">
    <w:name w:val="Bibliography"/>
    <w:basedOn w:val="Normal"/>
    <w:next w:val="Normal"/>
    <w:uiPriority w:val="37"/>
    <w:semiHidden/>
    <w:unhideWhenUsed/>
    <w:rsid w:val="00FA4973"/>
  </w:style>
  <w:style w:type="table" w:styleId="TableGrid">
    <w:name w:val="Table Grid"/>
    <w:basedOn w:val="TableNormal"/>
    <w:uiPriority w:val="39"/>
    <w:rsid w:val="00FA49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jaksonowahjoe@gmail.co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afrialdis@gmail.com" TargetMode="External"/><Relationship Id="rId12" Type="http://schemas.microsoft.com/office/2011/relationships/commentsExtended" Target="commentsExtended.xml"/><Relationship Id="rId17"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yperlink" Target="mailto:anikhanifazizah@gmail.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muhardi@telkomuniversity.ac.i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C4999D-F087-49F9-A8AD-3DEC0DE7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Rahmanda Alfriandi</cp:lastModifiedBy>
  <cp:revision>23</cp:revision>
  <dcterms:created xsi:type="dcterms:W3CDTF">2018-07-23T10:44:00Z</dcterms:created>
  <dcterms:modified xsi:type="dcterms:W3CDTF">2019-08-20T02:44:00Z</dcterms:modified>
</cp:coreProperties>
</file>